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E89C5">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仿宋" w:hAnsi="仿宋" w:eastAsia="仿宋" w:cs="仿宋"/>
          <w:b/>
          <w:bCs/>
          <w:sz w:val="52"/>
          <w:szCs w:val="52"/>
          <w:lang w:eastAsia="zh-CN"/>
        </w:rPr>
      </w:pPr>
    </w:p>
    <w:p w14:paraId="23F8A3DE">
      <w:pPr>
        <w:keepNext/>
        <w:keepLines/>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微软雅黑" w:hAnsi="微软雅黑" w:eastAsia="微软雅黑" w:cs="微软雅黑"/>
          <w:b/>
          <w:bCs/>
          <w:kern w:val="2"/>
          <w:sz w:val="52"/>
          <w:szCs w:val="52"/>
          <w:lang w:val="en-US" w:eastAsia="zh-CN" w:bidi="ar-SA"/>
        </w:rPr>
      </w:pPr>
      <w:bookmarkStart w:id="0" w:name="_Toc16071"/>
      <w:r>
        <w:rPr>
          <w:rFonts w:hint="eastAsia" w:ascii="微软雅黑" w:hAnsi="微软雅黑" w:eastAsia="微软雅黑" w:cs="微软雅黑"/>
          <w:b/>
          <w:bCs/>
          <w:sz w:val="52"/>
          <w:szCs w:val="52"/>
        </w:rPr>
        <w:t>福建省长乐职业中专学校</w:t>
      </w:r>
      <w:bookmarkEnd w:id="0"/>
    </w:p>
    <w:p w14:paraId="1E38E241">
      <w:pPr>
        <w:keepNext w:val="0"/>
        <w:keepLines w:val="0"/>
        <w:pageBreakBefore w:val="0"/>
        <w:widowControl w:val="0"/>
        <w:kinsoku/>
        <w:wordWrap/>
        <w:overflowPunct/>
        <w:topLinePunct w:val="0"/>
        <w:bidi w:val="0"/>
        <w:adjustRightInd/>
        <w:snapToGrid/>
        <w:spacing w:line="240" w:lineRule="auto"/>
        <w:ind w:left="0" w:firstLine="0" w:firstLineChars="0"/>
        <w:jc w:val="center"/>
        <w:textAlignment w:val="auto"/>
        <w:rPr>
          <w:rFonts w:hint="eastAsia" w:ascii="仿宋_GB2312" w:hAnsi="仿宋_GB2312" w:eastAsia="仿宋_GB2312" w:cs="仿宋_GB2312"/>
          <w:b/>
          <w:bCs/>
          <w:sz w:val="52"/>
          <w:szCs w:val="52"/>
        </w:rPr>
      </w:pPr>
    </w:p>
    <w:p w14:paraId="4FD069D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bCs/>
          <w:kern w:val="2"/>
          <w:sz w:val="32"/>
          <w:szCs w:val="32"/>
          <w:lang w:val="en-US" w:bidi="ar-SA"/>
        </w:rPr>
      </w:pPr>
    </w:p>
    <w:p w14:paraId="7B068B0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bCs/>
          <w:kern w:val="2"/>
          <w:sz w:val="32"/>
          <w:szCs w:val="32"/>
          <w:lang w:val="en-US" w:bidi="ar-SA"/>
        </w:rPr>
      </w:pPr>
    </w:p>
    <w:p w14:paraId="63846AF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bCs/>
          <w:kern w:val="2"/>
          <w:sz w:val="32"/>
          <w:szCs w:val="32"/>
          <w:lang w:val="en-US" w:bidi="ar-SA"/>
        </w:rPr>
      </w:pPr>
    </w:p>
    <w:p w14:paraId="6D67FB2F">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bCs/>
          <w:kern w:val="2"/>
          <w:sz w:val="32"/>
          <w:szCs w:val="32"/>
          <w:lang w:val="en-US" w:bidi="ar-SA"/>
        </w:rPr>
      </w:pPr>
    </w:p>
    <w:p w14:paraId="743BB9B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bCs/>
          <w:kern w:val="2"/>
          <w:sz w:val="32"/>
          <w:szCs w:val="32"/>
          <w:lang w:val="en-US" w:bidi="ar-SA"/>
        </w:rPr>
      </w:pPr>
    </w:p>
    <w:p w14:paraId="0B978A61">
      <w:pPr>
        <w:keepNext/>
        <w:keepLines/>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微软雅黑" w:hAnsi="微软雅黑" w:eastAsia="微软雅黑" w:cs="微软雅黑"/>
          <w:b/>
          <w:bCs/>
          <w:kern w:val="2"/>
          <w:sz w:val="72"/>
          <w:szCs w:val="72"/>
          <w:lang w:val="en-US" w:bidi="ar-SA"/>
        </w:rPr>
      </w:pPr>
      <w:bookmarkStart w:id="1" w:name="_Toc11300"/>
      <w:r>
        <w:rPr>
          <w:rFonts w:hint="eastAsia" w:ascii="微软雅黑" w:hAnsi="微软雅黑" w:eastAsia="微软雅黑" w:cs="微软雅黑"/>
          <w:b/>
          <w:bCs/>
          <w:kern w:val="2"/>
          <w:sz w:val="72"/>
          <w:szCs w:val="72"/>
          <w:lang w:val="en-US" w:eastAsia="zh-CN" w:bidi="ar-SA"/>
        </w:rPr>
        <w:t>会计事务</w:t>
      </w:r>
      <w:r>
        <w:rPr>
          <w:rFonts w:hint="eastAsia" w:ascii="微软雅黑" w:hAnsi="微软雅黑" w:eastAsia="微软雅黑" w:cs="微软雅黑"/>
          <w:b/>
          <w:bCs/>
          <w:kern w:val="2"/>
          <w:sz w:val="72"/>
          <w:szCs w:val="72"/>
          <w:lang w:val="en-US" w:bidi="ar-SA"/>
        </w:rPr>
        <w:t>专业</w:t>
      </w:r>
      <w:bookmarkEnd w:id="1"/>
    </w:p>
    <w:p w14:paraId="1F16D4D8">
      <w:pPr>
        <w:keepNext/>
        <w:keepLines/>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微软雅黑" w:hAnsi="微软雅黑" w:eastAsia="微软雅黑" w:cs="微软雅黑"/>
          <w:b/>
          <w:bCs/>
          <w:kern w:val="2"/>
          <w:sz w:val="72"/>
          <w:szCs w:val="72"/>
          <w:lang w:val="en-US" w:bidi="ar-SA"/>
        </w:rPr>
      </w:pPr>
      <w:r>
        <w:rPr>
          <w:rFonts w:hint="eastAsia" w:ascii="微软雅黑" w:hAnsi="微软雅黑" w:eastAsia="微软雅黑" w:cs="微软雅黑"/>
          <w:b/>
          <w:bCs/>
          <w:sz w:val="72"/>
          <w:szCs w:val="72"/>
        </w:rPr>
        <w:t>人才培养方案</w:t>
      </w:r>
    </w:p>
    <w:p w14:paraId="7219723E">
      <w:pPr>
        <w:keepNext/>
        <w:keepLines/>
        <w:pageBreakBefore w:val="0"/>
        <w:widowControl w:val="0"/>
        <w:kinsoku/>
        <w:wordWrap/>
        <w:overflowPunct/>
        <w:topLinePunct w:val="0"/>
        <w:autoSpaceDE/>
        <w:autoSpaceDN/>
        <w:bidi w:val="0"/>
        <w:adjustRightInd/>
        <w:snapToGrid/>
        <w:spacing w:before="0" w:line="360" w:lineRule="auto"/>
        <w:ind w:left="0" w:firstLine="0" w:firstLineChars="0"/>
        <w:jc w:val="center"/>
        <w:textAlignment w:val="auto"/>
        <w:outlineLvl w:val="9"/>
        <w:rPr>
          <w:rFonts w:hint="eastAsia" w:ascii="微软雅黑" w:hAnsi="微软雅黑" w:eastAsia="微软雅黑" w:cs="微软雅黑"/>
          <w:b/>
          <w:bCs/>
          <w:kern w:val="2"/>
          <w:sz w:val="44"/>
          <w:szCs w:val="44"/>
          <w:lang w:val="en-US" w:eastAsia="zh-CN" w:bidi="ar-SA"/>
        </w:rPr>
      </w:pPr>
      <w:r>
        <w:rPr>
          <w:rFonts w:hint="eastAsia" w:ascii="微软雅黑" w:hAnsi="微软雅黑" w:eastAsia="微软雅黑" w:cs="微软雅黑"/>
          <w:b/>
          <w:bCs/>
          <w:kern w:val="2"/>
          <w:sz w:val="44"/>
          <w:szCs w:val="44"/>
          <w:lang w:val="en-US" w:eastAsia="zh-CN" w:bidi="ar-SA"/>
        </w:rPr>
        <w:t>专业代码：730301</w:t>
      </w:r>
    </w:p>
    <w:p w14:paraId="61DD64CA">
      <w:pPr>
        <w:pStyle w:val="3"/>
        <w:keepNext/>
        <w:keepLines/>
        <w:pageBreakBefore w:val="0"/>
        <w:widowControl w:val="0"/>
        <w:kinsoku/>
        <w:wordWrap/>
        <w:overflowPunct/>
        <w:topLinePunct w:val="0"/>
        <w:autoSpaceDE/>
        <w:autoSpaceDN/>
        <w:bidi w:val="0"/>
        <w:adjustRightInd/>
        <w:snapToGrid/>
        <w:spacing w:before="0" w:line="240" w:lineRule="auto"/>
        <w:ind w:left="0" w:firstLine="0" w:firstLineChars="0"/>
        <w:jc w:val="both"/>
        <w:textAlignment w:val="auto"/>
        <w:outlineLvl w:val="9"/>
        <w:rPr>
          <w:rFonts w:hint="eastAsia" w:ascii="仿宋_GB2312" w:hAnsi="仿宋_GB2312" w:eastAsia="仿宋_GB2312" w:cs="仿宋_GB2312"/>
          <w:b/>
          <w:bCs/>
          <w:kern w:val="2"/>
          <w:sz w:val="28"/>
          <w:szCs w:val="28"/>
          <w:lang w:val="en-US" w:bidi="ar-SA"/>
        </w:rPr>
      </w:pPr>
    </w:p>
    <w:p w14:paraId="7B3729CA">
      <w:pPr>
        <w:pageBreakBefore w:val="0"/>
        <w:widowControl w:val="0"/>
        <w:kinsoku/>
        <w:wordWrap/>
        <w:overflowPunct/>
        <w:topLinePunct w:val="0"/>
        <w:bidi w:val="0"/>
        <w:adjustRightInd/>
        <w:snapToGrid/>
        <w:ind w:left="0"/>
        <w:textAlignment w:val="auto"/>
        <w:rPr>
          <w:rFonts w:hint="eastAsia" w:ascii="仿宋_GB2312" w:hAnsi="仿宋_GB2312" w:eastAsia="仿宋_GB2312" w:cs="仿宋_GB2312"/>
          <w:b/>
          <w:bCs/>
          <w:kern w:val="2"/>
          <w:sz w:val="28"/>
          <w:szCs w:val="28"/>
          <w:lang w:val="en-US" w:bidi="ar-SA"/>
        </w:rPr>
      </w:pPr>
    </w:p>
    <w:p w14:paraId="6685F0BF">
      <w:pPr>
        <w:pageBreakBefore w:val="0"/>
        <w:widowControl w:val="0"/>
        <w:kinsoku/>
        <w:wordWrap/>
        <w:overflowPunct/>
        <w:topLinePunct w:val="0"/>
        <w:bidi w:val="0"/>
        <w:adjustRightInd/>
        <w:snapToGrid/>
        <w:ind w:left="0"/>
        <w:textAlignment w:val="auto"/>
        <w:rPr>
          <w:rFonts w:hint="eastAsia" w:ascii="仿宋_GB2312" w:hAnsi="仿宋_GB2312" w:eastAsia="仿宋_GB2312" w:cs="仿宋_GB2312"/>
          <w:b/>
          <w:bCs/>
          <w:kern w:val="2"/>
          <w:sz w:val="28"/>
          <w:szCs w:val="28"/>
          <w:lang w:val="en-US" w:eastAsia="zh-CN" w:bidi="ar-SA"/>
        </w:rPr>
      </w:pPr>
    </w:p>
    <w:p w14:paraId="3E367A7F">
      <w:pPr>
        <w:pageBreakBefore w:val="0"/>
        <w:widowControl w:val="0"/>
        <w:kinsoku/>
        <w:wordWrap/>
        <w:overflowPunct/>
        <w:topLinePunct w:val="0"/>
        <w:bidi w:val="0"/>
        <w:adjustRightInd/>
        <w:snapToGrid/>
        <w:ind w:left="0"/>
        <w:textAlignment w:val="auto"/>
        <w:rPr>
          <w:rFonts w:hint="eastAsia" w:ascii="仿宋_GB2312" w:hAnsi="仿宋_GB2312" w:eastAsia="仿宋_GB2312" w:cs="仿宋_GB2312"/>
          <w:b/>
          <w:bCs/>
          <w:kern w:val="2"/>
          <w:sz w:val="28"/>
          <w:szCs w:val="28"/>
          <w:lang w:val="en-US" w:eastAsia="zh-CN" w:bidi="ar-SA"/>
        </w:rPr>
      </w:pPr>
    </w:p>
    <w:p w14:paraId="28D1F066">
      <w:pPr>
        <w:pageBreakBefore w:val="0"/>
        <w:widowControl w:val="0"/>
        <w:kinsoku/>
        <w:wordWrap/>
        <w:overflowPunct/>
        <w:topLinePunct w:val="0"/>
        <w:bidi w:val="0"/>
        <w:adjustRightInd/>
        <w:snapToGrid/>
        <w:ind w:left="0"/>
        <w:textAlignment w:val="auto"/>
        <w:rPr>
          <w:rFonts w:hint="eastAsia" w:ascii="仿宋_GB2312" w:hAnsi="仿宋_GB2312" w:eastAsia="仿宋_GB2312" w:cs="仿宋_GB2312"/>
          <w:b/>
          <w:bCs/>
          <w:kern w:val="2"/>
          <w:sz w:val="28"/>
          <w:szCs w:val="28"/>
          <w:lang w:val="en-US" w:eastAsia="zh-CN" w:bidi="ar-SA"/>
        </w:rPr>
      </w:pPr>
    </w:p>
    <w:p w14:paraId="46B141ED">
      <w:pPr>
        <w:pageBreakBefore w:val="0"/>
        <w:widowControl w:val="0"/>
        <w:kinsoku/>
        <w:wordWrap/>
        <w:overflowPunct/>
        <w:topLinePunct w:val="0"/>
        <w:bidi w:val="0"/>
        <w:adjustRightInd/>
        <w:snapToGrid/>
        <w:ind w:left="0"/>
        <w:textAlignment w:val="auto"/>
        <w:rPr>
          <w:rFonts w:hint="eastAsia" w:ascii="仿宋_GB2312" w:hAnsi="仿宋_GB2312" w:eastAsia="仿宋_GB2312" w:cs="仿宋_GB2312"/>
          <w:b/>
          <w:bCs/>
          <w:kern w:val="2"/>
          <w:sz w:val="28"/>
          <w:szCs w:val="28"/>
          <w:lang w:val="en-US" w:eastAsia="zh-CN" w:bidi="ar-SA"/>
        </w:rPr>
      </w:pPr>
    </w:p>
    <w:p w14:paraId="0B346C94">
      <w:pPr>
        <w:pageBreakBefore w:val="0"/>
        <w:widowControl w:val="0"/>
        <w:kinsoku/>
        <w:wordWrap/>
        <w:overflowPunct/>
        <w:topLinePunct w:val="0"/>
        <w:bidi w:val="0"/>
        <w:adjustRightInd/>
        <w:snapToGrid/>
        <w:ind w:left="0"/>
        <w:textAlignment w:val="auto"/>
        <w:rPr>
          <w:rFonts w:hint="eastAsia" w:ascii="仿宋_GB2312" w:hAnsi="仿宋_GB2312" w:eastAsia="仿宋_GB2312" w:cs="仿宋_GB2312"/>
          <w:b/>
          <w:bCs/>
          <w:kern w:val="2"/>
          <w:sz w:val="28"/>
          <w:szCs w:val="28"/>
          <w:lang w:val="en-US" w:eastAsia="zh-CN" w:bidi="ar-SA"/>
        </w:rPr>
      </w:pPr>
    </w:p>
    <w:p w14:paraId="399C53CB">
      <w:pPr>
        <w:pageBreakBefore w:val="0"/>
        <w:widowControl w:val="0"/>
        <w:kinsoku/>
        <w:wordWrap/>
        <w:overflowPunct/>
        <w:topLinePunct w:val="0"/>
        <w:bidi w:val="0"/>
        <w:adjustRightInd/>
        <w:snapToGrid/>
        <w:ind w:left="0"/>
        <w:textAlignment w:val="auto"/>
        <w:rPr>
          <w:rFonts w:hint="eastAsia" w:ascii="仿宋_GB2312" w:hAnsi="仿宋_GB2312" w:eastAsia="仿宋_GB2312" w:cs="仿宋_GB2312"/>
          <w:b/>
          <w:bCs/>
          <w:kern w:val="2"/>
          <w:sz w:val="28"/>
          <w:szCs w:val="28"/>
          <w:lang w:val="en-US" w:eastAsia="zh-CN" w:bidi="ar-SA"/>
        </w:rPr>
      </w:pPr>
    </w:p>
    <w:p w14:paraId="0F91096E">
      <w:pPr>
        <w:pageBreakBefore w:val="0"/>
        <w:widowControl w:val="0"/>
        <w:kinsoku/>
        <w:wordWrap/>
        <w:overflowPunct/>
        <w:topLinePunct w:val="0"/>
        <w:bidi w:val="0"/>
        <w:adjustRightInd/>
        <w:snapToGrid/>
        <w:ind w:left="0"/>
        <w:textAlignment w:val="auto"/>
        <w:rPr>
          <w:rFonts w:hint="eastAsia" w:ascii="仿宋_GB2312" w:hAnsi="仿宋_GB2312" w:eastAsia="仿宋_GB2312" w:cs="仿宋_GB2312"/>
          <w:b/>
          <w:bCs/>
          <w:kern w:val="2"/>
          <w:sz w:val="28"/>
          <w:szCs w:val="28"/>
          <w:lang w:val="en-US" w:eastAsia="zh-CN" w:bidi="ar-SA"/>
        </w:rPr>
      </w:pPr>
    </w:p>
    <w:p w14:paraId="20636014">
      <w:pPr>
        <w:keepNext/>
        <w:keepLines/>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微软雅黑" w:hAnsi="微软雅黑" w:eastAsia="微软雅黑" w:cs="微软雅黑"/>
          <w:sz w:val="52"/>
          <w:szCs w:val="52"/>
        </w:rPr>
      </w:pPr>
      <w:r>
        <w:rPr>
          <w:rFonts w:hint="eastAsia" w:ascii="微软雅黑" w:hAnsi="微软雅黑" w:eastAsia="微软雅黑" w:cs="微软雅黑"/>
          <w:b/>
          <w:bCs/>
          <w:kern w:val="2"/>
          <w:sz w:val="52"/>
          <w:szCs w:val="52"/>
          <w:lang w:val="en-US" w:eastAsia="zh-CN" w:bidi="ar-SA"/>
        </w:rPr>
        <w:t>2025年5月</w:t>
      </w:r>
    </w:p>
    <w:p w14:paraId="423DAB62">
      <w:pPr>
        <w:keepNext w:val="0"/>
        <w:keepLines w:val="0"/>
        <w:pageBreakBefore w:val="0"/>
        <w:widowControl w:val="0"/>
        <w:kinsoku/>
        <w:wordWrap/>
        <w:overflowPunct/>
        <w:topLinePunct w:val="0"/>
        <w:autoSpaceDE/>
        <w:autoSpaceDN/>
        <w:bidi w:val="0"/>
        <w:adjustRightInd/>
        <w:snapToGrid/>
        <w:spacing w:before="0" w:afterLines="100" w:line="240" w:lineRule="auto"/>
        <w:ind w:left="0" w:leftChars="0" w:right="0" w:rightChars="0" w:firstLine="0" w:firstLineChars="0"/>
        <w:jc w:val="center"/>
        <w:textAlignment w:val="auto"/>
        <w:rPr>
          <w:rFonts w:hint="eastAsia" w:ascii="黑体" w:hAnsi="黑体" w:eastAsia="黑体" w:cs="黑体"/>
          <w:kern w:val="2"/>
          <w:sz w:val="84"/>
          <w:szCs w:val="84"/>
          <w:lang w:val="en-US" w:bidi="ar-SA"/>
        </w:rPr>
      </w:pPr>
      <w:r>
        <w:rPr>
          <w:rFonts w:hint="eastAsia" w:ascii="黑体" w:hAnsi="黑体" w:eastAsia="黑体" w:cs="黑体"/>
          <w:kern w:val="2"/>
          <w:sz w:val="84"/>
          <w:szCs w:val="84"/>
          <w:lang w:val="en-US" w:bidi="ar-SA"/>
        </w:rPr>
        <w:br w:type="page"/>
      </w:r>
      <w:r>
        <w:rPr>
          <w:rFonts w:hint="eastAsia" w:ascii="黑体" w:hAnsi="黑体" w:eastAsia="黑体" w:cs="黑体"/>
          <w:kern w:val="2"/>
          <w:sz w:val="84"/>
          <w:szCs w:val="84"/>
          <w:lang w:val="en-US" w:bidi="ar-SA"/>
        </w:rPr>
        <w:t>目</w:t>
      </w:r>
      <w:r>
        <w:rPr>
          <w:rFonts w:hint="eastAsia" w:ascii="黑体" w:hAnsi="黑体" w:eastAsia="黑体" w:cs="黑体"/>
          <w:kern w:val="2"/>
          <w:sz w:val="84"/>
          <w:szCs w:val="84"/>
          <w:lang w:val="en-US" w:eastAsia="zh-CN" w:bidi="ar-SA"/>
        </w:rPr>
        <w:t xml:space="preserve">  </w:t>
      </w:r>
      <w:r>
        <w:rPr>
          <w:rFonts w:hint="eastAsia" w:ascii="黑体" w:hAnsi="黑体" w:eastAsia="黑体" w:cs="黑体"/>
          <w:kern w:val="2"/>
          <w:sz w:val="84"/>
          <w:szCs w:val="84"/>
          <w:lang w:val="en-US" w:bidi="ar-SA"/>
        </w:rPr>
        <w:t>录</w:t>
      </w:r>
    </w:p>
    <w:p w14:paraId="3B75DCD8">
      <w:pPr>
        <w:pStyle w:val="9"/>
        <w:tabs>
          <w:tab w:val="right" w:leader="dot" w:pos="9076"/>
        </w:tabs>
        <w:rPr>
          <w:rFonts w:hint="eastAsia" w:ascii="宋体" w:hAnsi="宋体" w:eastAsia="宋体" w:cs="宋体"/>
          <w:b/>
          <w:bCs/>
          <w:sz w:val="44"/>
          <w:szCs w:val="44"/>
        </w:rPr>
      </w:pP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TOC \o "1-2" \h \u </w:instrText>
      </w:r>
      <w:r>
        <w:rPr>
          <w:rFonts w:hint="eastAsia" w:ascii="仿宋" w:hAnsi="仿宋" w:eastAsia="仿宋" w:cs="仿宋"/>
          <w:b/>
          <w:sz w:val="32"/>
          <w:szCs w:val="32"/>
        </w:rPr>
        <w:fldChar w:fldCharType="separate"/>
      </w:r>
      <w:r>
        <w:rPr>
          <w:rFonts w:hint="eastAsia" w:ascii="宋体" w:hAnsi="宋体" w:eastAsia="宋体" w:cs="宋体"/>
          <w:b/>
          <w:bCs/>
          <w:sz w:val="44"/>
          <w:szCs w:val="44"/>
        </w:rPr>
        <w:fldChar w:fldCharType="begin"/>
      </w:r>
      <w:r>
        <w:rPr>
          <w:rFonts w:hint="eastAsia" w:ascii="宋体" w:hAnsi="宋体" w:eastAsia="宋体" w:cs="宋体"/>
          <w:b/>
          <w:bCs/>
          <w:sz w:val="44"/>
          <w:szCs w:val="44"/>
        </w:rPr>
        <w:instrText xml:space="preserve"> HYPERLINK \l _Toc18853 </w:instrText>
      </w:r>
      <w:r>
        <w:rPr>
          <w:rFonts w:hint="eastAsia" w:ascii="宋体" w:hAnsi="宋体" w:eastAsia="宋体" w:cs="宋体"/>
          <w:b/>
          <w:bCs/>
          <w:sz w:val="44"/>
          <w:szCs w:val="44"/>
        </w:rPr>
        <w:fldChar w:fldCharType="separate"/>
      </w:r>
      <w:r>
        <w:rPr>
          <w:rFonts w:hint="eastAsia" w:ascii="宋体" w:hAnsi="宋体" w:eastAsia="宋体" w:cs="宋体"/>
          <w:b/>
          <w:bCs/>
          <w:sz w:val="44"/>
          <w:szCs w:val="44"/>
        </w:rPr>
        <w:t>一、专业名称</w:t>
      </w:r>
      <w:r>
        <w:rPr>
          <w:rFonts w:hint="eastAsia" w:ascii="宋体" w:hAnsi="宋体" w:eastAsia="宋体" w:cs="宋体"/>
          <w:b/>
          <w:bCs/>
          <w:sz w:val="44"/>
          <w:szCs w:val="44"/>
          <w:lang w:eastAsia="zh-CN"/>
        </w:rPr>
        <w:t>及</w:t>
      </w:r>
      <w:r>
        <w:rPr>
          <w:rFonts w:hint="eastAsia" w:ascii="宋体" w:hAnsi="宋体" w:eastAsia="宋体" w:cs="宋体"/>
          <w:b/>
          <w:bCs/>
          <w:sz w:val="44"/>
          <w:szCs w:val="44"/>
        </w:rPr>
        <w:t>专业代码</w:t>
      </w:r>
      <w:r>
        <w:rPr>
          <w:rFonts w:hint="eastAsia" w:ascii="宋体" w:hAnsi="宋体" w:eastAsia="宋体" w:cs="宋体"/>
          <w:b/>
          <w:bCs/>
          <w:sz w:val="44"/>
          <w:szCs w:val="44"/>
        </w:rPr>
        <w:tab/>
      </w:r>
      <w:r>
        <w:rPr>
          <w:rFonts w:hint="eastAsia" w:ascii="宋体" w:hAnsi="宋体" w:eastAsia="宋体" w:cs="宋体"/>
          <w:b/>
          <w:bCs/>
          <w:sz w:val="44"/>
          <w:szCs w:val="44"/>
        </w:rPr>
        <w:fldChar w:fldCharType="begin"/>
      </w:r>
      <w:r>
        <w:rPr>
          <w:rFonts w:hint="eastAsia" w:ascii="宋体" w:hAnsi="宋体" w:eastAsia="宋体" w:cs="宋体"/>
          <w:b/>
          <w:bCs/>
          <w:sz w:val="44"/>
          <w:szCs w:val="44"/>
        </w:rPr>
        <w:instrText xml:space="preserve"> PAGEREF _Toc18853 \h </w:instrText>
      </w:r>
      <w:r>
        <w:rPr>
          <w:rFonts w:hint="eastAsia" w:ascii="宋体" w:hAnsi="宋体" w:eastAsia="宋体" w:cs="宋体"/>
          <w:b/>
          <w:bCs/>
          <w:sz w:val="44"/>
          <w:szCs w:val="44"/>
        </w:rPr>
        <w:fldChar w:fldCharType="separate"/>
      </w:r>
      <w:r>
        <w:rPr>
          <w:rFonts w:hint="eastAsia" w:ascii="宋体" w:hAnsi="宋体" w:eastAsia="宋体" w:cs="宋体"/>
          <w:b/>
          <w:bCs/>
          <w:sz w:val="44"/>
          <w:szCs w:val="44"/>
        </w:rPr>
        <w:t>3</w:t>
      </w:r>
      <w:r>
        <w:rPr>
          <w:rFonts w:hint="eastAsia" w:ascii="宋体" w:hAnsi="宋体" w:eastAsia="宋体" w:cs="宋体"/>
          <w:b/>
          <w:bCs/>
          <w:sz w:val="44"/>
          <w:szCs w:val="44"/>
        </w:rPr>
        <w:fldChar w:fldCharType="end"/>
      </w:r>
      <w:r>
        <w:rPr>
          <w:rFonts w:hint="eastAsia" w:ascii="宋体" w:hAnsi="宋体" w:eastAsia="宋体" w:cs="宋体"/>
          <w:b/>
          <w:bCs/>
          <w:sz w:val="44"/>
          <w:szCs w:val="44"/>
        </w:rPr>
        <w:fldChar w:fldCharType="end"/>
      </w:r>
    </w:p>
    <w:p w14:paraId="14F5FBB0">
      <w:pPr>
        <w:pStyle w:val="9"/>
        <w:tabs>
          <w:tab w:val="right" w:leader="dot" w:pos="9076"/>
        </w:tabs>
        <w:rPr>
          <w:rFonts w:hint="eastAsia" w:ascii="宋体" w:hAnsi="宋体" w:eastAsia="宋体" w:cs="宋体"/>
          <w:b/>
          <w:bCs/>
          <w:sz w:val="44"/>
          <w:szCs w:val="44"/>
        </w:rPr>
      </w:pPr>
      <w:r>
        <w:rPr>
          <w:rFonts w:hint="eastAsia" w:ascii="宋体" w:hAnsi="宋体" w:eastAsia="宋体" w:cs="宋体"/>
          <w:b/>
          <w:bCs/>
          <w:sz w:val="44"/>
          <w:szCs w:val="44"/>
        </w:rPr>
        <w:fldChar w:fldCharType="begin"/>
      </w:r>
      <w:r>
        <w:rPr>
          <w:rFonts w:hint="eastAsia" w:ascii="宋体" w:hAnsi="宋体" w:eastAsia="宋体" w:cs="宋体"/>
          <w:b/>
          <w:bCs/>
          <w:sz w:val="44"/>
          <w:szCs w:val="44"/>
        </w:rPr>
        <w:instrText xml:space="preserve"> HYPERLINK \l _Toc2309 </w:instrText>
      </w:r>
      <w:r>
        <w:rPr>
          <w:rFonts w:hint="eastAsia" w:ascii="宋体" w:hAnsi="宋体" w:eastAsia="宋体" w:cs="宋体"/>
          <w:b/>
          <w:bCs/>
          <w:sz w:val="44"/>
          <w:szCs w:val="44"/>
        </w:rPr>
        <w:fldChar w:fldCharType="separate"/>
      </w:r>
      <w:r>
        <w:rPr>
          <w:rFonts w:hint="eastAsia" w:ascii="宋体" w:hAnsi="宋体" w:eastAsia="宋体" w:cs="宋体"/>
          <w:b/>
          <w:bCs/>
          <w:sz w:val="44"/>
          <w:szCs w:val="44"/>
        </w:rPr>
        <w:t>二、入学要求</w:t>
      </w:r>
      <w:r>
        <w:rPr>
          <w:rFonts w:hint="eastAsia" w:ascii="宋体" w:hAnsi="宋体" w:eastAsia="宋体" w:cs="宋体"/>
          <w:b/>
          <w:bCs/>
          <w:sz w:val="44"/>
          <w:szCs w:val="44"/>
        </w:rPr>
        <w:tab/>
      </w:r>
      <w:r>
        <w:rPr>
          <w:rFonts w:hint="eastAsia" w:ascii="宋体" w:hAnsi="宋体" w:eastAsia="宋体" w:cs="宋体"/>
          <w:b/>
          <w:bCs/>
          <w:sz w:val="44"/>
          <w:szCs w:val="44"/>
        </w:rPr>
        <w:fldChar w:fldCharType="begin"/>
      </w:r>
      <w:r>
        <w:rPr>
          <w:rFonts w:hint="eastAsia" w:ascii="宋体" w:hAnsi="宋体" w:eastAsia="宋体" w:cs="宋体"/>
          <w:b/>
          <w:bCs/>
          <w:sz w:val="44"/>
          <w:szCs w:val="44"/>
        </w:rPr>
        <w:instrText xml:space="preserve"> PAGEREF _Toc2309 \h </w:instrText>
      </w:r>
      <w:r>
        <w:rPr>
          <w:rFonts w:hint="eastAsia" w:ascii="宋体" w:hAnsi="宋体" w:eastAsia="宋体" w:cs="宋体"/>
          <w:b/>
          <w:bCs/>
          <w:sz w:val="44"/>
          <w:szCs w:val="44"/>
        </w:rPr>
        <w:fldChar w:fldCharType="separate"/>
      </w:r>
      <w:r>
        <w:rPr>
          <w:rFonts w:hint="eastAsia" w:ascii="宋体" w:hAnsi="宋体" w:eastAsia="宋体" w:cs="宋体"/>
          <w:b/>
          <w:bCs/>
          <w:sz w:val="44"/>
          <w:szCs w:val="44"/>
        </w:rPr>
        <w:t>3</w:t>
      </w:r>
      <w:r>
        <w:rPr>
          <w:rFonts w:hint="eastAsia" w:ascii="宋体" w:hAnsi="宋体" w:eastAsia="宋体" w:cs="宋体"/>
          <w:b/>
          <w:bCs/>
          <w:sz w:val="44"/>
          <w:szCs w:val="44"/>
        </w:rPr>
        <w:fldChar w:fldCharType="end"/>
      </w:r>
      <w:r>
        <w:rPr>
          <w:rFonts w:hint="eastAsia" w:ascii="宋体" w:hAnsi="宋体" w:eastAsia="宋体" w:cs="宋体"/>
          <w:b/>
          <w:bCs/>
          <w:sz w:val="44"/>
          <w:szCs w:val="44"/>
        </w:rPr>
        <w:fldChar w:fldCharType="end"/>
      </w:r>
    </w:p>
    <w:p w14:paraId="4B8F44A8">
      <w:pPr>
        <w:pStyle w:val="9"/>
        <w:tabs>
          <w:tab w:val="right" w:leader="dot" w:pos="9076"/>
        </w:tabs>
        <w:rPr>
          <w:rFonts w:hint="eastAsia" w:ascii="宋体" w:hAnsi="宋体" w:eastAsia="宋体" w:cs="宋体"/>
          <w:b/>
          <w:bCs/>
          <w:sz w:val="44"/>
          <w:szCs w:val="44"/>
        </w:rPr>
      </w:pPr>
      <w:r>
        <w:rPr>
          <w:rFonts w:hint="eastAsia" w:ascii="宋体" w:hAnsi="宋体" w:eastAsia="宋体" w:cs="宋体"/>
          <w:b/>
          <w:bCs/>
          <w:sz w:val="44"/>
          <w:szCs w:val="44"/>
        </w:rPr>
        <w:fldChar w:fldCharType="begin"/>
      </w:r>
      <w:r>
        <w:rPr>
          <w:rFonts w:hint="eastAsia" w:ascii="宋体" w:hAnsi="宋体" w:eastAsia="宋体" w:cs="宋体"/>
          <w:b/>
          <w:bCs/>
          <w:sz w:val="44"/>
          <w:szCs w:val="44"/>
        </w:rPr>
        <w:instrText xml:space="preserve"> HYPERLINK \l _Toc22657 </w:instrText>
      </w:r>
      <w:r>
        <w:rPr>
          <w:rFonts w:hint="eastAsia" w:ascii="宋体" w:hAnsi="宋体" w:eastAsia="宋体" w:cs="宋体"/>
          <w:b/>
          <w:bCs/>
          <w:sz w:val="44"/>
          <w:szCs w:val="44"/>
        </w:rPr>
        <w:fldChar w:fldCharType="separate"/>
      </w:r>
      <w:r>
        <w:rPr>
          <w:rFonts w:hint="eastAsia" w:ascii="宋体" w:hAnsi="宋体" w:eastAsia="宋体" w:cs="宋体"/>
          <w:b/>
          <w:bCs/>
          <w:sz w:val="44"/>
          <w:szCs w:val="44"/>
        </w:rPr>
        <w:t>三、修业年限</w:t>
      </w:r>
      <w:r>
        <w:rPr>
          <w:rFonts w:hint="eastAsia" w:ascii="宋体" w:hAnsi="宋体" w:eastAsia="宋体" w:cs="宋体"/>
          <w:b/>
          <w:bCs/>
          <w:sz w:val="44"/>
          <w:szCs w:val="44"/>
        </w:rPr>
        <w:tab/>
      </w:r>
      <w:r>
        <w:rPr>
          <w:rFonts w:hint="eastAsia" w:ascii="宋体" w:hAnsi="宋体" w:eastAsia="宋体" w:cs="宋体"/>
          <w:b/>
          <w:bCs/>
          <w:sz w:val="44"/>
          <w:szCs w:val="44"/>
        </w:rPr>
        <w:fldChar w:fldCharType="begin"/>
      </w:r>
      <w:r>
        <w:rPr>
          <w:rFonts w:hint="eastAsia" w:ascii="宋体" w:hAnsi="宋体" w:eastAsia="宋体" w:cs="宋体"/>
          <w:b/>
          <w:bCs/>
          <w:sz w:val="44"/>
          <w:szCs w:val="44"/>
        </w:rPr>
        <w:instrText xml:space="preserve"> PAGEREF _Toc22657 \h </w:instrText>
      </w:r>
      <w:r>
        <w:rPr>
          <w:rFonts w:hint="eastAsia" w:ascii="宋体" w:hAnsi="宋体" w:eastAsia="宋体" w:cs="宋体"/>
          <w:b/>
          <w:bCs/>
          <w:sz w:val="44"/>
          <w:szCs w:val="44"/>
        </w:rPr>
        <w:fldChar w:fldCharType="separate"/>
      </w:r>
      <w:r>
        <w:rPr>
          <w:rFonts w:hint="eastAsia" w:ascii="宋体" w:hAnsi="宋体" w:eastAsia="宋体" w:cs="宋体"/>
          <w:b/>
          <w:bCs/>
          <w:sz w:val="44"/>
          <w:szCs w:val="44"/>
        </w:rPr>
        <w:t>3</w:t>
      </w:r>
      <w:r>
        <w:rPr>
          <w:rFonts w:hint="eastAsia" w:ascii="宋体" w:hAnsi="宋体" w:eastAsia="宋体" w:cs="宋体"/>
          <w:b/>
          <w:bCs/>
          <w:sz w:val="44"/>
          <w:szCs w:val="44"/>
        </w:rPr>
        <w:fldChar w:fldCharType="end"/>
      </w:r>
      <w:r>
        <w:rPr>
          <w:rFonts w:hint="eastAsia" w:ascii="宋体" w:hAnsi="宋体" w:eastAsia="宋体" w:cs="宋体"/>
          <w:b/>
          <w:bCs/>
          <w:sz w:val="44"/>
          <w:szCs w:val="44"/>
        </w:rPr>
        <w:fldChar w:fldCharType="end"/>
      </w:r>
    </w:p>
    <w:p w14:paraId="72ACA5BB">
      <w:pPr>
        <w:pStyle w:val="9"/>
        <w:tabs>
          <w:tab w:val="right" w:leader="dot" w:pos="9076"/>
        </w:tabs>
        <w:rPr>
          <w:rFonts w:hint="eastAsia" w:ascii="宋体" w:hAnsi="宋体" w:eastAsia="宋体" w:cs="宋体"/>
          <w:b/>
          <w:bCs/>
          <w:sz w:val="44"/>
          <w:szCs w:val="44"/>
          <w:lang w:val="en-US" w:eastAsia="zh-CN"/>
        </w:rPr>
      </w:pPr>
      <w:r>
        <w:rPr>
          <w:rFonts w:hint="eastAsia" w:ascii="宋体" w:hAnsi="宋体" w:eastAsia="宋体" w:cs="宋体"/>
          <w:b/>
          <w:bCs/>
          <w:sz w:val="44"/>
          <w:szCs w:val="44"/>
        </w:rPr>
        <w:fldChar w:fldCharType="begin"/>
      </w:r>
      <w:r>
        <w:rPr>
          <w:rFonts w:hint="eastAsia" w:ascii="宋体" w:hAnsi="宋体" w:eastAsia="宋体" w:cs="宋体"/>
          <w:b/>
          <w:bCs/>
          <w:sz w:val="44"/>
          <w:szCs w:val="44"/>
        </w:rPr>
        <w:instrText xml:space="preserve"> HYPERLINK \l _Toc4583 </w:instrText>
      </w:r>
      <w:r>
        <w:rPr>
          <w:rFonts w:hint="eastAsia" w:ascii="宋体" w:hAnsi="宋体" w:eastAsia="宋体" w:cs="宋体"/>
          <w:b/>
          <w:bCs/>
          <w:sz w:val="44"/>
          <w:szCs w:val="44"/>
        </w:rPr>
        <w:fldChar w:fldCharType="separate"/>
      </w:r>
      <w:r>
        <w:rPr>
          <w:rFonts w:hint="eastAsia" w:ascii="宋体" w:hAnsi="宋体" w:eastAsia="宋体" w:cs="宋体"/>
          <w:b/>
          <w:bCs/>
          <w:sz w:val="44"/>
          <w:szCs w:val="44"/>
          <w:lang w:val="en-US" w:eastAsia="zh-CN"/>
        </w:rPr>
        <w:t>四、职业面向</w:t>
      </w:r>
      <w:r>
        <w:rPr>
          <w:rFonts w:hint="eastAsia" w:ascii="宋体" w:hAnsi="宋体" w:eastAsia="宋体" w:cs="宋体"/>
          <w:b/>
          <w:bCs/>
          <w:sz w:val="44"/>
          <w:szCs w:val="44"/>
        </w:rPr>
        <w:tab/>
      </w:r>
      <w:r>
        <w:rPr>
          <w:rFonts w:hint="eastAsia" w:ascii="宋体" w:hAnsi="宋体" w:eastAsia="宋体" w:cs="宋体"/>
          <w:b/>
          <w:bCs/>
          <w:sz w:val="44"/>
          <w:szCs w:val="44"/>
        </w:rPr>
        <w:fldChar w:fldCharType="end"/>
      </w:r>
      <w:r>
        <w:rPr>
          <w:rFonts w:hint="eastAsia" w:cs="宋体"/>
          <w:b/>
          <w:bCs/>
          <w:sz w:val="44"/>
          <w:szCs w:val="44"/>
          <w:lang w:val="en-US" w:eastAsia="zh-CN"/>
        </w:rPr>
        <w:t>3</w:t>
      </w:r>
    </w:p>
    <w:p w14:paraId="0DA16376">
      <w:pPr>
        <w:pStyle w:val="9"/>
        <w:tabs>
          <w:tab w:val="right" w:leader="dot" w:pos="9076"/>
        </w:tabs>
        <w:rPr>
          <w:rFonts w:hint="eastAsia" w:ascii="宋体" w:hAnsi="宋体" w:eastAsia="宋体" w:cs="宋体"/>
          <w:b/>
          <w:bCs/>
          <w:sz w:val="44"/>
          <w:szCs w:val="44"/>
        </w:rPr>
      </w:pPr>
      <w:r>
        <w:rPr>
          <w:rFonts w:hint="eastAsia" w:ascii="宋体" w:hAnsi="宋体" w:eastAsia="宋体" w:cs="宋体"/>
          <w:b/>
          <w:bCs/>
          <w:sz w:val="44"/>
          <w:szCs w:val="44"/>
        </w:rPr>
        <w:fldChar w:fldCharType="begin"/>
      </w:r>
      <w:r>
        <w:rPr>
          <w:rFonts w:hint="eastAsia" w:ascii="宋体" w:hAnsi="宋体" w:eastAsia="宋体" w:cs="宋体"/>
          <w:b/>
          <w:bCs/>
          <w:sz w:val="44"/>
          <w:szCs w:val="44"/>
        </w:rPr>
        <w:instrText xml:space="preserve"> HYPERLINK \l _Toc15382 </w:instrText>
      </w:r>
      <w:r>
        <w:rPr>
          <w:rFonts w:hint="eastAsia" w:ascii="宋体" w:hAnsi="宋体" w:eastAsia="宋体" w:cs="宋体"/>
          <w:b/>
          <w:bCs/>
          <w:sz w:val="44"/>
          <w:szCs w:val="44"/>
        </w:rPr>
        <w:fldChar w:fldCharType="separate"/>
      </w:r>
      <w:r>
        <w:rPr>
          <w:rFonts w:hint="eastAsia" w:ascii="宋体" w:hAnsi="宋体" w:eastAsia="宋体" w:cs="宋体"/>
          <w:b/>
          <w:bCs/>
          <w:sz w:val="44"/>
          <w:szCs w:val="44"/>
          <w:lang w:val="en-US" w:eastAsia="zh-CN"/>
        </w:rPr>
        <w:t>五、培养目标与培养规格</w:t>
      </w:r>
      <w:r>
        <w:rPr>
          <w:rFonts w:hint="eastAsia" w:ascii="宋体" w:hAnsi="宋体" w:eastAsia="宋体" w:cs="宋体"/>
          <w:b/>
          <w:bCs/>
          <w:sz w:val="44"/>
          <w:szCs w:val="44"/>
        </w:rPr>
        <w:tab/>
      </w:r>
      <w:r>
        <w:rPr>
          <w:rFonts w:hint="eastAsia" w:ascii="宋体" w:hAnsi="宋体" w:eastAsia="宋体" w:cs="宋体"/>
          <w:b/>
          <w:bCs/>
          <w:sz w:val="44"/>
          <w:szCs w:val="44"/>
        </w:rPr>
        <w:fldChar w:fldCharType="begin"/>
      </w:r>
      <w:r>
        <w:rPr>
          <w:rFonts w:hint="eastAsia" w:ascii="宋体" w:hAnsi="宋体" w:eastAsia="宋体" w:cs="宋体"/>
          <w:b/>
          <w:bCs/>
          <w:sz w:val="44"/>
          <w:szCs w:val="44"/>
        </w:rPr>
        <w:instrText xml:space="preserve"> PAGEREF _Toc15382 \h </w:instrText>
      </w:r>
      <w:r>
        <w:rPr>
          <w:rFonts w:hint="eastAsia" w:ascii="宋体" w:hAnsi="宋体" w:eastAsia="宋体" w:cs="宋体"/>
          <w:b/>
          <w:bCs/>
          <w:sz w:val="44"/>
          <w:szCs w:val="44"/>
        </w:rPr>
        <w:fldChar w:fldCharType="separate"/>
      </w:r>
      <w:r>
        <w:rPr>
          <w:rFonts w:hint="eastAsia" w:ascii="宋体" w:hAnsi="宋体" w:eastAsia="宋体" w:cs="宋体"/>
          <w:b/>
          <w:bCs/>
          <w:sz w:val="44"/>
          <w:szCs w:val="44"/>
        </w:rPr>
        <w:t>3</w:t>
      </w:r>
      <w:r>
        <w:rPr>
          <w:rFonts w:hint="eastAsia" w:ascii="宋体" w:hAnsi="宋体" w:eastAsia="宋体" w:cs="宋体"/>
          <w:b/>
          <w:bCs/>
          <w:sz w:val="44"/>
          <w:szCs w:val="44"/>
        </w:rPr>
        <w:fldChar w:fldCharType="end"/>
      </w:r>
      <w:r>
        <w:rPr>
          <w:rFonts w:hint="eastAsia" w:ascii="宋体" w:hAnsi="宋体" w:eastAsia="宋体" w:cs="宋体"/>
          <w:b/>
          <w:bCs/>
          <w:sz w:val="44"/>
          <w:szCs w:val="44"/>
        </w:rPr>
        <w:fldChar w:fldCharType="end"/>
      </w:r>
    </w:p>
    <w:p w14:paraId="0AEB11FD">
      <w:pPr>
        <w:pStyle w:val="10"/>
        <w:tabs>
          <w:tab w:val="right" w:leader="dot" w:pos="9076"/>
        </w:tabs>
        <w:rPr>
          <w:rFonts w:hint="eastAsia" w:ascii="宋体" w:hAnsi="宋体" w:eastAsia="宋体" w:cs="宋体"/>
          <w:b/>
          <w:bCs/>
          <w:sz w:val="36"/>
          <w:szCs w:val="36"/>
        </w:rPr>
      </w:pPr>
      <w:r>
        <w:rPr>
          <w:rFonts w:hint="eastAsia" w:ascii="宋体" w:hAnsi="宋体" w:eastAsia="宋体" w:cs="宋体"/>
          <w:b/>
          <w:bCs/>
          <w:sz w:val="36"/>
          <w:szCs w:val="36"/>
        </w:rPr>
        <w:fldChar w:fldCharType="begin"/>
      </w:r>
      <w:r>
        <w:rPr>
          <w:rFonts w:hint="eastAsia" w:ascii="宋体" w:hAnsi="宋体" w:eastAsia="宋体" w:cs="宋体"/>
          <w:b/>
          <w:bCs/>
          <w:sz w:val="36"/>
          <w:szCs w:val="36"/>
        </w:rPr>
        <w:instrText xml:space="preserve"> HYPERLINK \l _Toc4249 </w:instrText>
      </w:r>
      <w:r>
        <w:rPr>
          <w:rFonts w:hint="eastAsia" w:ascii="宋体" w:hAnsi="宋体" w:eastAsia="宋体" w:cs="宋体"/>
          <w:b/>
          <w:bCs/>
          <w:sz w:val="36"/>
          <w:szCs w:val="36"/>
        </w:rPr>
        <w:fldChar w:fldCharType="separate"/>
      </w:r>
      <w:r>
        <w:rPr>
          <w:rFonts w:hint="eastAsia" w:ascii="宋体" w:hAnsi="宋体" w:eastAsia="宋体" w:cs="宋体"/>
          <w:b/>
          <w:bCs/>
          <w:sz w:val="36"/>
          <w:szCs w:val="36"/>
          <w:lang w:val="en-US"/>
        </w:rPr>
        <w:t>（一）培养目标</w:t>
      </w:r>
      <w:r>
        <w:rPr>
          <w:rFonts w:hint="eastAsia" w:ascii="宋体" w:hAnsi="宋体" w:eastAsia="宋体" w:cs="宋体"/>
          <w:b/>
          <w:bCs/>
          <w:sz w:val="36"/>
          <w:szCs w:val="36"/>
        </w:rPr>
        <w:tab/>
      </w:r>
      <w:r>
        <w:rPr>
          <w:rFonts w:hint="eastAsia" w:ascii="宋体" w:hAnsi="宋体" w:eastAsia="宋体" w:cs="宋体"/>
          <w:b/>
          <w:bCs/>
          <w:sz w:val="36"/>
          <w:szCs w:val="36"/>
        </w:rPr>
        <w:fldChar w:fldCharType="begin"/>
      </w:r>
      <w:r>
        <w:rPr>
          <w:rFonts w:hint="eastAsia" w:ascii="宋体" w:hAnsi="宋体" w:eastAsia="宋体" w:cs="宋体"/>
          <w:b/>
          <w:bCs/>
          <w:sz w:val="36"/>
          <w:szCs w:val="36"/>
        </w:rPr>
        <w:instrText xml:space="preserve"> PAGEREF _Toc4249 \h </w:instrText>
      </w:r>
      <w:r>
        <w:rPr>
          <w:rFonts w:hint="eastAsia" w:ascii="宋体" w:hAnsi="宋体" w:eastAsia="宋体" w:cs="宋体"/>
          <w:b/>
          <w:bCs/>
          <w:sz w:val="36"/>
          <w:szCs w:val="36"/>
        </w:rPr>
        <w:fldChar w:fldCharType="separate"/>
      </w:r>
      <w:r>
        <w:rPr>
          <w:rFonts w:hint="eastAsia" w:ascii="宋体" w:hAnsi="宋体" w:eastAsia="宋体" w:cs="宋体"/>
          <w:b/>
          <w:bCs/>
          <w:sz w:val="36"/>
          <w:szCs w:val="36"/>
        </w:rPr>
        <w:t>3</w:t>
      </w:r>
      <w:r>
        <w:rPr>
          <w:rFonts w:hint="eastAsia" w:ascii="宋体" w:hAnsi="宋体" w:eastAsia="宋体" w:cs="宋体"/>
          <w:b/>
          <w:bCs/>
          <w:sz w:val="36"/>
          <w:szCs w:val="36"/>
        </w:rPr>
        <w:fldChar w:fldCharType="end"/>
      </w:r>
      <w:r>
        <w:rPr>
          <w:rFonts w:hint="eastAsia" w:ascii="宋体" w:hAnsi="宋体" w:eastAsia="宋体" w:cs="宋体"/>
          <w:b/>
          <w:bCs/>
          <w:sz w:val="36"/>
          <w:szCs w:val="36"/>
        </w:rPr>
        <w:fldChar w:fldCharType="end"/>
      </w:r>
    </w:p>
    <w:p w14:paraId="71692D7F">
      <w:pPr>
        <w:pStyle w:val="10"/>
        <w:tabs>
          <w:tab w:val="right" w:leader="dot" w:pos="9076"/>
        </w:tabs>
        <w:rPr>
          <w:rFonts w:hint="eastAsia" w:ascii="宋体" w:hAnsi="宋体" w:eastAsia="宋体" w:cs="宋体"/>
          <w:b/>
          <w:bCs/>
          <w:sz w:val="36"/>
          <w:szCs w:val="36"/>
        </w:rPr>
      </w:pPr>
      <w:r>
        <w:rPr>
          <w:rFonts w:hint="eastAsia" w:ascii="宋体" w:hAnsi="宋体" w:eastAsia="宋体" w:cs="宋体"/>
          <w:b/>
          <w:bCs/>
          <w:sz w:val="36"/>
          <w:szCs w:val="36"/>
        </w:rPr>
        <w:fldChar w:fldCharType="begin"/>
      </w:r>
      <w:r>
        <w:rPr>
          <w:rFonts w:hint="eastAsia" w:ascii="宋体" w:hAnsi="宋体" w:eastAsia="宋体" w:cs="宋体"/>
          <w:b/>
          <w:bCs/>
          <w:sz w:val="36"/>
          <w:szCs w:val="36"/>
        </w:rPr>
        <w:instrText xml:space="preserve"> HYPERLINK \l _Toc22348 </w:instrText>
      </w:r>
      <w:r>
        <w:rPr>
          <w:rFonts w:hint="eastAsia" w:ascii="宋体" w:hAnsi="宋体" w:eastAsia="宋体" w:cs="宋体"/>
          <w:b/>
          <w:bCs/>
          <w:sz w:val="36"/>
          <w:szCs w:val="36"/>
        </w:rPr>
        <w:fldChar w:fldCharType="separate"/>
      </w:r>
      <w:r>
        <w:rPr>
          <w:rFonts w:hint="eastAsia" w:ascii="宋体" w:hAnsi="宋体" w:eastAsia="宋体" w:cs="宋体"/>
          <w:b/>
          <w:bCs/>
          <w:sz w:val="36"/>
          <w:szCs w:val="36"/>
          <w:lang w:val="en-US"/>
        </w:rPr>
        <w:t>（二）培养规格</w:t>
      </w:r>
      <w:r>
        <w:rPr>
          <w:rFonts w:hint="eastAsia" w:ascii="宋体" w:hAnsi="宋体" w:eastAsia="宋体" w:cs="宋体"/>
          <w:b/>
          <w:bCs/>
          <w:sz w:val="36"/>
          <w:szCs w:val="36"/>
        </w:rPr>
        <w:tab/>
      </w:r>
      <w:r>
        <w:rPr>
          <w:rFonts w:hint="eastAsia" w:ascii="宋体" w:hAnsi="宋体" w:eastAsia="宋体" w:cs="宋体"/>
          <w:b/>
          <w:bCs/>
          <w:sz w:val="36"/>
          <w:szCs w:val="36"/>
        </w:rPr>
        <w:fldChar w:fldCharType="begin"/>
      </w:r>
      <w:r>
        <w:rPr>
          <w:rFonts w:hint="eastAsia" w:ascii="宋体" w:hAnsi="宋体" w:eastAsia="宋体" w:cs="宋体"/>
          <w:b/>
          <w:bCs/>
          <w:sz w:val="36"/>
          <w:szCs w:val="36"/>
        </w:rPr>
        <w:instrText xml:space="preserve"> PAGEREF _Toc22348 \h </w:instrText>
      </w:r>
      <w:r>
        <w:rPr>
          <w:rFonts w:hint="eastAsia" w:ascii="宋体" w:hAnsi="宋体" w:eastAsia="宋体" w:cs="宋体"/>
          <w:b/>
          <w:bCs/>
          <w:sz w:val="36"/>
          <w:szCs w:val="36"/>
        </w:rPr>
        <w:fldChar w:fldCharType="separate"/>
      </w:r>
      <w:r>
        <w:rPr>
          <w:rFonts w:hint="eastAsia" w:ascii="宋体" w:hAnsi="宋体" w:eastAsia="宋体" w:cs="宋体"/>
          <w:b/>
          <w:bCs/>
          <w:sz w:val="36"/>
          <w:szCs w:val="36"/>
        </w:rPr>
        <w:t>3</w:t>
      </w:r>
      <w:r>
        <w:rPr>
          <w:rFonts w:hint="eastAsia" w:ascii="宋体" w:hAnsi="宋体" w:eastAsia="宋体" w:cs="宋体"/>
          <w:b/>
          <w:bCs/>
          <w:sz w:val="36"/>
          <w:szCs w:val="36"/>
        </w:rPr>
        <w:fldChar w:fldCharType="end"/>
      </w:r>
      <w:r>
        <w:rPr>
          <w:rFonts w:hint="eastAsia" w:ascii="宋体" w:hAnsi="宋体" w:eastAsia="宋体" w:cs="宋体"/>
          <w:b/>
          <w:bCs/>
          <w:sz w:val="36"/>
          <w:szCs w:val="36"/>
        </w:rPr>
        <w:fldChar w:fldCharType="end"/>
      </w:r>
    </w:p>
    <w:p w14:paraId="3E9B6426">
      <w:pPr>
        <w:pStyle w:val="9"/>
        <w:tabs>
          <w:tab w:val="right" w:leader="dot" w:pos="9076"/>
        </w:tabs>
        <w:rPr>
          <w:rFonts w:hint="eastAsia" w:ascii="宋体" w:hAnsi="宋体" w:eastAsia="宋体" w:cs="宋体"/>
          <w:b/>
          <w:bCs/>
          <w:sz w:val="44"/>
          <w:szCs w:val="44"/>
        </w:rPr>
      </w:pPr>
      <w:r>
        <w:rPr>
          <w:rFonts w:hint="eastAsia" w:ascii="宋体" w:hAnsi="宋体" w:eastAsia="宋体" w:cs="宋体"/>
          <w:b/>
          <w:bCs/>
          <w:sz w:val="44"/>
          <w:szCs w:val="44"/>
        </w:rPr>
        <w:fldChar w:fldCharType="begin"/>
      </w:r>
      <w:r>
        <w:rPr>
          <w:rFonts w:hint="eastAsia" w:ascii="宋体" w:hAnsi="宋体" w:eastAsia="宋体" w:cs="宋体"/>
          <w:b/>
          <w:bCs/>
          <w:sz w:val="44"/>
          <w:szCs w:val="44"/>
        </w:rPr>
        <w:instrText xml:space="preserve"> HYPERLINK \l _Toc15913 </w:instrText>
      </w:r>
      <w:r>
        <w:rPr>
          <w:rFonts w:hint="eastAsia" w:ascii="宋体" w:hAnsi="宋体" w:eastAsia="宋体" w:cs="宋体"/>
          <w:b/>
          <w:bCs/>
          <w:sz w:val="44"/>
          <w:szCs w:val="44"/>
        </w:rPr>
        <w:fldChar w:fldCharType="separate"/>
      </w:r>
      <w:r>
        <w:rPr>
          <w:rFonts w:hint="eastAsia" w:ascii="宋体" w:hAnsi="宋体" w:eastAsia="宋体" w:cs="宋体"/>
          <w:b/>
          <w:bCs/>
          <w:sz w:val="44"/>
          <w:szCs w:val="44"/>
          <w:lang w:val="en-US" w:eastAsia="zh-CN"/>
        </w:rPr>
        <w:t>六、课程设置及要求</w:t>
      </w:r>
      <w:r>
        <w:rPr>
          <w:rFonts w:hint="eastAsia" w:ascii="宋体" w:hAnsi="宋体" w:eastAsia="宋体" w:cs="宋体"/>
          <w:b/>
          <w:bCs/>
          <w:sz w:val="44"/>
          <w:szCs w:val="44"/>
        </w:rPr>
        <w:tab/>
      </w:r>
      <w:r>
        <w:rPr>
          <w:rFonts w:hint="eastAsia" w:ascii="宋体" w:hAnsi="宋体" w:eastAsia="宋体" w:cs="宋体"/>
          <w:b/>
          <w:bCs/>
          <w:sz w:val="44"/>
          <w:szCs w:val="44"/>
        </w:rPr>
        <w:fldChar w:fldCharType="begin"/>
      </w:r>
      <w:r>
        <w:rPr>
          <w:rFonts w:hint="eastAsia" w:ascii="宋体" w:hAnsi="宋体" w:eastAsia="宋体" w:cs="宋体"/>
          <w:b/>
          <w:bCs/>
          <w:sz w:val="44"/>
          <w:szCs w:val="44"/>
        </w:rPr>
        <w:instrText xml:space="preserve"> PAGEREF _Toc15913 \h </w:instrText>
      </w:r>
      <w:r>
        <w:rPr>
          <w:rFonts w:hint="eastAsia" w:ascii="宋体" w:hAnsi="宋体" w:eastAsia="宋体" w:cs="宋体"/>
          <w:b/>
          <w:bCs/>
          <w:sz w:val="44"/>
          <w:szCs w:val="44"/>
        </w:rPr>
        <w:fldChar w:fldCharType="separate"/>
      </w:r>
      <w:r>
        <w:rPr>
          <w:rFonts w:hint="eastAsia" w:ascii="宋体" w:hAnsi="宋体" w:eastAsia="宋体" w:cs="宋体"/>
          <w:b/>
          <w:bCs/>
          <w:sz w:val="44"/>
          <w:szCs w:val="44"/>
        </w:rPr>
        <w:t>3</w:t>
      </w:r>
      <w:r>
        <w:rPr>
          <w:rFonts w:hint="eastAsia" w:ascii="宋体" w:hAnsi="宋体" w:eastAsia="宋体" w:cs="宋体"/>
          <w:b/>
          <w:bCs/>
          <w:sz w:val="44"/>
          <w:szCs w:val="44"/>
        </w:rPr>
        <w:fldChar w:fldCharType="end"/>
      </w:r>
      <w:r>
        <w:rPr>
          <w:rFonts w:hint="eastAsia" w:ascii="宋体" w:hAnsi="宋体" w:eastAsia="宋体" w:cs="宋体"/>
          <w:b/>
          <w:bCs/>
          <w:sz w:val="44"/>
          <w:szCs w:val="44"/>
        </w:rPr>
        <w:fldChar w:fldCharType="end"/>
      </w:r>
    </w:p>
    <w:p w14:paraId="46E80416">
      <w:pPr>
        <w:pStyle w:val="10"/>
        <w:tabs>
          <w:tab w:val="right" w:leader="dot" w:pos="9076"/>
        </w:tabs>
        <w:rPr>
          <w:rFonts w:hint="eastAsia" w:ascii="宋体" w:hAnsi="宋体" w:eastAsia="宋体" w:cs="宋体"/>
          <w:b/>
          <w:bCs/>
          <w:sz w:val="36"/>
          <w:szCs w:val="36"/>
        </w:rPr>
      </w:pPr>
      <w:r>
        <w:rPr>
          <w:rFonts w:hint="eastAsia" w:ascii="宋体" w:hAnsi="宋体" w:eastAsia="宋体" w:cs="宋体"/>
          <w:b/>
          <w:bCs/>
          <w:sz w:val="36"/>
          <w:szCs w:val="36"/>
        </w:rPr>
        <w:fldChar w:fldCharType="begin"/>
      </w:r>
      <w:r>
        <w:rPr>
          <w:rFonts w:hint="eastAsia" w:ascii="宋体" w:hAnsi="宋体" w:eastAsia="宋体" w:cs="宋体"/>
          <w:b/>
          <w:bCs/>
          <w:sz w:val="36"/>
          <w:szCs w:val="36"/>
        </w:rPr>
        <w:instrText xml:space="preserve"> HYPERLINK \l _Toc418 </w:instrText>
      </w:r>
      <w:r>
        <w:rPr>
          <w:rFonts w:hint="eastAsia" w:ascii="宋体" w:hAnsi="宋体" w:eastAsia="宋体" w:cs="宋体"/>
          <w:b/>
          <w:bCs/>
          <w:sz w:val="36"/>
          <w:szCs w:val="36"/>
        </w:rPr>
        <w:fldChar w:fldCharType="separate"/>
      </w:r>
      <w:r>
        <w:rPr>
          <w:rFonts w:hint="eastAsia" w:ascii="宋体" w:hAnsi="宋体" w:eastAsia="宋体" w:cs="宋体"/>
          <w:b/>
          <w:bCs/>
          <w:sz w:val="36"/>
          <w:szCs w:val="36"/>
          <w:lang w:val="en-US" w:eastAsia="zh-CN"/>
        </w:rPr>
        <w:t>（一）</w:t>
      </w:r>
      <w:r>
        <w:rPr>
          <w:rFonts w:hint="eastAsia" w:ascii="宋体" w:hAnsi="宋体" w:eastAsia="宋体" w:cs="宋体"/>
          <w:b/>
          <w:bCs/>
          <w:sz w:val="36"/>
          <w:szCs w:val="36"/>
          <w:lang w:val="en-US"/>
        </w:rPr>
        <w:t>公共基础课</w:t>
      </w:r>
      <w:r>
        <w:rPr>
          <w:rFonts w:hint="eastAsia" w:ascii="宋体" w:hAnsi="宋体" w:eastAsia="宋体" w:cs="宋体"/>
          <w:b/>
          <w:bCs/>
          <w:sz w:val="36"/>
          <w:szCs w:val="36"/>
          <w:lang w:val="en-US" w:eastAsia="zh-CN"/>
        </w:rPr>
        <w:t>程</w:t>
      </w:r>
      <w:r>
        <w:rPr>
          <w:rFonts w:hint="eastAsia" w:ascii="宋体" w:hAnsi="宋体" w:eastAsia="宋体" w:cs="宋体"/>
          <w:b/>
          <w:bCs/>
          <w:sz w:val="36"/>
          <w:szCs w:val="36"/>
        </w:rPr>
        <w:tab/>
      </w:r>
      <w:r>
        <w:rPr>
          <w:rFonts w:hint="eastAsia" w:ascii="宋体" w:hAnsi="宋体" w:eastAsia="宋体" w:cs="宋体"/>
          <w:b/>
          <w:bCs/>
          <w:sz w:val="36"/>
          <w:szCs w:val="36"/>
        </w:rPr>
        <w:fldChar w:fldCharType="begin"/>
      </w:r>
      <w:r>
        <w:rPr>
          <w:rFonts w:hint="eastAsia" w:ascii="宋体" w:hAnsi="宋体" w:eastAsia="宋体" w:cs="宋体"/>
          <w:b/>
          <w:bCs/>
          <w:sz w:val="36"/>
          <w:szCs w:val="36"/>
        </w:rPr>
        <w:instrText xml:space="preserve"> PAGEREF _Toc418 \h </w:instrText>
      </w:r>
      <w:r>
        <w:rPr>
          <w:rFonts w:hint="eastAsia" w:ascii="宋体" w:hAnsi="宋体" w:eastAsia="宋体" w:cs="宋体"/>
          <w:b/>
          <w:bCs/>
          <w:sz w:val="36"/>
          <w:szCs w:val="36"/>
        </w:rPr>
        <w:fldChar w:fldCharType="separate"/>
      </w:r>
      <w:r>
        <w:rPr>
          <w:rFonts w:hint="eastAsia" w:ascii="宋体" w:hAnsi="宋体" w:eastAsia="宋体" w:cs="宋体"/>
          <w:b/>
          <w:bCs/>
          <w:sz w:val="36"/>
          <w:szCs w:val="36"/>
        </w:rPr>
        <w:t>4</w:t>
      </w:r>
      <w:r>
        <w:rPr>
          <w:rFonts w:hint="eastAsia" w:ascii="宋体" w:hAnsi="宋体" w:eastAsia="宋体" w:cs="宋体"/>
          <w:b/>
          <w:bCs/>
          <w:sz w:val="36"/>
          <w:szCs w:val="36"/>
        </w:rPr>
        <w:fldChar w:fldCharType="end"/>
      </w:r>
      <w:r>
        <w:rPr>
          <w:rFonts w:hint="eastAsia" w:ascii="宋体" w:hAnsi="宋体" w:eastAsia="宋体" w:cs="宋体"/>
          <w:b/>
          <w:bCs/>
          <w:sz w:val="36"/>
          <w:szCs w:val="36"/>
        </w:rPr>
        <w:fldChar w:fldCharType="end"/>
      </w:r>
    </w:p>
    <w:p w14:paraId="44BE852A">
      <w:pPr>
        <w:pStyle w:val="10"/>
        <w:tabs>
          <w:tab w:val="right" w:leader="dot" w:pos="9076"/>
        </w:tabs>
        <w:rPr>
          <w:rFonts w:hint="eastAsia" w:ascii="宋体" w:hAnsi="宋体" w:eastAsia="宋体" w:cs="宋体"/>
          <w:b/>
          <w:bCs/>
          <w:sz w:val="36"/>
          <w:szCs w:val="36"/>
        </w:rPr>
      </w:pPr>
      <w:r>
        <w:rPr>
          <w:rFonts w:hint="eastAsia" w:ascii="宋体" w:hAnsi="宋体" w:eastAsia="宋体" w:cs="宋体"/>
          <w:b/>
          <w:bCs/>
          <w:sz w:val="36"/>
          <w:szCs w:val="36"/>
        </w:rPr>
        <w:fldChar w:fldCharType="begin"/>
      </w:r>
      <w:r>
        <w:rPr>
          <w:rFonts w:hint="eastAsia" w:ascii="宋体" w:hAnsi="宋体" w:eastAsia="宋体" w:cs="宋体"/>
          <w:b/>
          <w:bCs/>
          <w:sz w:val="36"/>
          <w:szCs w:val="36"/>
        </w:rPr>
        <w:instrText xml:space="preserve"> HYPERLINK \l _Toc5176 </w:instrText>
      </w:r>
      <w:r>
        <w:rPr>
          <w:rFonts w:hint="eastAsia" w:ascii="宋体" w:hAnsi="宋体" w:eastAsia="宋体" w:cs="宋体"/>
          <w:b/>
          <w:bCs/>
          <w:sz w:val="36"/>
          <w:szCs w:val="36"/>
        </w:rPr>
        <w:fldChar w:fldCharType="separate"/>
      </w:r>
      <w:r>
        <w:rPr>
          <w:rFonts w:hint="eastAsia" w:ascii="宋体" w:hAnsi="宋体" w:eastAsia="宋体" w:cs="宋体"/>
          <w:b/>
          <w:bCs/>
          <w:sz w:val="36"/>
          <w:szCs w:val="36"/>
          <w:lang w:val="en-US" w:eastAsia="zh-CN"/>
        </w:rPr>
        <w:t>（二）</w:t>
      </w:r>
      <w:r>
        <w:rPr>
          <w:rFonts w:hint="eastAsia" w:ascii="宋体" w:hAnsi="宋体" w:eastAsia="宋体" w:cs="宋体"/>
          <w:b/>
          <w:bCs/>
          <w:sz w:val="36"/>
          <w:szCs w:val="36"/>
          <w:lang w:val="en-US"/>
        </w:rPr>
        <w:t>专业</w:t>
      </w:r>
      <w:r>
        <w:rPr>
          <w:rFonts w:hint="eastAsia" w:ascii="宋体" w:hAnsi="宋体" w:eastAsia="宋体" w:cs="宋体"/>
          <w:b/>
          <w:bCs/>
          <w:sz w:val="36"/>
          <w:szCs w:val="36"/>
          <w:lang w:val="en-US" w:eastAsia="zh-CN"/>
        </w:rPr>
        <w:t>（</w:t>
      </w:r>
      <w:r>
        <w:rPr>
          <w:rFonts w:hint="eastAsia" w:ascii="宋体" w:hAnsi="宋体" w:eastAsia="宋体" w:cs="宋体"/>
          <w:b/>
          <w:bCs/>
          <w:sz w:val="36"/>
          <w:szCs w:val="36"/>
          <w:lang w:val="en-US"/>
        </w:rPr>
        <w:t>技能</w:t>
      </w:r>
      <w:r>
        <w:rPr>
          <w:rFonts w:hint="eastAsia" w:ascii="宋体" w:hAnsi="宋体" w:eastAsia="宋体" w:cs="宋体"/>
          <w:b/>
          <w:bCs/>
          <w:sz w:val="36"/>
          <w:szCs w:val="36"/>
          <w:lang w:val="en-US" w:eastAsia="zh-CN"/>
        </w:rPr>
        <w:t>）</w:t>
      </w:r>
      <w:r>
        <w:rPr>
          <w:rFonts w:hint="eastAsia" w:ascii="宋体" w:hAnsi="宋体" w:eastAsia="宋体" w:cs="宋体"/>
          <w:b/>
          <w:bCs/>
          <w:sz w:val="36"/>
          <w:szCs w:val="36"/>
          <w:lang w:val="en-US"/>
        </w:rPr>
        <w:t>课</w:t>
      </w:r>
      <w:r>
        <w:rPr>
          <w:rFonts w:hint="eastAsia" w:ascii="宋体" w:hAnsi="宋体" w:eastAsia="宋体" w:cs="宋体"/>
          <w:b/>
          <w:bCs/>
          <w:sz w:val="36"/>
          <w:szCs w:val="36"/>
          <w:lang w:val="en-US" w:eastAsia="zh-CN"/>
        </w:rPr>
        <w:t>程</w:t>
      </w:r>
      <w:r>
        <w:rPr>
          <w:rFonts w:hint="eastAsia" w:ascii="宋体" w:hAnsi="宋体" w:eastAsia="宋体" w:cs="宋体"/>
          <w:b/>
          <w:bCs/>
          <w:sz w:val="36"/>
          <w:szCs w:val="36"/>
        </w:rPr>
        <w:tab/>
      </w:r>
      <w:r>
        <w:rPr>
          <w:rFonts w:hint="eastAsia" w:ascii="宋体" w:hAnsi="宋体" w:eastAsia="宋体" w:cs="宋体"/>
          <w:b/>
          <w:bCs/>
          <w:sz w:val="36"/>
          <w:szCs w:val="36"/>
        </w:rPr>
        <w:fldChar w:fldCharType="begin"/>
      </w:r>
      <w:r>
        <w:rPr>
          <w:rFonts w:hint="eastAsia" w:ascii="宋体" w:hAnsi="宋体" w:eastAsia="宋体" w:cs="宋体"/>
          <w:b/>
          <w:bCs/>
          <w:sz w:val="36"/>
          <w:szCs w:val="36"/>
        </w:rPr>
        <w:instrText xml:space="preserve"> PAGEREF _Toc5176 \h </w:instrText>
      </w:r>
      <w:r>
        <w:rPr>
          <w:rFonts w:hint="eastAsia" w:ascii="宋体" w:hAnsi="宋体" w:eastAsia="宋体" w:cs="宋体"/>
          <w:b/>
          <w:bCs/>
          <w:sz w:val="36"/>
          <w:szCs w:val="36"/>
        </w:rPr>
        <w:fldChar w:fldCharType="separate"/>
      </w:r>
      <w:r>
        <w:rPr>
          <w:rFonts w:hint="eastAsia" w:ascii="宋体" w:hAnsi="宋体" w:eastAsia="宋体" w:cs="宋体"/>
          <w:b/>
          <w:bCs/>
          <w:sz w:val="36"/>
          <w:szCs w:val="36"/>
        </w:rPr>
        <w:t>8</w:t>
      </w:r>
      <w:r>
        <w:rPr>
          <w:rFonts w:hint="eastAsia" w:ascii="宋体" w:hAnsi="宋体" w:eastAsia="宋体" w:cs="宋体"/>
          <w:b/>
          <w:bCs/>
          <w:sz w:val="36"/>
          <w:szCs w:val="36"/>
        </w:rPr>
        <w:fldChar w:fldCharType="end"/>
      </w:r>
      <w:r>
        <w:rPr>
          <w:rFonts w:hint="eastAsia" w:ascii="宋体" w:hAnsi="宋体" w:eastAsia="宋体" w:cs="宋体"/>
          <w:b/>
          <w:bCs/>
          <w:sz w:val="36"/>
          <w:szCs w:val="36"/>
        </w:rPr>
        <w:fldChar w:fldCharType="end"/>
      </w:r>
    </w:p>
    <w:p w14:paraId="4483DF44">
      <w:pPr>
        <w:pStyle w:val="9"/>
        <w:tabs>
          <w:tab w:val="right" w:leader="dot" w:pos="9076"/>
        </w:tabs>
        <w:rPr>
          <w:rFonts w:hint="eastAsia" w:ascii="宋体" w:hAnsi="宋体" w:eastAsia="宋体" w:cs="宋体"/>
          <w:b/>
          <w:bCs/>
          <w:sz w:val="44"/>
          <w:szCs w:val="44"/>
        </w:rPr>
      </w:pPr>
      <w:r>
        <w:rPr>
          <w:rFonts w:hint="eastAsia" w:ascii="宋体" w:hAnsi="宋体" w:eastAsia="宋体" w:cs="宋体"/>
          <w:b/>
          <w:bCs/>
          <w:sz w:val="44"/>
          <w:szCs w:val="44"/>
        </w:rPr>
        <w:fldChar w:fldCharType="begin"/>
      </w:r>
      <w:r>
        <w:rPr>
          <w:rFonts w:hint="eastAsia" w:ascii="宋体" w:hAnsi="宋体" w:eastAsia="宋体" w:cs="宋体"/>
          <w:b/>
          <w:bCs/>
          <w:sz w:val="44"/>
          <w:szCs w:val="44"/>
        </w:rPr>
        <w:instrText xml:space="preserve"> HYPERLINK \l _Toc13795 </w:instrText>
      </w:r>
      <w:r>
        <w:rPr>
          <w:rFonts w:hint="eastAsia" w:ascii="宋体" w:hAnsi="宋体" w:eastAsia="宋体" w:cs="宋体"/>
          <w:b/>
          <w:bCs/>
          <w:sz w:val="44"/>
          <w:szCs w:val="44"/>
        </w:rPr>
        <w:fldChar w:fldCharType="separate"/>
      </w:r>
      <w:r>
        <w:rPr>
          <w:rFonts w:hint="eastAsia" w:ascii="宋体" w:hAnsi="宋体" w:eastAsia="宋体" w:cs="宋体"/>
          <w:b/>
          <w:bCs/>
          <w:sz w:val="44"/>
          <w:szCs w:val="44"/>
          <w:lang w:val="en-US" w:eastAsia="zh-CN"/>
        </w:rPr>
        <w:t>七、教学进程总体安排</w:t>
      </w:r>
      <w:r>
        <w:rPr>
          <w:rFonts w:hint="eastAsia" w:ascii="宋体" w:hAnsi="宋体" w:eastAsia="宋体" w:cs="宋体"/>
          <w:b/>
          <w:bCs/>
          <w:sz w:val="44"/>
          <w:szCs w:val="44"/>
        </w:rPr>
        <w:tab/>
      </w:r>
      <w:r>
        <w:rPr>
          <w:rFonts w:hint="eastAsia" w:ascii="宋体" w:hAnsi="宋体" w:eastAsia="宋体" w:cs="宋体"/>
          <w:b/>
          <w:bCs/>
          <w:sz w:val="44"/>
          <w:szCs w:val="44"/>
        </w:rPr>
        <w:fldChar w:fldCharType="begin"/>
      </w:r>
      <w:r>
        <w:rPr>
          <w:rFonts w:hint="eastAsia" w:ascii="宋体" w:hAnsi="宋体" w:eastAsia="宋体" w:cs="宋体"/>
          <w:b/>
          <w:bCs/>
          <w:sz w:val="44"/>
          <w:szCs w:val="44"/>
        </w:rPr>
        <w:instrText xml:space="preserve"> PAGEREF _Toc13795 \h </w:instrText>
      </w:r>
      <w:r>
        <w:rPr>
          <w:rFonts w:hint="eastAsia" w:ascii="宋体" w:hAnsi="宋体" w:eastAsia="宋体" w:cs="宋体"/>
          <w:b/>
          <w:bCs/>
          <w:sz w:val="44"/>
          <w:szCs w:val="44"/>
        </w:rPr>
        <w:fldChar w:fldCharType="separate"/>
      </w:r>
      <w:r>
        <w:rPr>
          <w:rFonts w:hint="eastAsia" w:ascii="宋体" w:hAnsi="宋体" w:eastAsia="宋体" w:cs="宋体"/>
          <w:b/>
          <w:bCs/>
          <w:sz w:val="44"/>
          <w:szCs w:val="44"/>
        </w:rPr>
        <w:t>12</w:t>
      </w:r>
      <w:r>
        <w:rPr>
          <w:rFonts w:hint="eastAsia" w:ascii="宋体" w:hAnsi="宋体" w:eastAsia="宋体" w:cs="宋体"/>
          <w:b/>
          <w:bCs/>
          <w:sz w:val="44"/>
          <w:szCs w:val="44"/>
        </w:rPr>
        <w:fldChar w:fldCharType="end"/>
      </w:r>
      <w:r>
        <w:rPr>
          <w:rFonts w:hint="eastAsia" w:ascii="宋体" w:hAnsi="宋体" w:eastAsia="宋体" w:cs="宋体"/>
          <w:b/>
          <w:bCs/>
          <w:sz w:val="44"/>
          <w:szCs w:val="44"/>
        </w:rPr>
        <w:fldChar w:fldCharType="end"/>
      </w:r>
    </w:p>
    <w:p w14:paraId="586C4B8C">
      <w:pPr>
        <w:pStyle w:val="10"/>
        <w:tabs>
          <w:tab w:val="right" w:leader="dot" w:pos="9076"/>
        </w:tabs>
        <w:rPr>
          <w:rFonts w:hint="eastAsia" w:ascii="宋体" w:hAnsi="宋体" w:eastAsia="宋体" w:cs="宋体"/>
          <w:b/>
          <w:bCs/>
          <w:sz w:val="36"/>
          <w:szCs w:val="36"/>
        </w:rPr>
      </w:pPr>
      <w:r>
        <w:rPr>
          <w:rFonts w:hint="eastAsia" w:ascii="宋体" w:hAnsi="宋体" w:eastAsia="宋体" w:cs="宋体"/>
          <w:b/>
          <w:bCs/>
          <w:sz w:val="36"/>
          <w:szCs w:val="36"/>
        </w:rPr>
        <w:fldChar w:fldCharType="begin"/>
      </w:r>
      <w:r>
        <w:rPr>
          <w:rFonts w:hint="eastAsia" w:ascii="宋体" w:hAnsi="宋体" w:eastAsia="宋体" w:cs="宋体"/>
          <w:b/>
          <w:bCs/>
          <w:sz w:val="36"/>
          <w:szCs w:val="36"/>
        </w:rPr>
        <w:instrText xml:space="preserve"> HYPERLINK \l _Toc13135 </w:instrText>
      </w:r>
      <w:r>
        <w:rPr>
          <w:rFonts w:hint="eastAsia" w:ascii="宋体" w:hAnsi="宋体" w:eastAsia="宋体" w:cs="宋体"/>
          <w:b/>
          <w:bCs/>
          <w:sz w:val="36"/>
          <w:szCs w:val="36"/>
        </w:rPr>
        <w:fldChar w:fldCharType="separate"/>
      </w:r>
      <w:r>
        <w:rPr>
          <w:rFonts w:hint="eastAsia" w:ascii="宋体" w:hAnsi="宋体" w:eastAsia="宋体" w:cs="宋体"/>
          <w:b/>
          <w:bCs/>
          <w:sz w:val="36"/>
          <w:szCs w:val="36"/>
          <w:lang w:val="en-US"/>
        </w:rPr>
        <w:t>（一）基本要求</w:t>
      </w:r>
      <w:r>
        <w:rPr>
          <w:rFonts w:hint="eastAsia" w:ascii="宋体" w:hAnsi="宋体" w:eastAsia="宋体" w:cs="宋体"/>
          <w:b/>
          <w:bCs/>
          <w:sz w:val="36"/>
          <w:szCs w:val="36"/>
        </w:rPr>
        <w:tab/>
      </w:r>
      <w:r>
        <w:rPr>
          <w:rFonts w:hint="eastAsia" w:ascii="宋体" w:hAnsi="宋体" w:eastAsia="宋体" w:cs="宋体"/>
          <w:b/>
          <w:bCs/>
          <w:sz w:val="36"/>
          <w:szCs w:val="36"/>
        </w:rPr>
        <w:fldChar w:fldCharType="begin"/>
      </w:r>
      <w:r>
        <w:rPr>
          <w:rFonts w:hint="eastAsia" w:ascii="宋体" w:hAnsi="宋体" w:eastAsia="宋体" w:cs="宋体"/>
          <w:b/>
          <w:bCs/>
          <w:sz w:val="36"/>
          <w:szCs w:val="36"/>
        </w:rPr>
        <w:instrText xml:space="preserve"> PAGEREF _Toc13135 \h </w:instrText>
      </w:r>
      <w:r>
        <w:rPr>
          <w:rFonts w:hint="eastAsia" w:ascii="宋体" w:hAnsi="宋体" w:eastAsia="宋体" w:cs="宋体"/>
          <w:b/>
          <w:bCs/>
          <w:sz w:val="36"/>
          <w:szCs w:val="36"/>
        </w:rPr>
        <w:fldChar w:fldCharType="separate"/>
      </w:r>
      <w:r>
        <w:rPr>
          <w:rFonts w:hint="eastAsia" w:ascii="宋体" w:hAnsi="宋体" w:eastAsia="宋体" w:cs="宋体"/>
          <w:b/>
          <w:bCs/>
          <w:sz w:val="36"/>
          <w:szCs w:val="36"/>
        </w:rPr>
        <w:t>14</w:t>
      </w:r>
      <w:r>
        <w:rPr>
          <w:rFonts w:hint="eastAsia" w:ascii="宋体" w:hAnsi="宋体" w:eastAsia="宋体" w:cs="宋体"/>
          <w:b/>
          <w:bCs/>
          <w:sz w:val="36"/>
          <w:szCs w:val="36"/>
        </w:rPr>
        <w:fldChar w:fldCharType="end"/>
      </w:r>
      <w:r>
        <w:rPr>
          <w:rFonts w:hint="eastAsia" w:ascii="宋体" w:hAnsi="宋体" w:eastAsia="宋体" w:cs="宋体"/>
          <w:b/>
          <w:bCs/>
          <w:sz w:val="36"/>
          <w:szCs w:val="36"/>
        </w:rPr>
        <w:fldChar w:fldCharType="end"/>
      </w:r>
    </w:p>
    <w:p w14:paraId="6C814736">
      <w:pPr>
        <w:pStyle w:val="10"/>
        <w:tabs>
          <w:tab w:val="right" w:leader="dot" w:pos="9076"/>
        </w:tabs>
        <w:rPr>
          <w:rFonts w:hint="eastAsia" w:ascii="宋体" w:hAnsi="宋体" w:eastAsia="宋体" w:cs="宋体"/>
          <w:b/>
          <w:bCs/>
          <w:sz w:val="36"/>
          <w:szCs w:val="36"/>
        </w:rPr>
      </w:pPr>
      <w:r>
        <w:rPr>
          <w:rFonts w:hint="eastAsia" w:ascii="宋体" w:hAnsi="宋体" w:eastAsia="宋体" w:cs="宋体"/>
          <w:b/>
          <w:bCs/>
          <w:sz w:val="36"/>
          <w:szCs w:val="36"/>
        </w:rPr>
        <w:fldChar w:fldCharType="begin"/>
      </w:r>
      <w:r>
        <w:rPr>
          <w:rFonts w:hint="eastAsia" w:ascii="宋体" w:hAnsi="宋体" w:eastAsia="宋体" w:cs="宋体"/>
          <w:b/>
          <w:bCs/>
          <w:sz w:val="36"/>
          <w:szCs w:val="36"/>
        </w:rPr>
        <w:instrText xml:space="preserve"> HYPERLINK \l _Toc1975 </w:instrText>
      </w:r>
      <w:r>
        <w:rPr>
          <w:rFonts w:hint="eastAsia" w:ascii="宋体" w:hAnsi="宋体" w:eastAsia="宋体" w:cs="宋体"/>
          <w:b/>
          <w:bCs/>
          <w:sz w:val="36"/>
          <w:szCs w:val="36"/>
        </w:rPr>
        <w:fldChar w:fldCharType="separate"/>
      </w:r>
      <w:r>
        <w:rPr>
          <w:rFonts w:hint="eastAsia" w:ascii="宋体" w:hAnsi="宋体" w:eastAsia="宋体" w:cs="宋体"/>
          <w:b/>
          <w:bCs/>
          <w:sz w:val="36"/>
          <w:szCs w:val="36"/>
          <w:lang w:val="en-US" w:eastAsia="zh-CN"/>
        </w:rPr>
        <w:t>（二）</w:t>
      </w:r>
      <w:r>
        <w:rPr>
          <w:rFonts w:hint="eastAsia" w:ascii="宋体" w:hAnsi="宋体" w:eastAsia="宋体" w:cs="宋体"/>
          <w:b/>
          <w:bCs/>
          <w:sz w:val="36"/>
          <w:szCs w:val="36"/>
          <w:lang w:val="en-US"/>
        </w:rPr>
        <w:t>教学安排建议</w:t>
      </w:r>
      <w:r>
        <w:rPr>
          <w:rFonts w:hint="eastAsia" w:ascii="宋体" w:hAnsi="宋体" w:eastAsia="宋体" w:cs="宋体"/>
          <w:b/>
          <w:bCs/>
          <w:sz w:val="36"/>
          <w:szCs w:val="36"/>
        </w:rPr>
        <w:tab/>
      </w:r>
      <w:r>
        <w:rPr>
          <w:rFonts w:hint="eastAsia" w:ascii="宋体" w:hAnsi="宋体" w:eastAsia="宋体" w:cs="宋体"/>
          <w:b/>
          <w:bCs/>
          <w:sz w:val="36"/>
          <w:szCs w:val="36"/>
        </w:rPr>
        <w:fldChar w:fldCharType="begin"/>
      </w:r>
      <w:r>
        <w:rPr>
          <w:rFonts w:hint="eastAsia" w:ascii="宋体" w:hAnsi="宋体" w:eastAsia="宋体" w:cs="宋体"/>
          <w:b/>
          <w:bCs/>
          <w:sz w:val="36"/>
          <w:szCs w:val="36"/>
        </w:rPr>
        <w:instrText xml:space="preserve"> PAGEREF _Toc1975 \h </w:instrText>
      </w:r>
      <w:r>
        <w:rPr>
          <w:rFonts w:hint="eastAsia" w:ascii="宋体" w:hAnsi="宋体" w:eastAsia="宋体" w:cs="宋体"/>
          <w:b/>
          <w:bCs/>
          <w:sz w:val="36"/>
          <w:szCs w:val="36"/>
        </w:rPr>
        <w:fldChar w:fldCharType="separate"/>
      </w:r>
      <w:r>
        <w:rPr>
          <w:rFonts w:hint="eastAsia" w:ascii="宋体" w:hAnsi="宋体" w:eastAsia="宋体" w:cs="宋体"/>
          <w:b/>
          <w:bCs/>
          <w:sz w:val="36"/>
          <w:szCs w:val="36"/>
        </w:rPr>
        <w:t>14</w:t>
      </w:r>
      <w:r>
        <w:rPr>
          <w:rFonts w:hint="eastAsia" w:ascii="宋体" w:hAnsi="宋体" w:eastAsia="宋体" w:cs="宋体"/>
          <w:b/>
          <w:bCs/>
          <w:sz w:val="36"/>
          <w:szCs w:val="36"/>
        </w:rPr>
        <w:fldChar w:fldCharType="end"/>
      </w:r>
      <w:r>
        <w:rPr>
          <w:rFonts w:hint="eastAsia" w:ascii="宋体" w:hAnsi="宋体" w:eastAsia="宋体" w:cs="宋体"/>
          <w:b/>
          <w:bCs/>
          <w:sz w:val="36"/>
          <w:szCs w:val="36"/>
        </w:rPr>
        <w:fldChar w:fldCharType="end"/>
      </w:r>
    </w:p>
    <w:p w14:paraId="3DB98B14">
      <w:pPr>
        <w:pStyle w:val="9"/>
        <w:tabs>
          <w:tab w:val="right" w:leader="dot" w:pos="9076"/>
        </w:tabs>
        <w:rPr>
          <w:rFonts w:hint="eastAsia" w:ascii="宋体" w:hAnsi="宋体" w:eastAsia="宋体" w:cs="宋体"/>
          <w:b/>
          <w:bCs/>
          <w:sz w:val="44"/>
          <w:szCs w:val="44"/>
        </w:rPr>
      </w:pPr>
      <w:r>
        <w:rPr>
          <w:rFonts w:hint="eastAsia" w:ascii="宋体" w:hAnsi="宋体" w:eastAsia="宋体" w:cs="宋体"/>
          <w:b/>
          <w:bCs/>
          <w:sz w:val="44"/>
          <w:szCs w:val="44"/>
        </w:rPr>
        <w:fldChar w:fldCharType="begin"/>
      </w:r>
      <w:r>
        <w:rPr>
          <w:rFonts w:hint="eastAsia" w:ascii="宋体" w:hAnsi="宋体" w:eastAsia="宋体" w:cs="宋体"/>
          <w:b/>
          <w:bCs/>
          <w:sz w:val="44"/>
          <w:szCs w:val="44"/>
        </w:rPr>
        <w:instrText xml:space="preserve"> HYPERLINK \l _Toc2220 </w:instrText>
      </w:r>
      <w:r>
        <w:rPr>
          <w:rFonts w:hint="eastAsia" w:ascii="宋体" w:hAnsi="宋体" w:eastAsia="宋体" w:cs="宋体"/>
          <w:b/>
          <w:bCs/>
          <w:sz w:val="44"/>
          <w:szCs w:val="44"/>
        </w:rPr>
        <w:fldChar w:fldCharType="separate"/>
      </w:r>
      <w:r>
        <w:rPr>
          <w:rFonts w:hint="eastAsia" w:ascii="宋体" w:hAnsi="宋体" w:eastAsia="宋体" w:cs="宋体"/>
          <w:b/>
          <w:bCs/>
          <w:sz w:val="44"/>
          <w:szCs w:val="44"/>
          <w:lang w:val="en-US" w:eastAsia="zh-CN"/>
        </w:rPr>
        <w:t>八、实施保障</w:t>
      </w:r>
      <w:r>
        <w:rPr>
          <w:rFonts w:hint="eastAsia" w:ascii="宋体" w:hAnsi="宋体" w:eastAsia="宋体" w:cs="宋体"/>
          <w:b/>
          <w:bCs/>
          <w:sz w:val="44"/>
          <w:szCs w:val="44"/>
        </w:rPr>
        <w:tab/>
      </w:r>
      <w:r>
        <w:rPr>
          <w:rFonts w:hint="eastAsia" w:ascii="宋体" w:hAnsi="宋体" w:eastAsia="宋体" w:cs="宋体"/>
          <w:b/>
          <w:bCs/>
          <w:sz w:val="44"/>
          <w:szCs w:val="44"/>
        </w:rPr>
        <w:fldChar w:fldCharType="begin"/>
      </w:r>
      <w:r>
        <w:rPr>
          <w:rFonts w:hint="eastAsia" w:ascii="宋体" w:hAnsi="宋体" w:eastAsia="宋体" w:cs="宋体"/>
          <w:b/>
          <w:bCs/>
          <w:sz w:val="44"/>
          <w:szCs w:val="44"/>
        </w:rPr>
        <w:instrText xml:space="preserve"> PAGEREF _Toc2220 \h </w:instrText>
      </w:r>
      <w:r>
        <w:rPr>
          <w:rFonts w:hint="eastAsia" w:ascii="宋体" w:hAnsi="宋体" w:eastAsia="宋体" w:cs="宋体"/>
          <w:b/>
          <w:bCs/>
          <w:sz w:val="44"/>
          <w:szCs w:val="44"/>
        </w:rPr>
        <w:fldChar w:fldCharType="separate"/>
      </w:r>
      <w:r>
        <w:rPr>
          <w:rFonts w:hint="eastAsia" w:ascii="宋体" w:hAnsi="宋体" w:eastAsia="宋体" w:cs="宋体"/>
          <w:b/>
          <w:bCs/>
          <w:sz w:val="44"/>
          <w:szCs w:val="44"/>
        </w:rPr>
        <w:t>15</w:t>
      </w:r>
      <w:r>
        <w:rPr>
          <w:rFonts w:hint="eastAsia" w:ascii="宋体" w:hAnsi="宋体" w:eastAsia="宋体" w:cs="宋体"/>
          <w:b/>
          <w:bCs/>
          <w:sz w:val="44"/>
          <w:szCs w:val="44"/>
        </w:rPr>
        <w:fldChar w:fldCharType="end"/>
      </w:r>
      <w:r>
        <w:rPr>
          <w:rFonts w:hint="eastAsia" w:ascii="宋体" w:hAnsi="宋体" w:eastAsia="宋体" w:cs="宋体"/>
          <w:b/>
          <w:bCs/>
          <w:sz w:val="44"/>
          <w:szCs w:val="44"/>
        </w:rPr>
        <w:fldChar w:fldCharType="end"/>
      </w:r>
    </w:p>
    <w:p w14:paraId="1B0A7F78">
      <w:pPr>
        <w:pStyle w:val="10"/>
        <w:tabs>
          <w:tab w:val="right" w:leader="dot" w:pos="9076"/>
        </w:tabs>
        <w:rPr>
          <w:rFonts w:hint="eastAsia" w:ascii="宋体" w:hAnsi="宋体" w:eastAsia="宋体" w:cs="宋体"/>
          <w:b/>
          <w:bCs/>
          <w:sz w:val="36"/>
          <w:szCs w:val="36"/>
        </w:rPr>
      </w:pPr>
      <w:r>
        <w:rPr>
          <w:rFonts w:hint="eastAsia" w:ascii="宋体" w:hAnsi="宋体" w:eastAsia="宋体" w:cs="宋体"/>
          <w:b/>
          <w:bCs/>
          <w:sz w:val="36"/>
          <w:szCs w:val="36"/>
        </w:rPr>
        <w:fldChar w:fldCharType="begin"/>
      </w:r>
      <w:r>
        <w:rPr>
          <w:rFonts w:hint="eastAsia" w:ascii="宋体" w:hAnsi="宋体" w:eastAsia="宋体" w:cs="宋体"/>
          <w:b/>
          <w:bCs/>
          <w:sz w:val="36"/>
          <w:szCs w:val="36"/>
        </w:rPr>
        <w:instrText xml:space="preserve"> HYPERLINK \l _Toc7857 </w:instrText>
      </w:r>
      <w:r>
        <w:rPr>
          <w:rFonts w:hint="eastAsia" w:ascii="宋体" w:hAnsi="宋体" w:eastAsia="宋体" w:cs="宋体"/>
          <w:b/>
          <w:bCs/>
          <w:sz w:val="36"/>
          <w:szCs w:val="36"/>
        </w:rPr>
        <w:fldChar w:fldCharType="separate"/>
      </w:r>
      <w:r>
        <w:rPr>
          <w:rFonts w:hint="eastAsia" w:ascii="宋体" w:hAnsi="宋体" w:eastAsia="宋体" w:cs="宋体"/>
          <w:b/>
          <w:bCs/>
          <w:sz w:val="36"/>
          <w:szCs w:val="36"/>
          <w:lang w:val="en-US" w:eastAsia="zh-CN"/>
        </w:rPr>
        <w:t>（一）师资队伍</w:t>
      </w:r>
      <w:r>
        <w:rPr>
          <w:rFonts w:hint="eastAsia" w:ascii="宋体" w:hAnsi="宋体" w:eastAsia="宋体" w:cs="宋体"/>
          <w:b/>
          <w:bCs/>
          <w:sz w:val="36"/>
          <w:szCs w:val="36"/>
        </w:rPr>
        <w:tab/>
      </w:r>
      <w:r>
        <w:rPr>
          <w:rFonts w:hint="eastAsia" w:ascii="宋体" w:hAnsi="宋体" w:eastAsia="宋体" w:cs="宋体"/>
          <w:b/>
          <w:bCs/>
          <w:sz w:val="36"/>
          <w:szCs w:val="36"/>
        </w:rPr>
        <w:fldChar w:fldCharType="begin"/>
      </w:r>
      <w:r>
        <w:rPr>
          <w:rFonts w:hint="eastAsia" w:ascii="宋体" w:hAnsi="宋体" w:eastAsia="宋体" w:cs="宋体"/>
          <w:b/>
          <w:bCs/>
          <w:sz w:val="36"/>
          <w:szCs w:val="36"/>
        </w:rPr>
        <w:instrText xml:space="preserve"> PAGEREF _Toc7857 \h </w:instrText>
      </w:r>
      <w:r>
        <w:rPr>
          <w:rFonts w:hint="eastAsia" w:ascii="宋体" w:hAnsi="宋体" w:eastAsia="宋体" w:cs="宋体"/>
          <w:b/>
          <w:bCs/>
          <w:sz w:val="36"/>
          <w:szCs w:val="36"/>
        </w:rPr>
        <w:fldChar w:fldCharType="separate"/>
      </w:r>
      <w:r>
        <w:rPr>
          <w:rFonts w:hint="eastAsia" w:ascii="宋体" w:hAnsi="宋体" w:eastAsia="宋体" w:cs="宋体"/>
          <w:b/>
          <w:bCs/>
          <w:sz w:val="36"/>
          <w:szCs w:val="36"/>
        </w:rPr>
        <w:t>16</w:t>
      </w:r>
      <w:r>
        <w:rPr>
          <w:rFonts w:hint="eastAsia" w:ascii="宋体" w:hAnsi="宋体" w:eastAsia="宋体" w:cs="宋体"/>
          <w:b/>
          <w:bCs/>
          <w:sz w:val="36"/>
          <w:szCs w:val="36"/>
        </w:rPr>
        <w:fldChar w:fldCharType="end"/>
      </w:r>
      <w:r>
        <w:rPr>
          <w:rFonts w:hint="eastAsia" w:ascii="宋体" w:hAnsi="宋体" w:eastAsia="宋体" w:cs="宋体"/>
          <w:b/>
          <w:bCs/>
          <w:sz w:val="36"/>
          <w:szCs w:val="36"/>
        </w:rPr>
        <w:fldChar w:fldCharType="end"/>
      </w:r>
    </w:p>
    <w:p w14:paraId="78E2070E">
      <w:pPr>
        <w:pStyle w:val="10"/>
        <w:tabs>
          <w:tab w:val="right" w:leader="dot" w:pos="9076"/>
        </w:tabs>
        <w:rPr>
          <w:rFonts w:hint="eastAsia" w:ascii="宋体" w:hAnsi="宋体" w:eastAsia="宋体" w:cs="宋体"/>
          <w:b/>
          <w:bCs/>
          <w:sz w:val="36"/>
          <w:szCs w:val="36"/>
        </w:rPr>
      </w:pPr>
      <w:r>
        <w:rPr>
          <w:rFonts w:hint="eastAsia" w:ascii="宋体" w:hAnsi="宋体" w:eastAsia="宋体" w:cs="宋体"/>
          <w:b/>
          <w:bCs/>
          <w:sz w:val="36"/>
          <w:szCs w:val="36"/>
        </w:rPr>
        <w:fldChar w:fldCharType="begin"/>
      </w:r>
      <w:r>
        <w:rPr>
          <w:rFonts w:hint="eastAsia" w:ascii="宋体" w:hAnsi="宋体" w:eastAsia="宋体" w:cs="宋体"/>
          <w:b/>
          <w:bCs/>
          <w:sz w:val="36"/>
          <w:szCs w:val="36"/>
        </w:rPr>
        <w:instrText xml:space="preserve"> HYPERLINK \l _Toc6051 </w:instrText>
      </w:r>
      <w:r>
        <w:rPr>
          <w:rFonts w:hint="eastAsia" w:ascii="宋体" w:hAnsi="宋体" w:eastAsia="宋体" w:cs="宋体"/>
          <w:b/>
          <w:bCs/>
          <w:sz w:val="36"/>
          <w:szCs w:val="36"/>
        </w:rPr>
        <w:fldChar w:fldCharType="separate"/>
      </w:r>
      <w:r>
        <w:rPr>
          <w:rFonts w:hint="eastAsia" w:ascii="宋体" w:hAnsi="宋体" w:eastAsia="宋体" w:cs="宋体"/>
          <w:b/>
          <w:bCs/>
          <w:sz w:val="36"/>
          <w:szCs w:val="36"/>
          <w:lang w:val="en-US" w:eastAsia="zh-CN"/>
        </w:rPr>
        <w:t>（二）教学设施</w:t>
      </w:r>
      <w:r>
        <w:rPr>
          <w:rFonts w:hint="eastAsia" w:ascii="宋体" w:hAnsi="宋体" w:eastAsia="宋体" w:cs="宋体"/>
          <w:b/>
          <w:bCs/>
          <w:sz w:val="36"/>
          <w:szCs w:val="36"/>
        </w:rPr>
        <w:tab/>
      </w:r>
      <w:r>
        <w:rPr>
          <w:rFonts w:hint="eastAsia" w:ascii="宋体" w:hAnsi="宋体" w:eastAsia="宋体" w:cs="宋体"/>
          <w:b/>
          <w:bCs/>
          <w:sz w:val="36"/>
          <w:szCs w:val="36"/>
        </w:rPr>
        <w:fldChar w:fldCharType="begin"/>
      </w:r>
      <w:r>
        <w:rPr>
          <w:rFonts w:hint="eastAsia" w:ascii="宋体" w:hAnsi="宋体" w:eastAsia="宋体" w:cs="宋体"/>
          <w:b/>
          <w:bCs/>
          <w:sz w:val="36"/>
          <w:szCs w:val="36"/>
        </w:rPr>
        <w:instrText xml:space="preserve"> PAGEREF _Toc6051 \h </w:instrText>
      </w:r>
      <w:r>
        <w:rPr>
          <w:rFonts w:hint="eastAsia" w:ascii="宋体" w:hAnsi="宋体" w:eastAsia="宋体" w:cs="宋体"/>
          <w:b/>
          <w:bCs/>
          <w:sz w:val="36"/>
          <w:szCs w:val="36"/>
        </w:rPr>
        <w:fldChar w:fldCharType="separate"/>
      </w:r>
      <w:r>
        <w:rPr>
          <w:rFonts w:hint="eastAsia" w:ascii="宋体" w:hAnsi="宋体" w:eastAsia="宋体" w:cs="宋体"/>
          <w:b/>
          <w:bCs/>
          <w:sz w:val="36"/>
          <w:szCs w:val="36"/>
        </w:rPr>
        <w:t>17</w:t>
      </w:r>
      <w:r>
        <w:rPr>
          <w:rFonts w:hint="eastAsia" w:ascii="宋体" w:hAnsi="宋体" w:eastAsia="宋体" w:cs="宋体"/>
          <w:b/>
          <w:bCs/>
          <w:sz w:val="36"/>
          <w:szCs w:val="36"/>
        </w:rPr>
        <w:fldChar w:fldCharType="end"/>
      </w:r>
      <w:r>
        <w:rPr>
          <w:rFonts w:hint="eastAsia" w:ascii="宋体" w:hAnsi="宋体" w:eastAsia="宋体" w:cs="宋体"/>
          <w:b/>
          <w:bCs/>
          <w:sz w:val="36"/>
          <w:szCs w:val="36"/>
        </w:rPr>
        <w:fldChar w:fldCharType="end"/>
      </w:r>
    </w:p>
    <w:p w14:paraId="566DA791">
      <w:pPr>
        <w:pStyle w:val="10"/>
        <w:tabs>
          <w:tab w:val="right" w:leader="dot" w:pos="9076"/>
        </w:tabs>
        <w:rPr>
          <w:rFonts w:hint="eastAsia" w:ascii="宋体" w:hAnsi="宋体" w:eastAsia="宋体" w:cs="宋体"/>
          <w:b/>
          <w:bCs/>
          <w:sz w:val="36"/>
          <w:szCs w:val="36"/>
        </w:rPr>
      </w:pPr>
      <w:r>
        <w:rPr>
          <w:rFonts w:hint="eastAsia" w:ascii="宋体" w:hAnsi="宋体" w:eastAsia="宋体" w:cs="宋体"/>
          <w:b/>
          <w:bCs/>
          <w:sz w:val="36"/>
          <w:szCs w:val="36"/>
        </w:rPr>
        <w:fldChar w:fldCharType="begin"/>
      </w:r>
      <w:r>
        <w:rPr>
          <w:rFonts w:hint="eastAsia" w:ascii="宋体" w:hAnsi="宋体" w:eastAsia="宋体" w:cs="宋体"/>
          <w:b/>
          <w:bCs/>
          <w:sz w:val="36"/>
          <w:szCs w:val="36"/>
        </w:rPr>
        <w:instrText xml:space="preserve"> HYPERLINK \l _Toc10944 </w:instrText>
      </w:r>
      <w:r>
        <w:rPr>
          <w:rFonts w:hint="eastAsia" w:ascii="宋体" w:hAnsi="宋体" w:eastAsia="宋体" w:cs="宋体"/>
          <w:b/>
          <w:bCs/>
          <w:sz w:val="36"/>
          <w:szCs w:val="36"/>
        </w:rPr>
        <w:fldChar w:fldCharType="separate"/>
      </w:r>
      <w:r>
        <w:rPr>
          <w:rFonts w:hint="eastAsia" w:ascii="宋体" w:hAnsi="宋体" w:eastAsia="宋体" w:cs="宋体"/>
          <w:b/>
          <w:bCs/>
          <w:sz w:val="36"/>
          <w:szCs w:val="36"/>
          <w:lang w:val="en-US" w:eastAsia="zh-CN"/>
        </w:rPr>
        <w:t>（三）教学资源</w:t>
      </w:r>
      <w:r>
        <w:rPr>
          <w:rFonts w:hint="eastAsia" w:ascii="宋体" w:hAnsi="宋体" w:eastAsia="宋体" w:cs="宋体"/>
          <w:b/>
          <w:bCs/>
          <w:sz w:val="36"/>
          <w:szCs w:val="36"/>
        </w:rPr>
        <w:tab/>
      </w:r>
      <w:r>
        <w:rPr>
          <w:rFonts w:hint="eastAsia" w:ascii="宋体" w:hAnsi="宋体" w:eastAsia="宋体" w:cs="宋体"/>
          <w:b/>
          <w:bCs/>
          <w:sz w:val="36"/>
          <w:szCs w:val="36"/>
        </w:rPr>
        <w:fldChar w:fldCharType="begin"/>
      </w:r>
      <w:r>
        <w:rPr>
          <w:rFonts w:hint="eastAsia" w:ascii="宋体" w:hAnsi="宋体" w:eastAsia="宋体" w:cs="宋体"/>
          <w:b/>
          <w:bCs/>
          <w:sz w:val="36"/>
          <w:szCs w:val="36"/>
        </w:rPr>
        <w:instrText xml:space="preserve"> PAGEREF _Toc10944 \h </w:instrText>
      </w:r>
      <w:r>
        <w:rPr>
          <w:rFonts w:hint="eastAsia" w:ascii="宋体" w:hAnsi="宋体" w:eastAsia="宋体" w:cs="宋体"/>
          <w:b/>
          <w:bCs/>
          <w:sz w:val="36"/>
          <w:szCs w:val="36"/>
        </w:rPr>
        <w:fldChar w:fldCharType="separate"/>
      </w:r>
      <w:r>
        <w:rPr>
          <w:rFonts w:hint="eastAsia" w:ascii="宋体" w:hAnsi="宋体" w:eastAsia="宋体" w:cs="宋体"/>
          <w:b/>
          <w:bCs/>
          <w:sz w:val="36"/>
          <w:szCs w:val="36"/>
        </w:rPr>
        <w:t>17</w:t>
      </w:r>
      <w:r>
        <w:rPr>
          <w:rFonts w:hint="eastAsia" w:ascii="宋体" w:hAnsi="宋体" w:eastAsia="宋体" w:cs="宋体"/>
          <w:b/>
          <w:bCs/>
          <w:sz w:val="36"/>
          <w:szCs w:val="36"/>
        </w:rPr>
        <w:fldChar w:fldCharType="end"/>
      </w:r>
      <w:r>
        <w:rPr>
          <w:rFonts w:hint="eastAsia" w:ascii="宋体" w:hAnsi="宋体" w:eastAsia="宋体" w:cs="宋体"/>
          <w:b/>
          <w:bCs/>
          <w:sz w:val="36"/>
          <w:szCs w:val="36"/>
        </w:rPr>
        <w:fldChar w:fldCharType="end"/>
      </w:r>
    </w:p>
    <w:p w14:paraId="4113E962">
      <w:pPr>
        <w:pStyle w:val="10"/>
        <w:tabs>
          <w:tab w:val="right" w:leader="dot" w:pos="9076"/>
        </w:tabs>
        <w:rPr>
          <w:rFonts w:hint="eastAsia" w:ascii="宋体" w:hAnsi="宋体" w:eastAsia="宋体" w:cs="宋体"/>
          <w:b/>
          <w:bCs/>
          <w:sz w:val="36"/>
          <w:szCs w:val="36"/>
        </w:rPr>
      </w:pPr>
      <w:r>
        <w:rPr>
          <w:rFonts w:hint="eastAsia" w:ascii="宋体" w:hAnsi="宋体" w:eastAsia="宋体" w:cs="宋体"/>
          <w:b/>
          <w:bCs/>
          <w:sz w:val="36"/>
          <w:szCs w:val="36"/>
        </w:rPr>
        <w:fldChar w:fldCharType="begin"/>
      </w:r>
      <w:r>
        <w:rPr>
          <w:rFonts w:hint="eastAsia" w:ascii="宋体" w:hAnsi="宋体" w:eastAsia="宋体" w:cs="宋体"/>
          <w:b/>
          <w:bCs/>
          <w:sz w:val="36"/>
          <w:szCs w:val="36"/>
        </w:rPr>
        <w:instrText xml:space="preserve"> HYPERLINK \l _Toc10943 </w:instrText>
      </w:r>
      <w:r>
        <w:rPr>
          <w:rFonts w:hint="eastAsia" w:ascii="宋体" w:hAnsi="宋体" w:eastAsia="宋体" w:cs="宋体"/>
          <w:b/>
          <w:bCs/>
          <w:sz w:val="36"/>
          <w:szCs w:val="36"/>
        </w:rPr>
        <w:fldChar w:fldCharType="separate"/>
      </w:r>
      <w:r>
        <w:rPr>
          <w:rFonts w:hint="eastAsia" w:ascii="宋体" w:hAnsi="宋体" w:eastAsia="宋体" w:cs="宋体"/>
          <w:b/>
          <w:bCs/>
          <w:sz w:val="36"/>
          <w:szCs w:val="36"/>
          <w:lang w:val="en-US" w:eastAsia="zh-CN"/>
        </w:rPr>
        <w:t>（四）教学方法</w:t>
      </w:r>
      <w:r>
        <w:rPr>
          <w:rFonts w:hint="eastAsia" w:ascii="宋体" w:hAnsi="宋体" w:eastAsia="宋体" w:cs="宋体"/>
          <w:b/>
          <w:bCs/>
          <w:sz w:val="36"/>
          <w:szCs w:val="36"/>
        </w:rPr>
        <w:tab/>
      </w:r>
      <w:r>
        <w:rPr>
          <w:rFonts w:hint="eastAsia" w:ascii="宋体" w:hAnsi="宋体" w:eastAsia="宋体" w:cs="宋体"/>
          <w:b/>
          <w:bCs/>
          <w:sz w:val="36"/>
          <w:szCs w:val="36"/>
        </w:rPr>
        <w:fldChar w:fldCharType="begin"/>
      </w:r>
      <w:r>
        <w:rPr>
          <w:rFonts w:hint="eastAsia" w:ascii="宋体" w:hAnsi="宋体" w:eastAsia="宋体" w:cs="宋体"/>
          <w:b/>
          <w:bCs/>
          <w:sz w:val="36"/>
          <w:szCs w:val="36"/>
        </w:rPr>
        <w:instrText xml:space="preserve"> PAGEREF _Toc10943 \h </w:instrText>
      </w:r>
      <w:r>
        <w:rPr>
          <w:rFonts w:hint="eastAsia" w:ascii="宋体" w:hAnsi="宋体" w:eastAsia="宋体" w:cs="宋体"/>
          <w:b/>
          <w:bCs/>
          <w:sz w:val="36"/>
          <w:szCs w:val="36"/>
        </w:rPr>
        <w:fldChar w:fldCharType="separate"/>
      </w:r>
      <w:r>
        <w:rPr>
          <w:rFonts w:hint="eastAsia" w:ascii="宋体" w:hAnsi="宋体" w:eastAsia="宋体" w:cs="宋体"/>
          <w:b/>
          <w:bCs/>
          <w:sz w:val="36"/>
          <w:szCs w:val="36"/>
        </w:rPr>
        <w:t>19</w:t>
      </w:r>
      <w:r>
        <w:rPr>
          <w:rFonts w:hint="eastAsia" w:ascii="宋体" w:hAnsi="宋体" w:eastAsia="宋体" w:cs="宋体"/>
          <w:b/>
          <w:bCs/>
          <w:sz w:val="36"/>
          <w:szCs w:val="36"/>
        </w:rPr>
        <w:fldChar w:fldCharType="end"/>
      </w:r>
      <w:r>
        <w:rPr>
          <w:rFonts w:hint="eastAsia" w:ascii="宋体" w:hAnsi="宋体" w:eastAsia="宋体" w:cs="宋体"/>
          <w:b/>
          <w:bCs/>
          <w:sz w:val="36"/>
          <w:szCs w:val="36"/>
        </w:rPr>
        <w:fldChar w:fldCharType="end"/>
      </w:r>
    </w:p>
    <w:p w14:paraId="32A6A6E2">
      <w:pPr>
        <w:pStyle w:val="10"/>
        <w:tabs>
          <w:tab w:val="right" w:leader="dot" w:pos="9076"/>
        </w:tabs>
        <w:rPr>
          <w:rFonts w:hint="eastAsia" w:ascii="宋体" w:hAnsi="宋体" w:eastAsia="宋体" w:cs="宋体"/>
          <w:b/>
          <w:bCs/>
          <w:sz w:val="36"/>
          <w:szCs w:val="36"/>
        </w:rPr>
      </w:pPr>
      <w:r>
        <w:rPr>
          <w:rFonts w:hint="eastAsia" w:ascii="宋体" w:hAnsi="宋体" w:eastAsia="宋体" w:cs="宋体"/>
          <w:b/>
          <w:bCs/>
          <w:sz w:val="36"/>
          <w:szCs w:val="36"/>
        </w:rPr>
        <w:fldChar w:fldCharType="begin"/>
      </w:r>
      <w:r>
        <w:rPr>
          <w:rFonts w:hint="eastAsia" w:ascii="宋体" w:hAnsi="宋体" w:eastAsia="宋体" w:cs="宋体"/>
          <w:b/>
          <w:bCs/>
          <w:sz w:val="36"/>
          <w:szCs w:val="36"/>
        </w:rPr>
        <w:instrText xml:space="preserve"> HYPERLINK \l _Toc9518 </w:instrText>
      </w:r>
      <w:r>
        <w:rPr>
          <w:rFonts w:hint="eastAsia" w:ascii="宋体" w:hAnsi="宋体" w:eastAsia="宋体" w:cs="宋体"/>
          <w:b/>
          <w:bCs/>
          <w:sz w:val="36"/>
          <w:szCs w:val="36"/>
        </w:rPr>
        <w:fldChar w:fldCharType="separate"/>
      </w:r>
      <w:r>
        <w:rPr>
          <w:rFonts w:hint="eastAsia" w:ascii="宋体" w:hAnsi="宋体" w:eastAsia="宋体" w:cs="宋体"/>
          <w:b/>
          <w:bCs/>
          <w:sz w:val="36"/>
          <w:szCs w:val="36"/>
          <w:lang w:val="en-US" w:eastAsia="zh-CN"/>
        </w:rPr>
        <w:t>（五）学习评价</w:t>
      </w:r>
      <w:r>
        <w:rPr>
          <w:rFonts w:hint="eastAsia" w:ascii="宋体" w:hAnsi="宋体" w:eastAsia="宋体" w:cs="宋体"/>
          <w:b/>
          <w:bCs/>
          <w:sz w:val="36"/>
          <w:szCs w:val="36"/>
        </w:rPr>
        <w:tab/>
      </w:r>
      <w:r>
        <w:rPr>
          <w:rFonts w:hint="eastAsia" w:ascii="宋体" w:hAnsi="宋体" w:eastAsia="宋体" w:cs="宋体"/>
          <w:b/>
          <w:bCs/>
          <w:sz w:val="36"/>
          <w:szCs w:val="36"/>
        </w:rPr>
        <w:fldChar w:fldCharType="begin"/>
      </w:r>
      <w:r>
        <w:rPr>
          <w:rFonts w:hint="eastAsia" w:ascii="宋体" w:hAnsi="宋体" w:eastAsia="宋体" w:cs="宋体"/>
          <w:b/>
          <w:bCs/>
          <w:sz w:val="36"/>
          <w:szCs w:val="36"/>
        </w:rPr>
        <w:instrText xml:space="preserve"> PAGEREF _Toc9518 \h </w:instrText>
      </w:r>
      <w:r>
        <w:rPr>
          <w:rFonts w:hint="eastAsia" w:ascii="宋体" w:hAnsi="宋体" w:eastAsia="宋体" w:cs="宋体"/>
          <w:b/>
          <w:bCs/>
          <w:sz w:val="36"/>
          <w:szCs w:val="36"/>
        </w:rPr>
        <w:fldChar w:fldCharType="separate"/>
      </w:r>
      <w:r>
        <w:rPr>
          <w:rFonts w:hint="eastAsia" w:ascii="宋体" w:hAnsi="宋体" w:eastAsia="宋体" w:cs="宋体"/>
          <w:b/>
          <w:bCs/>
          <w:sz w:val="36"/>
          <w:szCs w:val="36"/>
        </w:rPr>
        <w:t>20</w:t>
      </w:r>
      <w:r>
        <w:rPr>
          <w:rFonts w:hint="eastAsia" w:ascii="宋体" w:hAnsi="宋体" w:eastAsia="宋体" w:cs="宋体"/>
          <w:b/>
          <w:bCs/>
          <w:sz w:val="36"/>
          <w:szCs w:val="36"/>
        </w:rPr>
        <w:fldChar w:fldCharType="end"/>
      </w:r>
      <w:r>
        <w:rPr>
          <w:rFonts w:hint="eastAsia" w:ascii="宋体" w:hAnsi="宋体" w:eastAsia="宋体" w:cs="宋体"/>
          <w:b/>
          <w:bCs/>
          <w:sz w:val="36"/>
          <w:szCs w:val="36"/>
        </w:rPr>
        <w:fldChar w:fldCharType="end"/>
      </w:r>
    </w:p>
    <w:p w14:paraId="6839A042">
      <w:pPr>
        <w:pStyle w:val="10"/>
        <w:tabs>
          <w:tab w:val="right" w:leader="dot" w:pos="9076"/>
        </w:tabs>
        <w:rPr>
          <w:rFonts w:hint="eastAsia" w:ascii="宋体" w:hAnsi="宋体" w:eastAsia="宋体" w:cs="宋体"/>
          <w:b/>
          <w:bCs/>
          <w:sz w:val="36"/>
          <w:szCs w:val="36"/>
        </w:rPr>
      </w:pPr>
      <w:r>
        <w:rPr>
          <w:rFonts w:hint="eastAsia" w:ascii="宋体" w:hAnsi="宋体" w:eastAsia="宋体" w:cs="宋体"/>
          <w:b/>
          <w:bCs/>
          <w:sz w:val="36"/>
          <w:szCs w:val="36"/>
        </w:rPr>
        <w:fldChar w:fldCharType="begin"/>
      </w:r>
      <w:r>
        <w:rPr>
          <w:rFonts w:hint="eastAsia" w:ascii="宋体" w:hAnsi="宋体" w:eastAsia="宋体" w:cs="宋体"/>
          <w:b/>
          <w:bCs/>
          <w:sz w:val="36"/>
          <w:szCs w:val="36"/>
        </w:rPr>
        <w:instrText xml:space="preserve"> HYPERLINK \l _Toc4943 </w:instrText>
      </w:r>
      <w:r>
        <w:rPr>
          <w:rFonts w:hint="eastAsia" w:ascii="宋体" w:hAnsi="宋体" w:eastAsia="宋体" w:cs="宋体"/>
          <w:b/>
          <w:bCs/>
          <w:sz w:val="36"/>
          <w:szCs w:val="36"/>
        </w:rPr>
        <w:fldChar w:fldCharType="separate"/>
      </w:r>
      <w:r>
        <w:rPr>
          <w:rFonts w:hint="eastAsia" w:ascii="宋体" w:hAnsi="宋体" w:eastAsia="宋体" w:cs="宋体"/>
          <w:b/>
          <w:bCs/>
          <w:sz w:val="36"/>
          <w:szCs w:val="36"/>
          <w:lang w:val="en-US" w:eastAsia="zh-CN"/>
        </w:rPr>
        <w:t>（六）质量管理</w:t>
      </w:r>
      <w:r>
        <w:rPr>
          <w:rFonts w:hint="eastAsia" w:ascii="宋体" w:hAnsi="宋体" w:eastAsia="宋体" w:cs="宋体"/>
          <w:b/>
          <w:bCs/>
          <w:sz w:val="36"/>
          <w:szCs w:val="36"/>
        </w:rPr>
        <w:tab/>
      </w:r>
      <w:r>
        <w:rPr>
          <w:rFonts w:hint="eastAsia" w:ascii="宋体" w:hAnsi="宋体" w:eastAsia="宋体" w:cs="宋体"/>
          <w:b/>
          <w:bCs/>
          <w:sz w:val="36"/>
          <w:szCs w:val="36"/>
        </w:rPr>
        <w:fldChar w:fldCharType="begin"/>
      </w:r>
      <w:r>
        <w:rPr>
          <w:rFonts w:hint="eastAsia" w:ascii="宋体" w:hAnsi="宋体" w:eastAsia="宋体" w:cs="宋体"/>
          <w:b/>
          <w:bCs/>
          <w:sz w:val="36"/>
          <w:szCs w:val="36"/>
        </w:rPr>
        <w:instrText xml:space="preserve"> PAGEREF _Toc4943 \h </w:instrText>
      </w:r>
      <w:r>
        <w:rPr>
          <w:rFonts w:hint="eastAsia" w:ascii="宋体" w:hAnsi="宋体" w:eastAsia="宋体" w:cs="宋体"/>
          <w:b/>
          <w:bCs/>
          <w:sz w:val="36"/>
          <w:szCs w:val="36"/>
        </w:rPr>
        <w:fldChar w:fldCharType="separate"/>
      </w:r>
      <w:r>
        <w:rPr>
          <w:rFonts w:hint="eastAsia" w:ascii="宋体" w:hAnsi="宋体" w:eastAsia="宋体" w:cs="宋体"/>
          <w:b/>
          <w:bCs/>
          <w:sz w:val="36"/>
          <w:szCs w:val="36"/>
        </w:rPr>
        <w:t>20</w:t>
      </w:r>
      <w:r>
        <w:rPr>
          <w:rFonts w:hint="eastAsia" w:ascii="宋体" w:hAnsi="宋体" w:eastAsia="宋体" w:cs="宋体"/>
          <w:b/>
          <w:bCs/>
          <w:sz w:val="36"/>
          <w:szCs w:val="36"/>
        </w:rPr>
        <w:fldChar w:fldCharType="end"/>
      </w:r>
      <w:r>
        <w:rPr>
          <w:rFonts w:hint="eastAsia" w:ascii="宋体" w:hAnsi="宋体" w:eastAsia="宋体" w:cs="宋体"/>
          <w:b/>
          <w:bCs/>
          <w:sz w:val="36"/>
          <w:szCs w:val="36"/>
        </w:rPr>
        <w:fldChar w:fldCharType="end"/>
      </w:r>
    </w:p>
    <w:p w14:paraId="0D1AE42A">
      <w:pPr>
        <w:pStyle w:val="9"/>
        <w:tabs>
          <w:tab w:val="right" w:leader="dot" w:pos="9076"/>
        </w:tabs>
        <w:rPr>
          <w:rFonts w:hint="eastAsia" w:ascii="宋体" w:hAnsi="宋体" w:eastAsia="宋体" w:cs="宋体"/>
          <w:b/>
          <w:bCs/>
          <w:sz w:val="44"/>
          <w:szCs w:val="44"/>
        </w:rPr>
      </w:pPr>
      <w:r>
        <w:rPr>
          <w:rFonts w:hint="eastAsia" w:ascii="宋体" w:hAnsi="宋体" w:eastAsia="宋体" w:cs="宋体"/>
          <w:b/>
          <w:bCs/>
          <w:sz w:val="44"/>
          <w:szCs w:val="44"/>
        </w:rPr>
        <w:fldChar w:fldCharType="begin"/>
      </w:r>
      <w:r>
        <w:rPr>
          <w:rFonts w:hint="eastAsia" w:ascii="宋体" w:hAnsi="宋体" w:eastAsia="宋体" w:cs="宋体"/>
          <w:b/>
          <w:bCs/>
          <w:sz w:val="44"/>
          <w:szCs w:val="44"/>
        </w:rPr>
        <w:instrText xml:space="preserve"> HYPERLINK \l _Toc2705 </w:instrText>
      </w:r>
      <w:r>
        <w:rPr>
          <w:rFonts w:hint="eastAsia" w:ascii="宋体" w:hAnsi="宋体" w:eastAsia="宋体" w:cs="宋体"/>
          <w:b/>
          <w:bCs/>
          <w:sz w:val="44"/>
          <w:szCs w:val="44"/>
        </w:rPr>
        <w:fldChar w:fldCharType="separate"/>
      </w:r>
      <w:r>
        <w:rPr>
          <w:rFonts w:hint="eastAsia" w:ascii="宋体" w:hAnsi="宋体" w:eastAsia="宋体" w:cs="宋体"/>
          <w:b/>
          <w:bCs/>
          <w:sz w:val="44"/>
          <w:szCs w:val="44"/>
          <w:lang w:val="en-US" w:eastAsia="zh-CN"/>
        </w:rPr>
        <w:t>九、毕业要求</w:t>
      </w:r>
      <w:r>
        <w:rPr>
          <w:rFonts w:hint="eastAsia" w:ascii="宋体" w:hAnsi="宋体" w:eastAsia="宋体" w:cs="宋体"/>
          <w:b/>
          <w:bCs/>
          <w:sz w:val="44"/>
          <w:szCs w:val="44"/>
        </w:rPr>
        <w:tab/>
      </w:r>
      <w:r>
        <w:rPr>
          <w:rFonts w:hint="eastAsia" w:ascii="宋体" w:hAnsi="宋体" w:eastAsia="宋体" w:cs="宋体"/>
          <w:b/>
          <w:bCs/>
          <w:sz w:val="44"/>
          <w:szCs w:val="44"/>
        </w:rPr>
        <w:fldChar w:fldCharType="begin"/>
      </w:r>
      <w:r>
        <w:rPr>
          <w:rFonts w:hint="eastAsia" w:ascii="宋体" w:hAnsi="宋体" w:eastAsia="宋体" w:cs="宋体"/>
          <w:b/>
          <w:bCs/>
          <w:sz w:val="44"/>
          <w:szCs w:val="44"/>
        </w:rPr>
        <w:instrText xml:space="preserve"> PAGEREF _Toc2705 \h </w:instrText>
      </w:r>
      <w:r>
        <w:rPr>
          <w:rFonts w:hint="eastAsia" w:ascii="宋体" w:hAnsi="宋体" w:eastAsia="宋体" w:cs="宋体"/>
          <w:b/>
          <w:bCs/>
          <w:sz w:val="44"/>
          <w:szCs w:val="44"/>
        </w:rPr>
        <w:fldChar w:fldCharType="separate"/>
      </w:r>
      <w:r>
        <w:rPr>
          <w:rFonts w:hint="eastAsia" w:ascii="宋体" w:hAnsi="宋体" w:eastAsia="宋体" w:cs="宋体"/>
          <w:b/>
          <w:bCs/>
          <w:sz w:val="44"/>
          <w:szCs w:val="44"/>
        </w:rPr>
        <w:t>20</w:t>
      </w:r>
      <w:r>
        <w:rPr>
          <w:rFonts w:hint="eastAsia" w:ascii="宋体" w:hAnsi="宋体" w:eastAsia="宋体" w:cs="宋体"/>
          <w:b/>
          <w:bCs/>
          <w:sz w:val="44"/>
          <w:szCs w:val="44"/>
        </w:rPr>
        <w:fldChar w:fldCharType="end"/>
      </w:r>
      <w:r>
        <w:rPr>
          <w:rFonts w:hint="eastAsia" w:ascii="宋体" w:hAnsi="宋体" w:eastAsia="宋体" w:cs="宋体"/>
          <w:b/>
          <w:bCs/>
          <w:sz w:val="44"/>
          <w:szCs w:val="44"/>
        </w:rPr>
        <w:fldChar w:fldCharType="end"/>
      </w:r>
    </w:p>
    <w:p w14:paraId="7BB4E571">
      <w:pPr>
        <w:pStyle w:val="9"/>
        <w:tabs>
          <w:tab w:val="right" w:leader="dot" w:pos="9076"/>
        </w:tabs>
        <w:rPr>
          <w:rFonts w:hint="eastAsia" w:ascii="宋体" w:hAnsi="宋体" w:eastAsia="宋体" w:cs="宋体"/>
          <w:b/>
          <w:bCs/>
          <w:sz w:val="44"/>
          <w:szCs w:val="44"/>
        </w:rPr>
      </w:pPr>
      <w:r>
        <w:rPr>
          <w:rFonts w:hint="eastAsia" w:ascii="宋体" w:hAnsi="宋体" w:eastAsia="宋体" w:cs="宋体"/>
          <w:b/>
          <w:bCs/>
          <w:sz w:val="44"/>
          <w:szCs w:val="44"/>
        </w:rPr>
        <w:fldChar w:fldCharType="begin"/>
      </w:r>
      <w:r>
        <w:rPr>
          <w:rFonts w:hint="eastAsia" w:ascii="宋体" w:hAnsi="宋体" w:eastAsia="宋体" w:cs="宋体"/>
          <w:b/>
          <w:bCs/>
          <w:sz w:val="44"/>
          <w:szCs w:val="44"/>
        </w:rPr>
        <w:instrText xml:space="preserve"> HYPERLINK \l _Toc4616 </w:instrText>
      </w:r>
      <w:r>
        <w:rPr>
          <w:rFonts w:hint="eastAsia" w:ascii="宋体" w:hAnsi="宋体" w:eastAsia="宋体" w:cs="宋体"/>
          <w:b/>
          <w:bCs/>
          <w:sz w:val="44"/>
          <w:szCs w:val="44"/>
        </w:rPr>
        <w:fldChar w:fldCharType="separate"/>
      </w:r>
      <w:r>
        <w:rPr>
          <w:rFonts w:hint="eastAsia" w:ascii="宋体" w:hAnsi="宋体" w:eastAsia="宋体" w:cs="宋体"/>
          <w:b/>
          <w:bCs/>
          <w:sz w:val="44"/>
          <w:szCs w:val="44"/>
          <w:lang w:val="en-US" w:eastAsia="zh-CN"/>
        </w:rPr>
        <w:t>十、附录</w:t>
      </w:r>
      <w:r>
        <w:rPr>
          <w:rFonts w:hint="eastAsia" w:ascii="宋体" w:hAnsi="宋体" w:eastAsia="宋体" w:cs="宋体"/>
          <w:b/>
          <w:bCs/>
          <w:sz w:val="44"/>
          <w:szCs w:val="44"/>
        </w:rPr>
        <w:tab/>
      </w:r>
      <w:r>
        <w:rPr>
          <w:rFonts w:hint="eastAsia" w:ascii="宋体" w:hAnsi="宋体" w:eastAsia="宋体" w:cs="宋体"/>
          <w:b/>
          <w:bCs/>
          <w:sz w:val="44"/>
          <w:szCs w:val="44"/>
        </w:rPr>
        <w:fldChar w:fldCharType="begin"/>
      </w:r>
      <w:r>
        <w:rPr>
          <w:rFonts w:hint="eastAsia" w:ascii="宋体" w:hAnsi="宋体" w:eastAsia="宋体" w:cs="宋体"/>
          <w:b/>
          <w:bCs/>
          <w:sz w:val="44"/>
          <w:szCs w:val="44"/>
        </w:rPr>
        <w:instrText xml:space="preserve"> PAGEREF _Toc4616 \h </w:instrText>
      </w:r>
      <w:r>
        <w:rPr>
          <w:rFonts w:hint="eastAsia" w:ascii="宋体" w:hAnsi="宋体" w:eastAsia="宋体" w:cs="宋体"/>
          <w:b/>
          <w:bCs/>
          <w:sz w:val="44"/>
          <w:szCs w:val="44"/>
        </w:rPr>
        <w:fldChar w:fldCharType="separate"/>
      </w:r>
      <w:r>
        <w:rPr>
          <w:rFonts w:hint="eastAsia" w:ascii="宋体" w:hAnsi="宋体" w:eastAsia="宋体" w:cs="宋体"/>
          <w:b/>
          <w:bCs/>
          <w:sz w:val="44"/>
          <w:szCs w:val="44"/>
        </w:rPr>
        <w:t>21</w:t>
      </w:r>
      <w:r>
        <w:rPr>
          <w:rFonts w:hint="eastAsia" w:ascii="宋体" w:hAnsi="宋体" w:eastAsia="宋体" w:cs="宋体"/>
          <w:b/>
          <w:bCs/>
          <w:sz w:val="44"/>
          <w:szCs w:val="44"/>
        </w:rPr>
        <w:fldChar w:fldCharType="end"/>
      </w:r>
      <w:r>
        <w:rPr>
          <w:rFonts w:hint="eastAsia" w:ascii="宋体" w:hAnsi="宋体" w:eastAsia="宋体" w:cs="宋体"/>
          <w:b/>
          <w:bCs/>
          <w:sz w:val="44"/>
          <w:szCs w:val="44"/>
        </w:rPr>
        <w:fldChar w:fldCharType="end"/>
      </w:r>
    </w:p>
    <w:p w14:paraId="2943CF4C">
      <w:pPr>
        <w:keepNext w:val="0"/>
        <w:keepLines w:val="0"/>
        <w:pageBreakBefore w:val="0"/>
        <w:widowControl w:val="0"/>
        <w:kinsoku/>
        <w:wordWrap/>
        <w:overflowPunct/>
        <w:topLinePunct w:val="0"/>
        <w:autoSpaceDE w:val="0"/>
        <w:autoSpaceDN w:val="0"/>
        <w:bidi w:val="0"/>
        <w:adjustRightInd/>
        <w:snapToGrid/>
        <w:spacing w:beforeLines="50" w:afterLines="50" w:line="360" w:lineRule="exact"/>
        <w:ind w:firstLine="440" w:firstLineChars="200"/>
        <w:textAlignment w:val="auto"/>
        <w:rPr>
          <w:rFonts w:hint="eastAsia" w:ascii="仿宋" w:hAnsi="仿宋" w:eastAsia="仿宋" w:cs="仿宋"/>
          <w:b/>
          <w:sz w:val="32"/>
          <w:szCs w:val="32"/>
        </w:rPr>
        <w:sectPr>
          <w:headerReference r:id="rId3" w:type="default"/>
          <w:footerReference r:id="rId4" w:type="default"/>
          <w:pgSz w:w="11910" w:h="16840"/>
          <w:pgMar w:top="1417" w:right="1417" w:bottom="1417" w:left="1417" w:header="850" w:footer="992" w:gutter="0"/>
          <w:pgNumType w:fmt="decimal" w:start="1"/>
          <w:cols w:space="720" w:num="1"/>
          <w:rtlGutter w:val="0"/>
          <w:docGrid w:linePitch="0" w:charSpace="0"/>
        </w:sectPr>
      </w:pPr>
      <w:r>
        <w:rPr>
          <w:rFonts w:hint="eastAsia" w:ascii="仿宋" w:hAnsi="仿宋" w:eastAsia="仿宋" w:cs="仿宋"/>
          <w:szCs w:val="32"/>
        </w:rPr>
        <w:fldChar w:fldCharType="end"/>
      </w:r>
    </w:p>
    <w:p w14:paraId="64A51151">
      <w:pPr>
        <w:keepNext w:val="0"/>
        <w:keepLines w:val="0"/>
        <w:pageBreakBefore w:val="0"/>
        <w:widowControl w:val="0"/>
        <w:kinsoku/>
        <w:wordWrap/>
        <w:overflowPunct/>
        <w:topLinePunct w:val="0"/>
        <w:autoSpaceDE w:val="0"/>
        <w:autoSpaceDN w:val="0"/>
        <w:bidi w:val="0"/>
        <w:adjustRightInd/>
        <w:snapToGrid/>
        <w:spacing w:line="360" w:lineRule="exact"/>
        <w:ind w:firstLine="643" w:firstLineChars="200"/>
        <w:textAlignment w:val="auto"/>
        <w:outlineLvl w:val="0"/>
        <w:rPr>
          <w:rFonts w:hint="eastAsia" w:ascii="仿宋" w:hAnsi="仿宋" w:eastAsia="仿宋" w:cs="仿宋"/>
          <w:b/>
          <w:sz w:val="32"/>
          <w:szCs w:val="32"/>
        </w:rPr>
      </w:pPr>
      <w:bookmarkStart w:id="2" w:name="_Toc18853"/>
      <w:r>
        <w:rPr>
          <w:rFonts w:hint="eastAsia" w:ascii="仿宋" w:hAnsi="仿宋" w:eastAsia="仿宋" w:cs="仿宋"/>
          <w:b/>
          <w:sz w:val="32"/>
          <w:szCs w:val="32"/>
        </w:rPr>
        <w:t>一、专业名称</w:t>
      </w:r>
      <w:r>
        <w:rPr>
          <w:rFonts w:hint="eastAsia" w:ascii="仿宋" w:hAnsi="仿宋" w:eastAsia="仿宋" w:cs="仿宋"/>
          <w:b/>
          <w:sz w:val="32"/>
          <w:szCs w:val="32"/>
          <w:lang w:eastAsia="zh-CN"/>
        </w:rPr>
        <w:t>及</w:t>
      </w:r>
      <w:r>
        <w:rPr>
          <w:rFonts w:hint="eastAsia" w:ascii="仿宋" w:hAnsi="仿宋" w:eastAsia="仿宋" w:cs="仿宋"/>
          <w:b/>
          <w:sz w:val="32"/>
          <w:szCs w:val="32"/>
        </w:rPr>
        <w:t>专业代码</w:t>
      </w:r>
      <w:bookmarkEnd w:id="2"/>
    </w:p>
    <w:p w14:paraId="7CCDA036">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专业名称：</w:t>
      </w:r>
      <w:r>
        <w:rPr>
          <w:rFonts w:hint="eastAsia" w:ascii="仿宋" w:hAnsi="仿宋" w:eastAsia="仿宋" w:cs="仿宋"/>
          <w:sz w:val="24"/>
          <w:szCs w:val="24"/>
          <w:lang w:val="en-US" w:eastAsia="zh-CN"/>
        </w:rPr>
        <w:t>会计事务</w:t>
      </w:r>
    </w:p>
    <w:p w14:paraId="68381E8A">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专业代码：</w:t>
      </w:r>
      <w:r>
        <w:rPr>
          <w:rFonts w:hint="eastAsia" w:ascii="仿宋" w:hAnsi="仿宋" w:eastAsia="仿宋" w:cs="仿宋"/>
          <w:sz w:val="24"/>
          <w:szCs w:val="24"/>
          <w:lang w:val="en-US" w:eastAsia="zh-CN"/>
        </w:rPr>
        <w:t>730301</w:t>
      </w:r>
    </w:p>
    <w:p w14:paraId="7E994868">
      <w:pPr>
        <w:keepNext w:val="0"/>
        <w:keepLines w:val="0"/>
        <w:pageBreakBefore w:val="0"/>
        <w:widowControl w:val="0"/>
        <w:kinsoku/>
        <w:wordWrap/>
        <w:overflowPunct/>
        <w:topLinePunct w:val="0"/>
        <w:autoSpaceDE w:val="0"/>
        <w:autoSpaceDN w:val="0"/>
        <w:bidi w:val="0"/>
        <w:adjustRightInd/>
        <w:snapToGrid/>
        <w:spacing w:line="360" w:lineRule="exact"/>
        <w:ind w:firstLine="643" w:firstLineChars="200"/>
        <w:textAlignment w:val="auto"/>
        <w:outlineLvl w:val="0"/>
        <w:rPr>
          <w:rFonts w:hint="eastAsia" w:ascii="仿宋" w:hAnsi="仿宋" w:eastAsia="仿宋" w:cs="仿宋"/>
          <w:b/>
          <w:sz w:val="32"/>
          <w:szCs w:val="32"/>
        </w:rPr>
      </w:pPr>
      <w:bookmarkStart w:id="3" w:name="_Toc2309"/>
      <w:r>
        <w:rPr>
          <w:rFonts w:hint="eastAsia" w:ascii="仿宋" w:hAnsi="仿宋" w:eastAsia="仿宋" w:cs="仿宋"/>
          <w:b/>
          <w:sz w:val="32"/>
          <w:szCs w:val="32"/>
        </w:rPr>
        <w:t>二、入学要求</w:t>
      </w:r>
      <w:bookmarkEnd w:id="3"/>
    </w:p>
    <w:p w14:paraId="02E797DB">
      <w:pPr>
        <w:spacing w:line="360" w:lineRule="exact"/>
        <w:ind w:firstLine="480" w:firstLineChars="200"/>
        <w:rPr>
          <w:rFonts w:hint="eastAsia" w:ascii="仿宋" w:hAnsi="仿宋" w:eastAsia="仿宋" w:cs="仿宋"/>
          <w:sz w:val="24"/>
          <w:szCs w:val="24"/>
        </w:rPr>
      </w:pPr>
      <w:bookmarkStart w:id="4" w:name="_Toc22657"/>
      <w:r>
        <w:rPr>
          <w:rFonts w:hint="eastAsia" w:ascii="仿宋" w:hAnsi="仿宋" w:eastAsia="仿宋" w:cs="仿宋"/>
          <w:sz w:val="24"/>
          <w:szCs w:val="24"/>
        </w:rPr>
        <w:t>初级中等学校毕业或具备同等学力</w:t>
      </w:r>
    </w:p>
    <w:p w14:paraId="1003B823">
      <w:pPr>
        <w:keepNext w:val="0"/>
        <w:keepLines w:val="0"/>
        <w:pageBreakBefore w:val="0"/>
        <w:widowControl w:val="0"/>
        <w:kinsoku/>
        <w:wordWrap/>
        <w:overflowPunct/>
        <w:topLinePunct w:val="0"/>
        <w:autoSpaceDE w:val="0"/>
        <w:autoSpaceDN w:val="0"/>
        <w:bidi w:val="0"/>
        <w:adjustRightInd/>
        <w:snapToGrid/>
        <w:spacing w:line="360" w:lineRule="exact"/>
        <w:ind w:firstLine="643" w:firstLineChars="200"/>
        <w:textAlignment w:val="auto"/>
        <w:outlineLvl w:val="0"/>
        <w:rPr>
          <w:rFonts w:hint="eastAsia" w:ascii="仿宋" w:hAnsi="仿宋" w:eastAsia="仿宋" w:cs="仿宋"/>
          <w:b/>
          <w:sz w:val="32"/>
          <w:szCs w:val="32"/>
        </w:rPr>
      </w:pPr>
      <w:r>
        <w:rPr>
          <w:rFonts w:hint="eastAsia" w:ascii="仿宋" w:hAnsi="仿宋" w:eastAsia="仿宋" w:cs="仿宋"/>
          <w:b/>
          <w:sz w:val="32"/>
          <w:szCs w:val="32"/>
          <w:lang w:eastAsia="zh-CN"/>
        </w:rPr>
        <w:t>三、</w:t>
      </w:r>
      <w:r>
        <w:rPr>
          <w:rFonts w:hint="eastAsia" w:ascii="仿宋" w:hAnsi="仿宋" w:eastAsia="仿宋" w:cs="仿宋"/>
          <w:b/>
          <w:sz w:val="32"/>
          <w:szCs w:val="32"/>
        </w:rPr>
        <w:t>修业年限</w:t>
      </w:r>
      <w:bookmarkEnd w:id="4"/>
    </w:p>
    <w:p w14:paraId="7B343DEC">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textAlignment w:val="auto"/>
        <w:rPr>
          <w:rFonts w:hint="eastAsia" w:ascii="仿宋" w:hAnsi="仿宋" w:eastAsia="仿宋" w:cs="仿宋"/>
          <w:b/>
          <w:sz w:val="32"/>
          <w:szCs w:val="32"/>
          <w:highlight w:val="yellow"/>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年</w:t>
      </w:r>
    </w:p>
    <w:p w14:paraId="2B3862FC">
      <w:pPr>
        <w:keepNext w:val="0"/>
        <w:keepLines w:val="0"/>
        <w:pageBreakBefore w:val="0"/>
        <w:widowControl w:val="0"/>
        <w:kinsoku/>
        <w:wordWrap/>
        <w:overflowPunct/>
        <w:topLinePunct w:val="0"/>
        <w:autoSpaceDE w:val="0"/>
        <w:autoSpaceDN w:val="0"/>
        <w:bidi w:val="0"/>
        <w:adjustRightInd/>
        <w:snapToGrid/>
        <w:spacing w:before="0" w:beforeLines="50" w:line="360" w:lineRule="exact"/>
        <w:ind w:firstLine="643" w:firstLineChars="200"/>
        <w:textAlignment w:val="auto"/>
        <w:outlineLvl w:val="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四、职业面向</w:t>
      </w:r>
    </w:p>
    <w:tbl>
      <w:tblPr>
        <w:tblStyle w:val="12"/>
        <w:tblW w:w="103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1"/>
        <w:gridCol w:w="1358"/>
        <w:gridCol w:w="1358"/>
        <w:gridCol w:w="1513"/>
        <w:gridCol w:w="2154"/>
        <w:gridCol w:w="2505"/>
      </w:tblGrid>
      <w:tr w14:paraId="1E3C2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431" w:type="dxa"/>
            <w:noWrap w:val="0"/>
            <w:vAlign w:val="center"/>
          </w:tcPr>
          <w:p w14:paraId="3DC2E154">
            <w:pPr>
              <w:keepNext w:val="0"/>
              <w:keepLines w:val="0"/>
              <w:widowControl/>
              <w:suppressLineNumbers w:val="0"/>
              <w:spacing w:before="0" w:beforeAutospacing="0" w:after="0" w:afterAutospacing="0"/>
              <w:ind w:left="0" w:right="0"/>
              <w:jc w:val="center"/>
              <w:rPr>
                <w:rFonts w:hint="eastAsia" w:ascii="仿宋" w:hAnsi="仿宋" w:eastAsia="仿宋" w:cs="仿宋"/>
                <w:b/>
                <w:kern w:val="2"/>
                <w:sz w:val="22"/>
                <w:szCs w:val="24"/>
                <w:lang w:val="en-US" w:eastAsia="zh-CN" w:bidi="ar-SA"/>
              </w:rPr>
            </w:pPr>
            <w:r>
              <w:rPr>
                <w:rFonts w:hint="eastAsia" w:ascii="仿宋" w:hAnsi="仿宋" w:eastAsia="仿宋" w:cs="仿宋"/>
                <w:b/>
                <w:kern w:val="2"/>
                <w:sz w:val="22"/>
                <w:szCs w:val="24"/>
                <w:lang w:val="en-US" w:eastAsia="zh-CN" w:bidi="ar-SA"/>
              </w:rPr>
              <w:t>所属专业大类（代码）</w:t>
            </w:r>
          </w:p>
        </w:tc>
        <w:tc>
          <w:tcPr>
            <w:tcW w:w="1358" w:type="dxa"/>
            <w:noWrap w:val="0"/>
            <w:vAlign w:val="center"/>
          </w:tcPr>
          <w:p w14:paraId="6F408AE2">
            <w:pPr>
              <w:keepNext w:val="0"/>
              <w:keepLines w:val="0"/>
              <w:widowControl w:val="0"/>
              <w:suppressLineNumbers w:val="0"/>
              <w:spacing w:before="0" w:beforeAutospacing="0" w:after="0" w:afterAutospacing="0" w:line="275" w:lineRule="exact"/>
              <w:ind w:left="0" w:right="0"/>
              <w:jc w:val="center"/>
              <w:rPr>
                <w:rFonts w:hint="eastAsia" w:ascii="仿宋" w:hAnsi="仿宋" w:eastAsia="仿宋" w:cs="仿宋"/>
                <w:b/>
                <w:kern w:val="2"/>
                <w:sz w:val="22"/>
                <w:szCs w:val="24"/>
                <w:lang w:val="en-US" w:eastAsia="zh-CN" w:bidi="ar-SA"/>
              </w:rPr>
            </w:pPr>
            <w:r>
              <w:rPr>
                <w:rFonts w:hint="eastAsia" w:ascii="仿宋" w:hAnsi="仿宋" w:eastAsia="仿宋" w:cs="仿宋"/>
                <w:b/>
                <w:kern w:val="2"/>
                <w:sz w:val="22"/>
                <w:szCs w:val="24"/>
                <w:lang w:val="en-US" w:eastAsia="zh-CN" w:bidi="ar-SA"/>
              </w:rPr>
              <w:t>所属专业类（代码）</w:t>
            </w:r>
          </w:p>
        </w:tc>
        <w:tc>
          <w:tcPr>
            <w:tcW w:w="1358" w:type="dxa"/>
            <w:noWrap w:val="0"/>
            <w:vAlign w:val="center"/>
          </w:tcPr>
          <w:p w14:paraId="02349997">
            <w:pPr>
              <w:keepNext w:val="0"/>
              <w:keepLines w:val="0"/>
              <w:widowControl/>
              <w:suppressLineNumbers w:val="0"/>
              <w:spacing w:before="0" w:beforeAutospacing="0" w:after="0" w:afterAutospacing="0"/>
              <w:ind w:left="0" w:right="0"/>
              <w:jc w:val="center"/>
              <w:rPr>
                <w:rFonts w:hint="eastAsia" w:ascii="仿宋" w:hAnsi="仿宋" w:eastAsia="仿宋" w:cs="仿宋"/>
                <w:b/>
                <w:kern w:val="2"/>
                <w:sz w:val="22"/>
                <w:szCs w:val="24"/>
                <w:lang w:val="en-US" w:eastAsia="zh-CN" w:bidi="ar-SA"/>
              </w:rPr>
            </w:pPr>
            <w:r>
              <w:rPr>
                <w:rFonts w:hint="eastAsia" w:ascii="仿宋" w:hAnsi="仿宋" w:eastAsia="仿宋" w:cs="仿宋"/>
                <w:b/>
                <w:kern w:val="2"/>
                <w:sz w:val="22"/>
                <w:szCs w:val="24"/>
                <w:lang w:val="en-US" w:eastAsia="zh-CN" w:bidi="ar-SA"/>
              </w:rPr>
              <w:t>对应行业</w:t>
            </w:r>
          </w:p>
          <w:p w14:paraId="47BA5145">
            <w:pPr>
              <w:keepNext w:val="0"/>
              <w:keepLines w:val="0"/>
              <w:widowControl/>
              <w:suppressLineNumbers w:val="0"/>
              <w:spacing w:before="0" w:beforeAutospacing="0" w:after="0" w:afterAutospacing="0"/>
              <w:ind w:left="0" w:right="0"/>
              <w:jc w:val="center"/>
              <w:rPr>
                <w:rFonts w:hint="eastAsia" w:ascii="仿宋" w:hAnsi="仿宋" w:eastAsia="仿宋" w:cs="仿宋"/>
                <w:b/>
                <w:kern w:val="2"/>
                <w:sz w:val="22"/>
                <w:szCs w:val="24"/>
                <w:lang w:val="en-US" w:eastAsia="zh-CN" w:bidi="ar-SA"/>
              </w:rPr>
            </w:pPr>
            <w:r>
              <w:rPr>
                <w:rFonts w:hint="eastAsia" w:ascii="仿宋" w:hAnsi="仿宋" w:eastAsia="仿宋" w:cs="仿宋"/>
                <w:b/>
                <w:kern w:val="2"/>
                <w:sz w:val="22"/>
                <w:szCs w:val="24"/>
                <w:lang w:val="en-US" w:eastAsia="zh-CN" w:bidi="ar-SA"/>
              </w:rPr>
              <w:t>（代码）</w:t>
            </w:r>
          </w:p>
        </w:tc>
        <w:tc>
          <w:tcPr>
            <w:tcW w:w="1513" w:type="dxa"/>
            <w:noWrap w:val="0"/>
            <w:vAlign w:val="center"/>
          </w:tcPr>
          <w:p w14:paraId="63346793">
            <w:pPr>
              <w:keepNext w:val="0"/>
              <w:keepLines w:val="0"/>
              <w:widowControl/>
              <w:suppressLineNumbers w:val="0"/>
              <w:spacing w:before="0" w:beforeAutospacing="0" w:after="0" w:afterAutospacing="0"/>
              <w:ind w:left="0" w:right="0"/>
              <w:jc w:val="center"/>
              <w:rPr>
                <w:rFonts w:hint="eastAsia" w:ascii="仿宋" w:hAnsi="仿宋" w:eastAsia="仿宋" w:cs="仿宋"/>
                <w:b/>
                <w:kern w:val="2"/>
                <w:sz w:val="22"/>
                <w:szCs w:val="24"/>
                <w:lang w:val="en-US" w:eastAsia="zh-CN" w:bidi="ar-SA"/>
              </w:rPr>
            </w:pPr>
            <w:r>
              <w:rPr>
                <w:rFonts w:hint="eastAsia" w:ascii="仿宋" w:hAnsi="仿宋" w:eastAsia="仿宋" w:cs="仿宋"/>
                <w:b/>
                <w:kern w:val="2"/>
                <w:sz w:val="22"/>
                <w:szCs w:val="24"/>
                <w:lang w:val="en-US" w:eastAsia="zh-CN" w:bidi="ar-SA"/>
              </w:rPr>
              <w:t>主要职业类别</w:t>
            </w:r>
          </w:p>
          <w:p w14:paraId="466A04D6">
            <w:pPr>
              <w:keepNext w:val="0"/>
              <w:keepLines w:val="0"/>
              <w:widowControl/>
              <w:suppressLineNumbers w:val="0"/>
              <w:spacing w:before="0" w:beforeAutospacing="0" w:after="0" w:afterAutospacing="0"/>
              <w:ind w:left="0" w:right="0"/>
              <w:jc w:val="center"/>
              <w:rPr>
                <w:rFonts w:hint="eastAsia" w:ascii="仿宋" w:hAnsi="仿宋" w:eastAsia="仿宋" w:cs="仿宋"/>
                <w:b/>
                <w:kern w:val="2"/>
                <w:sz w:val="22"/>
                <w:szCs w:val="24"/>
                <w:lang w:val="en-US" w:eastAsia="zh-CN" w:bidi="ar-SA"/>
              </w:rPr>
            </w:pPr>
            <w:r>
              <w:rPr>
                <w:rFonts w:hint="eastAsia" w:ascii="仿宋" w:hAnsi="仿宋" w:eastAsia="仿宋" w:cs="仿宋"/>
                <w:b/>
                <w:kern w:val="2"/>
                <w:sz w:val="22"/>
                <w:szCs w:val="24"/>
                <w:lang w:val="en-US" w:eastAsia="zh-CN" w:bidi="ar-SA"/>
              </w:rPr>
              <w:t>（代码）</w:t>
            </w:r>
          </w:p>
        </w:tc>
        <w:tc>
          <w:tcPr>
            <w:tcW w:w="2154" w:type="dxa"/>
            <w:noWrap w:val="0"/>
            <w:vAlign w:val="center"/>
          </w:tcPr>
          <w:p w14:paraId="312A1146">
            <w:pPr>
              <w:keepNext w:val="0"/>
              <w:keepLines w:val="0"/>
              <w:widowControl w:val="0"/>
              <w:suppressLineNumbers w:val="0"/>
              <w:spacing w:before="71" w:beforeAutospacing="0" w:after="0" w:afterAutospacing="0"/>
              <w:ind w:left="197" w:right="181"/>
              <w:jc w:val="center"/>
              <w:rPr>
                <w:rFonts w:hint="eastAsia" w:ascii="仿宋" w:hAnsi="仿宋" w:eastAsia="仿宋" w:cs="仿宋"/>
                <w:b/>
                <w:kern w:val="2"/>
                <w:sz w:val="22"/>
                <w:szCs w:val="24"/>
                <w:lang w:val="en-US" w:eastAsia="zh-CN" w:bidi="ar-SA"/>
              </w:rPr>
            </w:pPr>
            <w:r>
              <w:rPr>
                <w:rFonts w:hint="eastAsia" w:ascii="仿宋" w:hAnsi="仿宋" w:eastAsia="仿宋" w:cs="仿宋"/>
                <w:b/>
                <w:kern w:val="2"/>
                <w:sz w:val="22"/>
                <w:szCs w:val="24"/>
                <w:lang w:val="en-US" w:eastAsia="zh-CN" w:bidi="ar-SA"/>
              </w:rPr>
              <w:t>主要岗位（群）</w:t>
            </w:r>
            <w:r>
              <w:rPr>
                <w:rFonts w:hint="eastAsia" w:ascii="仿宋" w:hAnsi="仿宋" w:eastAsia="仿宋" w:cs="仿宋"/>
                <w:b/>
                <w:kern w:val="2"/>
                <w:sz w:val="21"/>
                <w:szCs w:val="21"/>
                <w:lang w:eastAsia="zh-CN"/>
              </w:rPr>
              <w:t>或技术领域</w:t>
            </w:r>
          </w:p>
        </w:tc>
        <w:tc>
          <w:tcPr>
            <w:tcW w:w="2505" w:type="dxa"/>
            <w:noWrap w:val="0"/>
            <w:vAlign w:val="center"/>
          </w:tcPr>
          <w:p w14:paraId="0A246EB2">
            <w:pPr>
              <w:keepNext w:val="0"/>
              <w:keepLines w:val="0"/>
              <w:widowControl w:val="0"/>
              <w:suppressLineNumbers w:val="0"/>
              <w:spacing w:before="71" w:beforeAutospacing="0" w:after="0" w:afterAutospacing="0"/>
              <w:ind w:left="0" w:right="0"/>
              <w:jc w:val="center"/>
              <w:rPr>
                <w:rFonts w:hint="eastAsia" w:ascii="仿宋" w:hAnsi="仿宋" w:eastAsia="仿宋" w:cs="仿宋"/>
                <w:b/>
                <w:kern w:val="2"/>
                <w:sz w:val="22"/>
                <w:szCs w:val="24"/>
                <w:lang w:val="en-US" w:eastAsia="zh-CN" w:bidi="ar-SA"/>
              </w:rPr>
            </w:pPr>
            <w:r>
              <w:rPr>
                <w:rFonts w:hint="eastAsia" w:ascii="仿宋" w:hAnsi="仿宋" w:eastAsia="仿宋" w:cs="仿宋"/>
                <w:b/>
                <w:kern w:val="2"/>
                <w:sz w:val="21"/>
                <w:szCs w:val="21"/>
              </w:rPr>
              <w:t>职业</w:t>
            </w:r>
            <w:r>
              <w:rPr>
                <w:rFonts w:hint="eastAsia" w:ascii="仿宋" w:hAnsi="仿宋" w:eastAsia="仿宋" w:cs="仿宋"/>
                <w:b/>
                <w:kern w:val="2"/>
                <w:sz w:val="21"/>
                <w:szCs w:val="21"/>
                <w:lang w:eastAsia="zh-CN"/>
              </w:rPr>
              <w:t>技能等级</w:t>
            </w:r>
            <w:r>
              <w:rPr>
                <w:rFonts w:hint="eastAsia" w:ascii="仿宋" w:hAnsi="仿宋" w:eastAsia="仿宋" w:cs="仿宋"/>
                <w:b/>
                <w:kern w:val="2"/>
                <w:sz w:val="21"/>
                <w:szCs w:val="21"/>
              </w:rPr>
              <w:t>证书</w:t>
            </w:r>
          </w:p>
        </w:tc>
      </w:tr>
      <w:tr w14:paraId="01473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1431" w:type="dxa"/>
            <w:noWrap w:val="0"/>
            <w:vAlign w:val="center"/>
          </w:tcPr>
          <w:p w14:paraId="140BAB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3" w:lineRule="auto"/>
              <w:ind w:left="0" w:right="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财经商贸大类73</w:t>
            </w:r>
          </w:p>
        </w:tc>
        <w:tc>
          <w:tcPr>
            <w:tcW w:w="1358" w:type="dxa"/>
            <w:noWrap w:val="0"/>
            <w:vAlign w:val="center"/>
          </w:tcPr>
          <w:p w14:paraId="0D1D02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3" w:lineRule="auto"/>
              <w:ind w:left="0" w:right="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财务会计类（7303）</w:t>
            </w:r>
          </w:p>
          <w:p w14:paraId="2E101D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3" w:lineRule="auto"/>
              <w:ind w:left="0" w:right="0"/>
              <w:jc w:val="center"/>
              <w:textAlignment w:val="auto"/>
              <w:rPr>
                <w:rFonts w:hint="eastAsia" w:ascii="仿宋" w:hAnsi="仿宋" w:eastAsia="仿宋" w:cs="仿宋"/>
                <w:kern w:val="2"/>
                <w:sz w:val="21"/>
                <w:szCs w:val="21"/>
                <w:lang w:val="en-US" w:eastAsia="zh-CN" w:bidi="ar-SA"/>
              </w:rPr>
            </w:pPr>
          </w:p>
        </w:tc>
        <w:tc>
          <w:tcPr>
            <w:tcW w:w="1358" w:type="dxa"/>
            <w:noWrap w:val="0"/>
            <w:vAlign w:val="center"/>
          </w:tcPr>
          <w:p w14:paraId="55A1E3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3" w:lineRule="auto"/>
              <w:ind w:left="0" w:right="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会计、审计及税务服务（7241）</w:t>
            </w:r>
          </w:p>
        </w:tc>
        <w:tc>
          <w:tcPr>
            <w:tcW w:w="1513" w:type="dxa"/>
            <w:noWrap w:val="0"/>
            <w:vAlign w:val="center"/>
          </w:tcPr>
          <w:p w14:paraId="0B2BEA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3" w:lineRule="auto"/>
              <w:ind w:left="0" w:right="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会计专业人员（2-06-03）</w:t>
            </w:r>
          </w:p>
        </w:tc>
        <w:tc>
          <w:tcPr>
            <w:tcW w:w="2154" w:type="dxa"/>
            <w:noWrap w:val="0"/>
            <w:vAlign w:val="center"/>
          </w:tcPr>
          <w:p w14:paraId="4AFB2F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3" w:lineRule="auto"/>
              <w:ind w:left="0" w:right="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企事业单位出纳</w:t>
            </w:r>
          </w:p>
          <w:p w14:paraId="578975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3" w:lineRule="auto"/>
              <w:ind w:left="0" w:right="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企事业单位会计</w:t>
            </w:r>
          </w:p>
          <w:p w14:paraId="29215A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3" w:lineRule="auto"/>
              <w:ind w:left="0" w:right="0"/>
              <w:jc w:val="center"/>
              <w:textAlignment w:val="auto"/>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财税代理服务</w:t>
            </w:r>
          </w:p>
          <w:p w14:paraId="24225C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3" w:lineRule="auto"/>
              <w:ind w:left="0" w:right="0"/>
              <w:jc w:val="center"/>
              <w:textAlignment w:val="auto"/>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会计信息系统运营服务</w:t>
            </w:r>
          </w:p>
        </w:tc>
        <w:tc>
          <w:tcPr>
            <w:tcW w:w="2505" w:type="dxa"/>
            <w:noWrap w:val="0"/>
            <w:vAlign w:val="center"/>
          </w:tcPr>
          <w:p w14:paraId="4F7A84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3" w:lineRule="auto"/>
              <w:ind w:left="0" w:right="0"/>
              <w:jc w:val="center"/>
              <w:textAlignment w:val="auto"/>
              <w:rPr>
                <w:rFonts w:hint="eastAsia" w:ascii="仿宋" w:hAnsi="仿宋" w:eastAsia="仿宋" w:cs="仿宋"/>
                <w:kern w:val="2"/>
                <w:sz w:val="21"/>
                <w:szCs w:val="21"/>
                <w:lang w:val="en-US" w:eastAsia="zh-CN" w:bidi="zh-CN"/>
              </w:rPr>
            </w:pPr>
            <w:r>
              <w:rPr>
                <w:rFonts w:hint="eastAsia" w:ascii="仿宋" w:hAnsi="仿宋" w:eastAsia="仿宋" w:cs="仿宋"/>
                <w:kern w:val="2"/>
                <w:sz w:val="21"/>
                <w:szCs w:val="21"/>
                <w:lang w:val="en-US" w:eastAsia="zh-CN" w:bidi="zh-CN"/>
              </w:rPr>
              <w:t>业财一体信息化应用</w:t>
            </w:r>
          </w:p>
          <w:p w14:paraId="25E88E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3" w:lineRule="auto"/>
              <w:ind w:left="0" w:right="0"/>
              <w:jc w:val="center"/>
              <w:textAlignment w:val="auto"/>
              <w:rPr>
                <w:rFonts w:hint="eastAsia" w:ascii="仿宋" w:hAnsi="仿宋" w:eastAsia="仿宋" w:cs="仿宋"/>
                <w:kern w:val="2"/>
                <w:sz w:val="21"/>
                <w:szCs w:val="21"/>
                <w:lang w:val="en-US" w:eastAsia="zh-CN" w:bidi="zh-CN"/>
              </w:rPr>
            </w:pPr>
            <w:r>
              <w:rPr>
                <w:rFonts w:hint="eastAsia" w:ascii="仿宋" w:hAnsi="仿宋" w:eastAsia="仿宋" w:cs="仿宋"/>
                <w:kern w:val="2"/>
                <w:sz w:val="21"/>
                <w:szCs w:val="21"/>
                <w:lang w:val="en-US" w:eastAsia="zh-CN" w:bidi="zh-CN"/>
              </w:rPr>
              <w:t>个税计算职业技能等级证书（初级）</w:t>
            </w:r>
          </w:p>
          <w:p w14:paraId="5E3214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3" w:lineRule="auto"/>
              <w:ind w:left="0" w:right="0"/>
              <w:jc w:val="center"/>
              <w:textAlignment w:val="auto"/>
              <w:rPr>
                <w:rFonts w:hint="eastAsia" w:ascii="仿宋" w:hAnsi="仿宋" w:eastAsia="仿宋" w:cs="仿宋"/>
                <w:kern w:val="2"/>
                <w:sz w:val="21"/>
                <w:szCs w:val="21"/>
                <w:lang w:val="en-US" w:eastAsia="zh-CN" w:bidi="zh-CN"/>
              </w:rPr>
            </w:pPr>
            <w:r>
              <w:rPr>
                <w:rFonts w:hint="eastAsia" w:ascii="仿宋" w:hAnsi="仿宋" w:eastAsia="仿宋" w:cs="仿宋"/>
                <w:kern w:val="2"/>
                <w:sz w:val="21"/>
                <w:szCs w:val="21"/>
                <w:lang w:val="en-US" w:eastAsia="zh-CN" w:bidi="zh-CN"/>
              </w:rPr>
              <w:t>用友会计软件应用（初级）</w:t>
            </w:r>
          </w:p>
          <w:p w14:paraId="5F5FC9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3" w:lineRule="auto"/>
              <w:ind w:left="0" w:right="0"/>
              <w:jc w:val="center"/>
              <w:textAlignment w:val="auto"/>
              <w:rPr>
                <w:rFonts w:hint="default"/>
                <w:spacing w:val="4"/>
                <w:kern w:val="2"/>
                <w:lang w:val="en-US" w:eastAsia="zh-CN"/>
              </w:rPr>
            </w:pPr>
            <w:r>
              <w:rPr>
                <w:rFonts w:hint="eastAsia" w:ascii="仿宋" w:hAnsi="仿宋" w:eastAsia="仿宋" w:cs="仿宋"/>
                <w:kern w:val="2"/>
                <w:sz w:val="21"/>
                <w:szCs w:val="21"/>
                <w:lang w:val="en-US" w:eastAsia="zh-CN" w:bidi="zh-CN"/>
              </w:rPr>
              <w:t>用友会计软件应用（中级）</w:t>
            </w:r>
          </w:p>
        </w:tc>
      </w:tr>
    </w:tbl>
    <w:p w14:paraId="3E130961">
      <w:pPr>
        <w:spacing w:line="360" w:lineRule="exact"/>
        <w:ind w:firstLine="595" w:firstLineChars="247"/>
        <w:rPr>
          <w:rFonts w:hint="default" w:ascii="仿宋" w:hAnsi="仿宋" w:eastAsia="仿宋" w:cs="仿宋"/>
          <w:bCs/>
          <w:sz w:val="24"/>
          <w:lang w:val="en-US"/>
        </w:rPr>
      </w:pPr>
      <w:r>
        <w:rPr>
          <w:rFonts w:hint="eastAsia" w:ascii="仿宋" w:hAnsi="仿宋" w:eastAsia="仿宋" w:cs="仿宋"/>
          <w:b/>
          <w:bCs w:val="0"/>
          <w:sz w:val="24"/>
        </w:rPr>
        <w:t>接续高职专科专业：</w:t>
      </w:r>
      <w:r>
        <w:rPr>
          <w:rFonts w:hint="eastAsia" w:ascii="仿宋" w:hAnsi="仿宋" w:eastAsia="仿宋" w:cs="仿宋"/>
          <w:color w:val="000000"/>
          <w:sz w:val="24"/>
          <w:szCs w:val="24"/>
          <w:lang w:val="en-US" w:eastAsia="zh-CN"/>
        </w:rPr>
        <w:t>可以选择进入高职阶段的会计专业或与其紧密相关的专业，如大数据与会计、财税大数据应用、大数据与审计、会计电算化等</w:t>
      </w:r>
    </w:p>
    <w:p w14:paraId="52FCB81E">
      <w:pPr>
        <w:spacing w:line="360" w:lineRule="exact"/>
        <w:ind w:firstLine="595" w:firstLineChars="247"/>
        <w:rPr>
          <w:rFonts w:hint="default"/>
          <w:lang w:val="en-US" w:eastAsia="zh-CN"/>
        </w:rPr>
      </w:pPr>
      <w:r>
        <w:rPr>
          <w:rFonts w:hint="eastAsia" w:ascii="仿宋" w:hAnsi="仿宋" w:eastAsia="仿宋" w:cs="仿宋"/>
          <w:b/>
          <w:bCs w:val="0"/>
          <w:sz w:val="24"/>
        </w:rPr>
        <w:t>接续职业本科专业：</w:t>
      </w:r>
      <w:r>
        <w:rPr>
          <w:rFonts w:hint="eastAsia" w:ascii="仿宋" w:hAnsi="仿宋" w:eastAsia="仿宋" w:cs="仿宋"/>
          <w:color w:val="000000"/>
          <w:sz w:val="24"/>
          <w:szCs w:val="24"/>
          <w:lang w:val="en-US" w:eastAsia="zh-CN"/>
        </w:rPr>
        <w:t>在中职阶段成绩优异或高职阶段的基础上，学生可以选择进入本科阶段的会计学专业进行深造，如大数据与会计、财税大数据应用、大数据与财务管理、大数据与审计、会计学、财务管理、审计学、金融学等</w:t>
      </w:r>
    </w:p>
    <w:p w14:paraId="42D9A86E">
      <w:pPr>
        <w:keepNext w:val="0"/>
        <w:keepLines w:val="0"/>
        <w:pageBreakBefore w:val="0"/>
        <w:widowControl w:val="0"/>
        <w:kinsoku/>
        <w:wordWrap/>
        <w:overflowPunct/>
        <w:topLinePunct w:val="0"/>
        <w:autoSpaceDE w:val="0"/>
        <w:autoSpaceDN w:val="0"/>
        <w:bidi w:val="0"/>
        <w:adjustRightInd/>
        <w:snapToGrid/>
        <w:spacing w:beforeLines="50" w:line="360" w:lineRule="exact"/>
        <w:ind w:firstLine="643" w:firstLineChars="200"/>
        <w:textAlignment w:val="auto"/>
        <w:outlineLvl w:val="0"/>
        <w:rPr>
          <w:rFonts w:hint="eastAsia" w:ascii="仿宋" w:hAnsi="仿宋" w:eastAsia="仿宋" w:cs="仿宋"/>
          <w:b/>
          <w:sz w:val="32"/>
          <w:szCs w:val="32"/>
          <w:lang w:val="en-US" w:eastAsia="zh-CN"/>
        </w:rPr>
      </w:pPr>
      <w:bookmarkStart w:id="5" w:name="_Toc15382"/>
      <w:r>
        <w:rPr>
          <w:rFonts w:hint="eastAsia" w:ascii="仿宋" w:hAnsi="仿宋" w:eastAsia="仿宋" w:cs="仿宋"/>
          <w:b/>
          <w:sz w:val="32"/>
          <w:szCs w:val="32"/>
          <w:lang w:val="en-US" w:eastAsia="zh-CN"/>
        </w:rPr>
        <w:t>五、培养目标与培养规格</w:t>
      </w:r>
      <w:bookmarkEnd w:id="5"/>
    </w:p>
    <w:p w14:paraId="6CEA26C0">
      <w:pPr>
        <w:keepNext w:val="0"/>
        <w:keepLines w:val="0"/>
        <w:pageBreakBefore w:val="0"/>
        <w:widowControl w:val="0"/>
        <w:kinsoku/>
        <w:wordWrap/>
        <w:overflowPunct/>
        <w:topLinePunct w:val="0"/>
        <w:autoSpaceDE w:val="0"/>
        <w:autoSpaceDN w:val="0"/>
        <w:bidi w:val="0"/>
        <w:adjustRightInd/>
        <w:snapToGrid/>
        <w:spacing w:line="360" w:lineRule="exact"/>
        <w:ind w:firstLine="562" w:firstLineChars="200"/>
        <w:textAlignment w:val="auto"/>
        <w:outlineLvl w:val="1"/>
        <w:rPr>
          <w:rFonts w:hint="eastAsia" w:ascii="仿宋" w:hAnsi="仿宋" w:eastAsia="仿宋" w:cs="仿宋"/>
          <w:b/>
          <w:sz w:val="28"/>
          <w:szCs w:val="28"/>
          <w:lang w:val="en-US"/>
        </w:rPr>
      </w:pPr>
      <w:bookmarkStart w:id="6" w:name="_Toc4249"/>
      <w:r>
        <w:rPr>
          <w:rFonts w:hint="eastAsia" w:ascii="仿宋" w:hAnsi="仿宋" w:eastAsia="仿宋" w:cs="仿宋"/>
          <w:b/>
          <w:sz w:val="28"/>
          <w:szCs w:val="28"/>
          <w:lang w:val="en-US"/>
        </w:rPr>
        <w:t>（一）培养目标</w:t>
      </w:r>
      <w:bookmarkEnd w:id="6"/>
    </w:p>
    <w:p w14:paraId="5B94F9FC">
      <w:pPr>
        <w:keepNext w:val="0"/>
        <w:keepLines w:val="0"/>
        <w:pageBreakBefore w:val="0"/>
        <w:widowControl/>
        <w:kinsoku/>
        <w:wordWrap/>
        <w:overflowPunct/>
        <w:topLinePunct w:val="0"/>
        <w:autoSpaceDE w:val="0"/>
        <w:autoSpaceDN w:val="0"/>
        <w:bidi w:val="0"/>
        <w:adjustRightInd/>
        <w:snapToGrid/>
        <w:spacing w:line="360" w:lineRule="exact"/>
        <w:ind w:firstLine="480" w:firstLineChars="200"/>
        <w:textAlignment w:val="auto"/>
        <w:rPr>
          <w:rFonts w:hint="eastAsia" w:ascii="仿宋" w:hAnsi="仿宋" w:eastAsia="仿宋" w:cs="仿宋"/>
          <w:color w:val="000000"/>
          <w:sz w:val="24"/>
          <w:szCs w:val="24"/>
          <w:lang w:val="en-US" w:eastAsia="zh-CN"/>
        </w:rPr>
      </w:pPr>
      <w:bookmarkStart w:id="7" w:name="_Toc22348"/>
      <w:r>
        <w:rPr>
          <w:rFonts w:hint="eastAsia" w:ascii="仿宋" w:hAnsi="仿宋" w:eastAsia="仿宋" w:cs="仿宋"/>
          <w:color w:val="000000"/>
          <w:sz w:val="24"/>
          <w:szCs w:val="24"/>
          <w:lang w:val="en-US" w:eastAsia="zh-CN"/>
        </w:rPr>
        <w:t>本专业培养能够践行社会主义核心价值观，传承技能文明，德智体美劳全面发展，具有良好的人文素养、科学素养、数字素养、职业道德，爱岗敬业的职业精神和精益求精的工匠精神，扎实的文化基础知识、较强的就业创业能力和学习能力，掌握本专业知识和技术技能，具备职业综合素质和行动能力，面向会计、审计及税务服务行业的会计专业人员职业，能够从事企事业单位出纳、会计、财税代理服务、会计信息系统实施等工作的技能人才。</w:t>
      </w:r>
    </w:p>
    <w:p w14:paraId="2BE7F243">
      <w:pPr>
        <w:keepNext w:val="0"/>
        <w:keepLines w:val="0"/>
        <w:pageBreakBefore w:val="0"/>
        <w:widowControl w:val="0"/>
        <w:kinsoku/>
        <w:wordWrap/>
        <w:overflowPunct/>
        <w:topLinePunct w:val="0"/>
        <w:autoSpaceDE w:val="0"/>
        <w:autoSpaceDN w:val="0"/>
        <w:bidi w:val="0"/>
        <w:adjustRightInd/>
        <w:snapToGrid/>
        <w:spacing w:line="360" w:lineRule="exact"/>
        <w:ind w:firstLine="562" w:firstLineChars="200"/>
        <w:textAlignment w:val="auto"/>
        <w:outlineLvl w:val="1"/>
        <w:rPr>
          <w:rFonts w:hint="eastAsia" w:ascii="仿宋" w:hAnsi="仿宋" w:eastAsia="仿宋" w:cs="仿宋"/>
          <w:b/>
          <w:sz w:val="28"/>
          <w:szCs w:val="28"/>
          <w:lang w:val="en-US"/>
        </w:rPr>
      </w:pPr>
      <w:r>
        <w:rPr>
          <w:rFonts w:hint="eastAsia" w:ascii="仿宋" w:hAnsi="仿宋" w:eastAsia="仿宋" w:cs="仿宋"/>
          <w:b/>
          <w:sz w:val="28"/>
          <w:szCs w:val="28"/>
          <w:lang w:val="en-US"/>
        </w:rPr>
        <w:t>（二）培养规格</w:t>
      </w:r>
      <w:bookmarkEnd w:id="7"/>
      <w:r>
        <w:rPr>
          <w:rFonts w:hint="eastAsia" w:ascii="仿宋" w:hAnsi="仿宋" w:eastAsia="仿宋" w:cs="仿宋"/>
          <w:b/>
          <w:sz w:val="28"/>
          <w:szCs w:val="28"/>
          <w:lang w:val="en-US"/>
        </w:rPr>
        <w:tab/>
      </w:r>
    </w:p>
    <w:p w14:paraId="40084200">
      <w:pPr>
        <w:keepNext w:val="0"/>
        <w:keepLines w:val="0"/>
        <w:pageBreakBefore w:val="0"/>
        <w:widowControl/>
        <w:kinsoku/>
        <w:wordWrap/>
        <w:overflowPunct/>
        <w:topLinePunct w:val="0"/>
        <w:autoSpaceDE w:val="0"/>
        <w:autoSpaceDN w:val="0"/>
        <w:bidi w:val="0"/>
        <w:adjustRightInd/>
        <w:snapToGrid/>
        <w:spacing w:line="360" w:lineRule="exact"/>
        <w:ind w:firstLine="480" w:firstLineChars="200"/>
        <w:textAlignment w:val="auto"/>
        <w:rPr>
          <w:rFonts w:hint="eastAsia" w:ascii="仿宋" w:hAnsi="仿宋" w:eastAsia="仿宋" w:cs="仿宋"/>
          <w:color w:val="000000"/>
          <w:sz w:val="24"/>
          <w:szCs w:val="24"/>
          <w:lang w:val="en-US" w:eastAsia="zh-CN"/>
        </w:rPr>
      </w:pPr>
      <w:bookmarkStart w:id="8" w:name="_Toc15913"/>
      <w:r>
        <w:rPr>
          <w:rFonts w:hint="eastAsia" w:ascii="仿宋" w:hAnsi="仿宋" w:eastAsia="仿宋" w:cs="仿宋"/>
          <w:color w:val="000000"/>
          <w:sz w:val="24"/>
          <w:szCs w:val="24"/>
          <w:lang w:val="en-US" w:eastAsia="zh-CN"/>
        </w:rPr>
        <w:t>本专业学生应全面提升知识、能力、素质，筑牢科学文化知识和专业类通用技术技能基础，掌握并实际运用岗位（群）需要的专业技术技能，实现德智体美劳全面发展，总体上须达到以下要求：</w:t>
      </w:r>
    </w:p>
    <w:p w14:paraId="016B76D7">
      <w:pPr>
        <w:keepNext w:val="0"/>
        <w:keepLines w:val="0"/>
        <w:pageBreakBefore w:val="0"/>
        <w:widowControl/>
        <w:numPr>
          <w:ilvl w:val="0"/>
          <w:numId w:val="1"/>
        </w:numPr>
        <w:kinsoku/>
        <w:wordWrap/>
        <w:overflowPunct/>
        <w:topLinePunct w:val="0"/>
        <w:autoSpaceDE w:val="0"/>
        <w:autoSpaceDN w:val="0"/>
        <w:bidi w:val="0"/>
        <w:adjustRightInd/>
        <w:snapToGrid/>
        <w:spacing w:line="36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坚定拥护中国共产党领导和中国特色社会主义制度，以习近平新时代中国特色社会主义思想为指导，践行社会主义核心价值观，具有坚定的理想信念、深厚的爱国情感和中华民族自豪感；</w:t>
      </w:r>
    </w:p>
    <w:p w14:paraId="51BE2042">
      <w:pPr>
        <w:keepNext w:val="0"/>
        <w:keepLines w:val="0"/>
        <w:pageBreakBefore w:val="0"/>
        <w:widowControl/>
        <w:numPr>
          <w:ilvl w:val="0"/>
          <w:numId w:val="1"/>
        </w:numPr>
        <w:kinsoku/>
        <w:wordWrap/>
        <w:overflowPunct/>
        <w:topLinePunct w:val="0"/>
        <w:autoSpaceDE w:val="0"/>
        <w:autoSpaceDN w:val="0"/>
        <w:bidi w:val="0"/>
        <w:adjustRightInd/>
        <w:snapToGrid/>
        <w:spacing w:line="36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掌握与本专业对应职业活动相关的国家法律、行业规定，掌握绿色生产、环境保护、安全防护、数据安全、质量管理等相关知识与技能，了解相关行业文化，具有爱岗敬业的职业精神，遵守职业道德准则和行为规范，具备社会责任感和担当精神；</w:t>
      </w:r>
    </w:p>
    <w:p w14:paraId="0572E1C9">
      <w:pPr>
        <w:keepNext w:val="0"/>
        <w:keepLines w:val="0"/>
        <w:pageBreakBefore w:val="0"/>
        <w:widowControl/>
        <w:kinsoku/>
        <w:wordWrap/>
        <w:overflowPunct/>
        <w:topLinePunct w:val="0"/>
        <w:autoSpaceDE w:val="0"/>
        <w:autoSpaceDN w:val="0"/>
        <w:bidi w:val="0"/>
        <w:adjustRightInd/>
        <w:snapToGrid/>
        <w:spacing w:line="36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（3）掌握支撑本专业学习和可持续发展必备的语文、历史、数学、外语（英语等）、信息技术等文化基础知识，具有良好的人文素养与科学素养，具备职业生涯规划能力；</w:t>
      </w:r>
    </w:p>
    <w:p w14:paraId="7288E4D5">
      <w:pPr>
        <w:keepNext w:val="0"/>
        <w:keepLines w:val="0"/>
        <w:pageBreakBefore w:val="0"/>
        <w:widowControl/>
        <w:kinsoku/>
        <w:wordWrap/>
        <w:overflowPunct/>
        <w:topLinePunct w:val="0"/>
        <w:autoSpaceDE w:val="0"/>
        <w:autoSpaceDN w:val="0"/>
        <w:bidi w:val="0"/>
        <w:adjustRightInd/>
        <w:snapToGrid/>
        <w:spacing w:line="36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（4）具有良好的语言表达能力、文字表达能力、沟通合作能力，具有较强的集体意识和团队合作意识，学习1门外语并结合本专业加以运用；</w:t>
      </w:r>
    </w:p>
    <w:p w14:paraId="55E4DD37">
      <w:pPr>
        <w:keepNext w:val="0"/>
        <w:keepLines w:val="0"/>
        <w:pageBreakBefore w:val="0"/>
        <w:widowControl/>
        <w:kinsoku/>
        <w:wordWrap/>
        <w:overflowPunct/>
        <w:topLinePunct w:val="0"/>
        <w:autoSpaceDE w:val="0"/>
        <w:autoSpaceDN w:val="0"/>
        <w:bidi w:val="0"/>
        <w:adjustRightInd/>
        <w:snapToGrid/>
        <w:spacing w:line="36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（5）掌握票据法规知识和电子票据处理基本技能，具备企业主要经济业务票据识别、票据影像化处理、电子发票开具等票据处理能力；</w:t>
      </w:r>
    </w:p>
    <w:p w14:paraId="3B3FD271">
      <w:pPr>
        <w:keepNext w:val="0"/>
        <w:keepLines w:val="0"/>
        <w:pageBreakBefore w:val="0"/>
        <w:widowControl/>
        <w:kinsoku/>
        <w:wordWrap/>
        <w:overflowPunct/>
        <w:topLinePunct w:val="0"/>
        <w:autoSpaceDE w:val="0"/>
        <w:autoSpaceDN w:val="0"/>
        <w:bidi w:val="0"/>
        <w:adjustRightInd/>
        <w:snapToGrid/>
        <w:spacing w:line="36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（6）掌握企业日常经营活动基本业务流程和会计核算方法，具备应用会计信息系统对企业主要经济业务进行会计确认、计量、报告以及实施会计监督的能力；</w:t>
      </w:r>
    </w:p>
    <w:p w14:paraId="40805034">
      <w:pPr>
        <w:keepNext w:val="0"/>
        <w:keepLines w:val="0"/>
        <w:pageBreakBefore w:val="0"/>
        <w:widowControl/>
        <w:kinsoku/>
        <w:wordWrap/>
        <w:overflowPunct/>
        <w:topLinePunct w:val="0"/>
        <w:autoSpaceDE w:val="0"/>
        <w:autoSpaceDN w:val="0"/>
        <w:bidi w:val="0"/>
        <w:adjustRightInd/>
        <w:snapToGrid/>
        <w:spacing w:line="36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（7）掌握会计、财税、金融、工商和知识产权保护等法律法规知识，具备税费计算与申报、财税咨询与服务、工商登记与变更、资质证照办理等代理服务能力；</w:t>
      </w:r>
    </w:p>
    <w:p w14:paraId="1FAD6392">
      <w:pPr>
        <w:keepNext w:val="0"/>
        <w:keepLines w:val="0"/>
        <w:pageBreakBefore w:val="0"/>
        <w:widowControl/>
        <w:kinsoku/>
        <w:wordWrap/>
        <w:overflowPunct/>
        <w:topLinePunct w:val="0"/>
        <w:autoSpaceDE w:val="0"/>
        <w:autoSpaceDN w:val="0"/>
        <w:bidi w:val="0"/>
        <w:adjustRightInd/>
        <w:snapToGrid/>
        <w:spacing w:line="36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（8）掌握会计信息系统实施步骤与工作规范，具备会计信息系统环境搭建、业务流程与基础数据调查整理、日常运营服务能力；</w:t>
      </w:r>
    </w:p>
    <w:p w14:paraId="417E1490">
      <w:pPr>
        <w:keepNext w:val="0"/>
        <w:keepLines w:val="0"/>
        <w:pageBreakBefore w:val="0"/>
        <w:widowControl/>
        <w:kinsoku/>
        <w:wordWrap/>
        <w:overflowPunct/>
        <w:topLinePunct w:val="0"/>
        <w:autoSpaceDE w:val="0"/>
        <w:autoSpaceDN w:val="0"/>
        <w:bidi w:val="0"/>
        <w:adjustRightInd/>
        <w:snapToGrid/>
        <w:spacing w:line="36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（9）掌握信息技术基础知识，具有适应本行业数字化和智能化发展需求的基本数字技能；</w:t>
      </w:r>
    </w:p>
    <w:p w14:paraId="65F8B8D9">
      <w:pPr>
        <w:keepNext w:val="0"/>
        <w:keepLines w:val="0"/>
        <w:pageBreakBefore w:val="0"/>
        <w:widowControl/>
        <w:kinsoku/>
        <w:wordWrap/>
        <w:overflowPunct/>
        <w:topLinePunct w:val="0"/>
        <w:autoSpaceDE w:val="0"/>
        <w:autoSpaceDN w:val="0"/>
        <w:bidi w:val="0"/>
        <w:adjustRightInd/>
        <w:snapToGrid/>
        <w:spacing w:line="36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（10）具有终身学习和可持续发展的能力，具有一定的分析问题和解决问题的能力；</w:t>
      </w:r>
    </w:p>
    <w:p w14:paraId="015247EF">
      <w:pPr>
        <w:keepNext w:val="0"/>
        <w:keepLines w:val="0"/>
        <w:pageBreakBefore w:val="0"/>
        <w:widowControl/>
        <w:kinsoku/>
        <w:wordWrap/>
        <w:overflowPunct/>
        <w:topLinePunct w:val="0"/>
        <w:autoSpaceDE w:val="0"/>
        <w:autoSpaceDN w:val="0"/>
        <w:bidi w:val="0"/>
        <w:adjustRightInd/>
        <w:snapToGrid/>
        <w:spacing w:line="36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（11）掌握身体运动的基本知识和至少1项体育运动技能，养成良好的运动习惯、卫生习惯和行为习惯；具备一定的心理调适能力；</w:t>
      </w:r>
    </w:p>
    <w:p w14:paraId="3F780973">
      <w:pPr>
        <w:keepNext w:val="0"/>
        <w:keepLines w:val="0"/>
        <w:pageBreakBefore w:val="0"/>
        <w:widowControl/>
        <w:kinsoku/>
        <w:wordWrap/>
        <w:overflowPunct/>
        <w:topLinePunct w:val="0"/>
        <w:autoSpaceDE w:val="0"/>
        <w:autoSpaceDN w:val="0"/>
        <w:bidi w:val="0"/>
        <w:adjustRightInd/>
        <w:snapToGrid/>
        <w:spacing w:line="36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（12）掌握必备的美育知识，具有一定的文化修养、审美能力，形成至少1项艺术特长或爱好；</w:t>
      </w:r>
    </w:p>
    <w:p w14:paraId="2337B0E5">
      <w:pPr>
        <w:keepNext w:val="0"/>
        <w:keepLines w:val="0"/>
        <w:pageBreakBefore w:val="0"/>
        <w:widowControl/>
        <w:kinsoku/>
        <w:wordWrap/>
        <w:overflowPunct/>
        <w:topLinePunct w:val="0"/>
        <w:autoSpaceDE w:val="0"/>
        <w:autoSpaceDN w:val="0"/>
        <w:bidi w:val="0"/>
        <w:adjustRightInd/>
        <w:snapToGrid/>
        <w:spacing w:line="36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（13）树立正确的劳动观，尊重劳动，热爱劳动，具备与本专业职业发展相适应的劳动素养，弘扬劳模精神、劳动精神、工匠精神，弘扬劳动光荣、技能宝贵、创造伟大的时代风尚；</w:t>
      </w:r>
    </w:p>
    <w:p w14:paraId="63709D7F">
      <w:pPr>
        <w:keepNext w:val="0"/>
        <w:keepLines w:val="0"/>
        <w:pageBreakBefore w:val="0"/>
        <w:widowControl/>
        <w:kinsoku/>
        <w:wordWrap/>
        <w:overflowPunct/>
        <w:topLinePunct w:val="0"/>
        <w:autoSpaceDE w:val="0"/>
        <w:autoSpaceDN w:val="0"/>
        <w:bidi w:val="0"/>
        <w:adjustRightInd/>
        <w:snapToGrid/>
        <w:spacing w:line="36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（14）具有“坚持诚信，守法奉公；坚持准则，守责敬业；坚持学习，守正创新”的职业道德规范和提高技能、强化服务的职业意识。</w:t>
      </w:r>
    </w:p>
    <w:p w14:paraId="5FA04E7B">
      <w:pPr>
        <w:keepNext w:val="0"/>
        <w:keepLines w:val="0"/>
        <w:pageBreakBefore w:val="0"/>
        <w:widowControl w:val="0"/>
        <w:numPr>
          <w:ilvl w:val="0"/>
          <w:numId w:val="0"/>
        </w:numPr>
        <w:kinsoku/>
        <w:wordWrap/>
        <w:overflowPunct/>
        <w:topLinePunct w:val="0"/>
        <w:autoSpaceDE w:val="0"/>
        <w:autoSpaceDN w:val="0"/>
        <w:bidi w:val="0"/>
        <w:adjustRightInd/>
        <w:snapToGrid/>
        <w:spacing w:beforeLines="50" w:line="360" w:lineRule="exact"/>
        <w:ind w:firstLine="720" w:firstLineChars="0"/>
        <w:textAlignment w:val="auto"/>
        <w:outlineLvl w:val="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六、课程设置及要求</w:t>
      </w:r>
      <w:bookmarkEnd w:id="8"/>
    </w:p>
    <w:p w14:paraId="43A6E893">
      <w:pPr>
        <w:keepNext w:val="0"/>
        <w:keepLines w:val="0"/>
        <w:pageBreakBefore w:val="0"/>
        <w:widowControl w:val="0"/>
        <w:kinsoku/>
        <w:wordWrap/>
        <w:overflowPunct/>
        <w:topLinePunct w:val="0"/>
        <w:autoSpaceDE w:val="0"/>
        <w:autoSpaceDN w:val="0"/>
        <w:bidi w:val="0"/>
        <w:adjustRightInd/>
        <w:snapToGrid/>
        <w:spacing w:line="360" w:lineRule="exact"/>
        <w:ind w:firstLine="562" w:firstLineChars="200"/>
        <w:textAlignment w:val="auto"/>
        <w:outlineLvl w:val="1"/>
        <w:rPr>
          <w:rFonts w:hint="eastAsia" w:ascii="仿宋" w:hAnsi="仿宋" w:eastAsia="仿宋" w:cs="仿宋"/>
          <w:b/>
          <w:sz w:val="28"/>
          <w:szCs w:val="28"/>
          <w:lang w:val="en-US" w:eastAsia="zh-CN"/>
        </w:rPr>
      </w:pPr>
      <w:bookmarkStart w:id="9" w:name="_Toc418"/>
      <w:r>
        <w:rPr>
          <w:rFonts w:hint="eastAsia" w:ascii="仿宋" w:hAnsi="仿宋" w:eastAsia="仿宋" w:cs="仿宋"/>
          <w:b/>
          <w:sz w:val="28"/>
          <w:szCs w:val="28"/>
          <w:lang w:val="en-US" w:eastAsia="zh-CN"/>
        </w:rPr>
        <w:t>（一）</w:t>
      </w:r>
      <w:r>
        <w:rPr>
          <w:rFonts w:hint="eastAsia" w:ascii="仿宋" w:hAnsi="仿宋" w:eastAsia="仿宋" w:cs="仿宋"/>
          <w:b/>
          <w:sz w:val="28"/>
          <w:szCs w:val="28"/>
          <w:lang w:val="en-US"/>
        </w:rPr>
        <w:t>公共基础课</w:t>
      </w:r>
      <w:r>
        <w:rPr>
          <w:rFonts w:hint="eastAsia" w:ascii="仿宋" w:hAnsi="仿宋" w:eastAsia="仿宋" w:cs="仿宋"/>
          <w:b/>
          <w:sz w:val="28"/>
          <w:szCs w:val="28"/>
          <w:lang w:val="en-US" w:eastAsia="zh-CN"/>
        </w:rPr>
        <w:t>程</w:t>
      </w:r>
      <w:bookmarkEnd w:id="9"/>
    </w:p>
    <w:p w14:paraId="25D12ECF">
      <w:pPr>
        <w:pStyle w:val="2"/>
        <w:rPr>
          <w:rFonts w:hint="eastAsia"/>
          <w:lang w:val="en-US"/>
        </w:rPr>
      </w:pPr>
      <w:r>
        <w:rPr>
          <w:rFonts w:hint="eastAsia" w:ascii="仿宋" w:hAnsi="仿宋" w:eastAsia="仿宋" w:cs="仿宋"/>
          <w:b/>
          <w:bCs/>
          <w:sz w:val="24"/>
          <w:szCs w:val="24"/>
        </w:rPr>
        <w:t>1</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公共必修课程</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5"/>
        <w:gridCol w:w="885"/>
        <w:gridCol w:w="2768"/>
        <w:gridCol w:w="4058"/>
        <w:gridCol w:w="774"/>
      </w:tblGrid>
      <w:tr w14:paraId="2DBBDF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blHeader/>
          <w:jc w:val="center"/>
        </w:trPr>
        <w:tc>
          <w:tcPr>
            <w:tcW w:w="655" w:type="dxa"/>
            <w:noWrap w:val="0"/>
            <w:vAlign w:val="center"/>
          </w:tcPr>
          <w:p w14:paraId="00C128A5">
            <w:pPr>
              <w:keepNext w:val="0"/>
              <w:keepLines w:val="0"/>
              <w:pageBreakBefore w:val="0"/>
              <w:widowControl w:val="0"/>
              <w:suppressLineNumbers w:val="0"/>
              <w:kinsoku/>
              <w:wordWrap/>
              <w:overflowPunct/>
              <w:topLinePunct w:val="0"/>
              <w:bidi w:val="0"/>
              <w:adjustRightInd/>
              <w:snapToGrid/>
              <w:spacing w:before="0" w:beforeLines="0" w:beforeAutospacing="0" w:after="0" w:afterAutospacing="0" w:line="360" w:lineRule="exact"/>
              <w:ind w:left="0" w:right="0" w:firstLine="0" w:firstLineChars="0"/>
              <w:jc w:val="center"/>
              <w:outlineLvl w:val="9"/>
              <w:rPr>
                <w:rFonts w:hint="eastAsia" w:ascii="仿宋" w:hAnsi="仿宋" w:eastAsia="仿宋" w:cs="仿宋"/>
                <w:b/>
                <w:color w:val="000000"/>
                <w:spacing w:val="-2"/>
                <w:kern w:val="0"/>
                <w:sz w:val="21"/>
              </w:rPr>
            </w:pPr>
            <w:r>
              <w:rPr>
                <w:rFonts w:hint="eastAsia" w:ascii="仿宋" w:hAnsi="仿宋" w:eastAsia="仿宋" w:cs="仿宋"/>
                <w:b/>
                <w:color w:val="000000"/>
                <w:spacing w:val="-2"/>
                <w:kern w:val="0"/>
                <w:sz w:val="21"/>
              </w:rPr>
              <w:t>序号</w:t>
            </w:r>
          </w:p>
        </w:tc>
        <w:tc>
          <w:tcPr>
            <w:tcW w:w="885" w:type="dxa"/>
            <w:noWrap w:val="0"/>
            <w:vAlign w:val="center"/>
          </w:tcPr>
          <w:p w14:paraId="1E815D46">
            <w:pPr>
              <w:keepNext w:val="0"/>
              <w:keepLines w:val="0"/>
              <w:pageBreakBefore w:val="0"/>
              <w:widowControl w:val="0"/>
              <w:suppressLineNumbers w:val="0"/>
              <w:kinsoku/>
              <w:wordWrap/>
              <w:overflowPunct/>
              <w:topLinePunct w:val="0"/>
              <w:bidi w:val="0"/>
              <w:adjustRightInd/>
              <w:snapToGrid/>
              <w:spacing w:before="0" w:beforeLines="0" w:beforeAutospacing="0" w:after="0" w:afterAutospacing="0" w:line="360" w:lineRule="exact"/>
              <w:ind w:left="0" w:right="0" w:firstLine="0" w:firstLineChars="0"/>
              <w:jc w:val="center"/>
              <w:outlineLvl w:val="9"/>
              <w:rPr>
                <w:rFonts w:hint="eastAsia" w:ascii="仿宋" w:hAnsi="仿宋" w:eastAsia="仿宋" w:cs="仿宋"/>
                <w:b/>
                <w:color w:val="000000"/>
                <w:spacing w:val="-2"/>
                <w:kern w:val="0"/>
                <w:sz w:val="21"/>
              </w:rPr>
            </w:pPr>
            <w:r>
              <w:rPr>
                <w:rFonts w:hint="eastAsia" w:ascii="仿宋" w:hAnsi="仿宋" w:eastAsia="仿宋" w:cs="仿宋"/>
                <w:b/>
                <w:color w:val="000000"/>
                <w:spacing w:val="-2"/>
                <w:kern w:val="0"/>
                <w:sz w:val="21"/>
              </w:rPr>
              <w:t>课程</w:t>
            </w:r>
          </w:p>
          <w:p w14:paraId="6734E1D9">
            <w:pPr>
              <w:keepNext w:val="0"/>
              <w:keepLines w:val="0"/>
              <w:pageBreakBefore w:val="0"/>
              <w:widowControl w:val="0"/>
              <w:suppressLineNumbers w:val="0"/>
              <w:kinsoku/>
              <w:wordWrap/>
              <w:overflowPunct/>
              <w:topLinePunct w:val="0"/>
              <w:bidi w:val="0"/>
              <w:adjustRightInd/>
              <w:snapToGrid/>
              <w:spacing w:before="0" w:beforeLines="0" w:beforeAutospacing="0" w:after="0" w:afterAutospacing="0" w:line="360" w:lineRule="exact"/>
              <w:ind w:left="0" w:right="0" w:firstLine="0" w:firstLineChars="0"/>
              <w:jc w:val="center"/>
              <w:outlineLvl w:val="9"/>
              <w:rPr>
                <w:rFonts w:hint="eastAsia" w:ascii="仿宋" w:hAnsi="仿宋" w:eastAsia="仿宋" w:cs="仿宋"/>
                <w:b/>
                <w:color w:val="000000"/>
                <w:spacing w:val="-2"/>
                <w:kern w:val="0"/>
                <w:sz w:val="21"/>
              </w:rPr>
            </w:pPr>
            <w:r>
              <w:rPr>
                <w:rFonts w:hint="eastAsia" w:ascii="仿宋" w:hAnsi="仿宋" w:eastAsia="仿宋" w:cs="仿宋"/>
                <w:b/>
                <w:color w:val="000000"/>
                <w:spacing w:val="-2"/>
                <w:kern w:val="0"/>
                <w:sz w:val="21"/>
              </w:rPr>
              <w:t>名称</w:t>
            </w:r>
          </w:p>
        </w:tc>
        <w:tc>
          <w:tcPr>
            <w:tcW w:w="2768" w:type="dxa"/>
            <w:noWrap w:val="0"/>
            <w:vAlign w:val="center"/>
          </w:tcPr>
          <w:p w14:paraId="64D69D5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360" w:lineRule="exact"/>
              <w:ind w:left="0" w:right="0" w:firstLine="0" w:firstLineChars="0"/>
              <w:jc w:val="center"/>
              <w:textAlignment w:val="auto"/>
              <w:outlineLvl w:val="9"/>
              <w:rPr>
                <w:rFonts w:hint="eastAsia" w:ascii="仿宋" w:hAnsi="仿宋" w:eastAsia="仿宋" w:cs="仿宋"/>
                <w:b/>
                <w:color w:val="000000"/>
                <w:spacing w:val="-2"/>
                <w:kern w:val="0"/>
                <w:sz w:val="21"/>
              </w:rPr>
            </w:pPr>
            <w:r>
              <w:rPr>
                <w:rFonts w:hint="eastAsia" w:ascii="仿宋" w:hAnsi="仿宋" w:eastAsia="仿宋" w:cs="仿宋"/>
                <w:b/>
                <w:color w:val="000000"/>
                <w:spacing w:val="-2"/>
                <w:kern w:val="0"/>
                <w:sz w:val="21"/>
              </w:rPr>
              <w:t>课程目标</w:t>
            </w:r>
          </w:p>
        </w:tc>
        <w:tc>
          <w:tcPr>
            <w:tcW w:w="4058" w:type="dxa"/>
            <w:noWrap w:val="0"/>
            <w:vAlign w:val="center"/>
          </w:tcPr>
          <w:p w14:paraId="4D2E062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360" w:lineRule="exact"/>
              <w:ind w:left="0" w:right="0" w:firstLine="0" w:firstLineChars="0"/>
              <w:jc w:val="center"/>
              <w:textAlignment w:val="auto"/>
              <w:outlineLvl w:val="9"/>
              <w:rPr>
                <w:rFonts w:hint="eastAsia" w:ascii="仿宋" w:hAnsi="仿宋" w:eastAsia="仿宋" w:cs="仿宋"/>
                <w:b/>
                <w:color w:val="000000"/>
                <w:spacing w:val="-2"/>
                <w:kern w:val="0"/>
                <w:sz w:val="21"/>
              </w:rPr>
            </w:pPr>
            <w:r>
              <w:rPr>
                <w:rFonts w:hint="eastAsia" w:ascii="仿宋" w:hAnsi="仿宋" w:eastAsia="仿宋" w:cs="仿宋"/>
                <w:b/>
                <w:color w:val="000000"/>
                <w:spacing w:val="-2"/>
                <w:kern w:val="0"/>
                <w:sz w:val="21"/>
              </w:rPr>
              <w:t>主要内容和教学要求</w:t>
            </w:r>
          </w:p>
        </w:tc>
        <w:tc>
          <w:tcPr>
            <w:tcW w:w="774" w:type="dxa"/>
            <w:noWrap w:val="0"/>
            <w:vAlign w:val="center"/>
          </w:tcPr>
          <w:p w14:paraId="2D4D476C">
            <w:pPr>
              <w:keepNext w:val="0"/>
              <w:keepLines w:val="0"/>
              <w:pageBreakBefore w:val="0"/>
              <w:widowControl w:val="0"/>
              <w:suppressLineNumbers w:val="0"/>
              <w:kinsoku/>
              <w:wordWrap/>
              <w:overflowPunct/>
              <w:topLinePunct w:val="0"/>
              <w:bidi w:val="0"/>
              <w:adjustRightInd/>
              <w:snapToGrid/>
              <w:spacing w:before="0" w:beforeLines="0" w:beforeAutospacing="0" w:after="0" w:afterAutospacing="0" w:line="360" w:lineRule="exact"/>
              <w:ind w:left="0" w:right="0" w:firstLine="0" w:firstLineChars="0"/>
              <w:jc w:val="center"/>
              <w:outlineLvl w:val="9"/>
              <w:rPr>
                <w:rFonts w:hint="eastAsia" w:ascii="仿宋" w:hAnsi="仿宋" w:eastAsia="仿宋" w:cs="仿宋"/>
                <w:b/>
                <w:color w:val="000000"/>
                <w:spacing w:val="-2"/>
                <w:kern w:val="0"/>
                <w:sz w:val="21"/>
              </w:rPr>
            </w:pPr>
            <w:r>
              <w:rPr>
                <w:rFonts w:hint="eastAsia" w:ascii="仿宋" w:hAnsi="仿宋" w:eastAsia="仿宋" w:cs="仿宋"/>
                <w:b/>
                <w:color w:val="000000"/>
                <w:spacing w:val="-2"/>
                <w:kern w:val="0"/>
                <w:sz w:val="21"/>
              </w:rPr>
              <w:t>参考课时</w:t>
            </w:r>
          </w:p>
        </w:tc>
      </w:tr>
      <w:tr w14:paraId="1F0795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55" w:type="dxa"/>
            <w:noWrap w:val="0"/>
            <w:vAlign w:val="center"/>
          </w:tcPr>
          <w:p w14:paraId="00C52CB2">
            <w:pPr>
              <w:keepNext w:val="0"/>
              <w:keepLines w:val="0"/>
              <w:pageBreakBefore w:val="0"/>
              <w:widowControl w:val="0"/>
              <w:suppressLineNumbers w:val="0"/>
              <w:kinsoku/>
              <w:wordWrap/>
              <w:overflowPunct/>
              <w:topLinePunct w:val="0"/>
              <w:autoSpaceDE/>
              <w:bidi w:val="0"/>
              <w:adjustRightInd/>
              <w:snapToGrid/>
              <w:spacing w:before="0" w:beforeLines="0" w:beforeAutospacing="0" w:after="0" w:afterAutospacing="0" w:line="360" w:lineRule="exact"/>
              <w:ind w:left="0" w:right="0" w:firstLine="0" w:firstLineChars="0"/>
              <w:jc w:val="center"/>
              <w:textAlignment w:val="auto"/>
              <w:outlineLvl w:val="9"/>
              <w:rPr>
                <w:rFonts w:hint="eastAsia" w:ascii="仿宋" w:hAnsi="仿宋" w:eastAsia="仿宋" w:cs="仿宋"/>
                <w:color w:val="000000"/>
                <w:spacing w:val="-2"/>
                <w:kern w:val="0"/>
                <w:sz w:val="21"/>
              </w:rPr>
            </w:pPr>
            <w:r>
              <w:rPr>
                <w:rFonts w:hint="eastAsia" w:ascii="仿宋" w:hAnsi="仿宋" w:eastAsia="仿宋" w:cs="仿宋"/>
                <w:color w:val="000000"/>
                <w:spacing w:val="-2"/>
                <w:kern w:val="0"/>
                <w:sz w:val="21"/>
              </w:rPr>
              <w:t>1</w:t>
            </w:r>
          </w:p>
        </w:tc>
        <w:tc>
          <w:tcPr>
            <w:tcW w:w="885" w:type="dxa"/>
            <w:noWrap w:val="0"/>
            <w:vAlign w:val="center"/>
          </w:tcPr>
          <w:p w14:paraId="6C3AA104">
            <w:pPr>
              <w:keepNext w:val="0"/>
              <w:keepLines w:val="0"/>
              <w:pageBreakBefore w:val="0"/>
              <w:widowControl w:val="0"/>
              <w:suppressLineNumbers w:val="0"/>
              <w:kinsoku/>
              <w:wordWrap/>
              <w:overflowPunct/>
              <w:topLinePunct w:val="0"/>
              <w:autoSpaceDE/>
              <w:bidi w:val="0"/>
              <w:adjustRightInd/>
              <w:snapToGrid/>
              <w:spacing w:before="0" w:beforeLines="0" w:beforeAutospacing="0" w:after="0" w:afterAutospacing="0" w:line="360" w:lineRule="exact"/>
              <w:ind w:left="0" w:right="0" w:firstLine="0" w:firstLineChars="0"/>
              <w:jc w:val="center"/>
              <w:textAlignment w:val="auto"/>
              <w:outlineLvl w:val="9"/>
              <w:rPr>
                <w:rFonts w:hint="eastAsia" w:ascii="仿宋" w:hAnsi="仿宋" w:eastAsia="仿宋" w:cs="仿宋"/>
                <w:color w:val="000000"/>
                <w:spacing w:val="-2"/>
                <w:kern w:val="0"/>
                <w:sz w:val="21"/>
              </w:rPr>
            </w:pPr>
            <w:r>
              <w:rPr>
                <w:rFonts w:hint="eastAsia" w:ascii="仿宋" w:hAnsi="仿宋" w:eastAsia="仿宋" w:cs="仿宋"/>
                <w:color w:val="000000"/>
                <w:spacing w:val="-2"/>
                <w:kern w:val="0"/>
                <w:sz w:val="21"/>
              </w:rPr>
              <w:t>思想</w:t>
            </w:r>
          </w:p>
          <w:p w14:paraId="1E0E0147">
            <w:pPr>
              <w:keepNext w:val="0"/>
              <w:keepLines w:val="0"/>
              <w:pageBreakBefore w:val="0"/>
              <w:widowControl w:val="0"/>
              <w:suppressLineNumbers w:val="0"/>
              <w:kinsoku/>
              <w:wordWrap/>
              <w:overflowPunct/>
              <w:topLinePunct w:val="0"/>
              <w:autoSpaceDE/>
              <w:bidi w:val="0"/>
              <w:adjustRightInd/>
              <w:snapToGrid/>
              <w:spacing w:before="0" w:beforeLines="0" w:beforeAutospacing="0" w:after="0" w:afterAutospacing="0" w:line="360" w:lineRule="exact"/>
              <w:ind w:left="0" w:right="0" w:firstLine="0" w:firstLineChars="0"/>
              <w:jc w:val="center"/>
              <w:textAlignment w:val="auto"/>
              <w:outlineLvl w:val="9"/>
              <w:rPr>
                <w:rFonts w:hint="eastAsia" w:ascii="仿宋" w:hAnsi="仿宋" w:eastAsia="仿宋" w:cs="仿宋"/>
                <w:color w:val="000000"/>
                <w:spacing w:val="-2"/>
                <w:kern w:val="0"/>
                <w:sz w:val="21"/>
              </w:rPr>
            </w:pPr>
            <w:r>
              <w:rPr>
                <w:rFonts w:hint="eastAsia" w:ascii="仿宋" w:hAnsi="仿宋" w:eastAsia="仿宋" w:cs="仿宋"/>
                <w:color w:val="000000"/>
                <w:spacing w:val="-2"/>
                <w:kern w:val="0"/>
                <w:sz w:val="21"/>
              </w:rPr>
              <w:t>政治</w:t>
            </w:r>
          </w:p>
        </w:tc>
        <w:tc>
          <w:tcPr>
            <w:tcW w:w="2768" w:type="dxa"/>
            <w:noWrap w:val="0"/>
            <w:vAlign w:val="center"/>
          </w:tcPr>
          <w:p w14:paraId="4AC9D4F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360" w:lineRule="exact"/>
              <w:ind w:left="0" w:leftChars="0" w:right="0" w:firstLine="420" w:firstLineChars="200"/>
              <w:textAlignment w:val="auto"/>
              <w:outlineLvl w:val="9"/>
              <w:rPr>
                <w:rFonts w:hint="eastAsia" w:ascii="仿宋" w:hAnsi="仿宋" w:eastAsia="仿宋" w:cs="仿宋"/>
                <w:color w:val="000000"/>
                <w:spacing w:val="-2"/>
                <w:kern w:val="0"/>
                <w:sz w:val="21"/>
              </w:rPr>
            </w:pPr>
            <w:r>
              <w:rPr>
                <w:rFonts w:hint="eastAsia" w:ascii="仿宋" w:hAnsi="仿宋" w:eastAsia="仿宋" w:cs="仿宋"/>
                <w:kern w:val="2"/>
                <w:sz w:val="21"/>
                <w:szCs w:val="21"/>
                <w:lang w:val="en-US" w:eastAsia="zh-CN"/>
              </w:rPr>
              <w:t>本课程是中等职业教育公共基础课程，其任务是帮助学生初步形成正确观察社会、分析问题、选择人生道路的科学人生观，逐步提高参加社会实践的能力，成为具有良好思想道德素质的公民和企业欢迎的从业者。</w:t>
            </w:r>
          </w:p>
        </w:tc>
        <w:tc>
          <w:tcPr>
            <w:tcW w:w="4058" w:type="dxa"/>
            <w:noWrap w:val="0"/>
            <w:vAlign w:val="center"/>
          </w:tcPr>
          <w:p w14:paraId="0C21875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360" w:lineRule="exact"/>
              <w:ind w:left="0" w:right="0" w:firstLine="420" w:firstLineChars="200"/>
              <w:textAlignment w:val="auto"/>
              <w:rPr>
                <w:rFonts w:hint="eastAsia" w:ascii="仿宋" w:hAnsi="仿宋" w:eastAsia="仿宋" w:cs="仿宋"/>
                <w:b w:val="0"/>
                <w:bCs w:val="0"/>
                <w:kern w:val="2"/>
                <w:szCs w:val="21"/>
                <w:lang w:val="en-US" w:eastAsia="zh-CN" w:bidi="ar-SA"/>
              </w:rPr>
            </w:pPr>
            <w:r>
              <w:rPr>
                <w:rFonts w:hint="eastAsia" w:ascii="仿宋" w:hAnsi="仿宋" w:eastAsia="仿宋" w:cs="仿宋"/>
                <w:kern w:val="2"/>
                <w:sz w:val="21"/>
                <w:szCs w:val="21"/>
                <w:lang w:val="en-US" w:eastAsia="zh-CN"/>
              </w:rPr>
              <w:t>从学生的思想实际出发，以学生的思想、道德、态度和情感发展为线索，围绕学生德育需求，生动具体地对学生进行公民基本道德、心理品质、法制意识教育，进行社会经济、政治常识的教育和职业道德教育。</w:t>
            </w:r>
          </w:p>
        </w:tc>
        <w:tc>
          <w:tcPr>
            <w:tcW w:w="774" w:type="dxa"/>
            <w:noWrap w:val="0"/>
            <w:vAlign w:val="center"/>
          </w:tcPr>
          <w:p w14:paraId="2EB6DFB4">
            <w:pPr>
              <w:keepNext w:val="0"/>
              <w:keepLines w:val="0"/>
              <w:pageBreakBefore w:val="0"/>
              <w:widowControl w:val="0"/>
              <w:suppressLineNumbers w:val="0"/>
              <w:kinsoku/>
              <w:wordWrap/>
              <w:overflowPunct/>
              <w:topLinePunct w:val="0"/>
              <w:autoSpaceDN w:val="0"/>
              <w:bidi w:val="0"/>
              <w:adjustRightInd/>
              <w:snapToGrid/>
              <w:spacing w:before="0" w:beforeLines="0" w:beforeAutospacing="0" w:after="0" w:afterAutospacing="0" w:line="360" w:lineRule="exact"/>
              <w:ind w:left="0" w:right="0" w:firstLine="0" w:firstLineChars="0"/>
              <w:jc w:val="center"/>
              <w:textAlignment w:val="center"/>
              <w:outlineLvl w:val="9"/>
              <w:rPr>
                <w:rFonts w:hint="default" w:ascii="仿宋" w:hAnsi="仿宋" w:eastAsia="仿宋" w:cs="仿宋"/>
                <w:color w:val="000000"/>
                <w:spacing w:val="-2"/>
                <w:kern w:val="0"/>
                <w:sz w:val="21"/>
                <w:lang w:val="en-US" w:eastAsia="zh-CN"/>
              </w:rPr>
            </w:pPr>
            <w:r>
              <w:rPr>
                <w:rFonts w:hint="eastAsia" w:ascii="仿宋" w:hAnsi="仿宋" w:eastAsia="仿宋" w:cs="仿宋"/>
                <w:color w:val="000000"/>
                <w:spacing w:val="-2"/>
                <w:kern w:val="0"/>
                <w:sz w:val="21"/>
                <w:lang w:val="en-US" w:eastAsia="zh-CN"/>
              </w:rPr>
              <w:t>144</w:t>
            </w:r>
          </w:p>
        </w:tc>
      </w:tr>
      <w:tr w14:paraId="41F373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5" w:hRule="atLeast"/>
          <w:jc w:val="center"/>
        </w:trPr>
        <w:tc>
          <w:tcPr>
            <w:tcW w:w="655" w:type="dxa"/>
            <w:noWrap w:val="0"/>
            <w:vAlign w:val="center"/>
          </w:tcPr>
          <w:p w14:paraId="0536C756">
            <w:pPr>
              <w:keepNext w:val="0"/>
              <w:keepLines w:val="0"/>
              <w:pageBreakBefore w:val="0"/>
              <w:widowControl w:val="0"/>
              <w:suppressLineNumbers w:val="0"/>
              <w:kinsoku/>
              <w:wordWrap/>
              <w:overflowPunct/>
              <w:topLinePunct w:val="0"/>
              <w:autoSpaceDE/>
              <w:bidi w:val="0"/>
              <w:adjustRightInd/>
              <w:snapToGrid/>
              <w:spacing w:before="0" w:beforeLines="0" w:beforeAutospacing="0" w:after="0" w:afterAutospacing="0" w:line="360" w:lineRule="exact"/>
              <w:ind w:left="0" w:right="0" w:firstLine="0" w:firstLineChars="0"/>
              <w:jc w:val="center"/>
              <w:textAlignment w:val="auto"/>
              <w:outlineLvl w:val="9"/>
              <w:rPr>
                <w:rFonts w:hint="eastAsia" w:ascii="仿宋" w:hAnsi="仿宋" w:eastAsia="仿宋" w:cs="仿宋"/>
                <w:color w:val="000000"/>
                <w:spacing w:val="-2"/>
                <w:kern w:val="0"/>
                <w:sz w:val="21"/>
              </w:rPr>
            </w:pPr>
            <w:r>
              <w:rPr>
                <w:rFonts w:hint="eastAsia" w:ascii="仿宋" w:hAnsi="仿宋" w:eastAsia="仿宋" w:cs="仿宋"/>
                <w:color w:val="000000"/>
                <w:spacing w:val="-2"/>
                <w:kern w:val="0"/>
                <w:sz w:val="21"/>
              </w:rPr>
              <w:t>2</w:t>
            </w:r>
          </w:p>
        </w:tc>
        <w:tc>
          <w:tcPr>
            <w:tcW w:w="885" w:type="dxa"/>
            <w:noWrap w:val="0"/>
            <w:vAlign w:val="center"/>
          </w:tcPr>
          <w:p w14:paraId="60A6F9A7">
            <w:pPr>
              <w:keepNext w:val="0"/>
              <w:keepLines w:val="0"/>
              <w:pageBreakBefore w:val="0"/>
              <w:widowControl w:val="0"/>
              <w:suppressLineNumbers w:val="0"/>
              <w:kinsoku/>
              <w:wordWrap/>
              <w:overflowPunct/>
              <w:topLinePunct w:val="0"/>
              <w:autoSpaceDE/>
              <w:bidi w:val="0"/>
              <w:adjustRightInd/>
              <w:snapToGrid/>
              <w:spacing w:before="0" w:beforeLines="0" w:beforeAutospacing="0" w:after="0" w:afterAutospacing="0" w:line="360" w:lineRule="exact"/>
              <w:ind w:left="0" w:right="0" w:firstLine="0" w:firstLineChars="0"/>
              <w:jc w:val="center"/>
              <w:textAlignment w:val="auto"/>
              <w:outlineLvl w:val="9"/>
              <w:rPr>
                <w:rFonts w:hint="eastAsia" w:ascii="仿宋" w:hAnsi="仿宋" w:eastAsia="仿宋" w:cs="仿宋"/>
                <w:color w:val="000000"/>
                <w:spacing w:val="-2"/>
                <w:kern w:val="0"/>
                <w:sz w:val="21"/>
              </w:rPr>
            </w:pPr>
            <w:r>
              <w:rPr>
                <w:rFonts w:hint="eastAsia" w:ascii="仿宋" w:hAnsi="仿宋" w:eastAsia="仿宋" w:cs="仿宋"/>
                <w:color w:val="000000"/>
                <w:spacing w:val="-2"/>
                <w:kern w:val="0"/>
                <w:sz w:val="21"/>
              </w:rPr>
              <w:t>语文</w:t>
            </w:r>
          </w:p>
        </w:tc>
        <w:tc>
          <w:tcPr>
            <w:tcW w:w="2768" w:type="dxa"/>
            <w:noWrap w:val="0"/>
            <w:vAlign w:val="center"/>
          </w:tcPr>
          <w:p w14:paraId="154F4C4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360" w:lineRule="exact"/>
              <w:ind w:left="0" w:right="0" w:firstLine="420" w:firstLineChars="200"/>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本课程是中等职业教育公共基础课程，其任务是提高语文的应用能力，为综合职业能力的形成以及继续学习奠定基础。</w:t>
            </w:r>
          </w:p>
        </w:tc>
        <w:tc>
          <w:tcPr>
            <w:tcW w:w="4058" w:type="dxa"/>
            <w:noWrap w:val="0"/>
            <w:vAlign w:val="center"/>
          </w:tcPr>
          <w:p w14:paraId="759DE47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360" w:lineRule="exact"/>
              <w:ind w:left="0" w:right="0"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语文课程是本专业学生必修的一门公共基础课程。在初中语文的基础上，进一步加强现代文和文言文阅读训练，提高学生阅读现代文和浅易文言文的能力;加强文学作品阅读教学，培养学生欣赏文学作品听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tc>
        <w:tc>
          <w:tcPr>
            <w:tcW w:w="774" w:type="dxa"/>
            <w:noWrap w:val="0"/>
            <w:vAlign w:val="center"/>
          </w:tcPr>
          <w:p w14:paraId="2EAA093C">
            <w:pPr>
              <w:keepNext w:val="0"/>
              <w:keepLines w:val="0"/>
              <w:pageBreakBefore w:val="0"/>
              <w:widowControl w:val="0"/>
              <w:suppressLineNumbers w:val="0"/>
              <w:kinsoku/>
              <w:wordWrap/>
              <w:overflowPunct/>
              <w:topLinePunct w:val="0"/>
              <w:bidi w:val="0"/>
              <w:adjustRightInd/>
              <w:snapToGrid/>
              <w:spacing w:before="0" w:beforeLines="0" w:beforeAutospacing="0" w:after="0" w:afterAutospacing="0" w:line="360" w:lineRule="exact"/>
              <w:ind w:left="0" w:right="0" w:firstLine="0" w:firstLineChars="0"/>
              <w:jc w:val="center"/>
              <w:outlineLvl w:val="9"/>
              <w:rPr>
                <w:rFonts w:hint="default" w:ascii="仿宋" w:hAnsi="仿宋" w:eastAsia="仿宋" w:cs="仿宋"/>
                <w:spacing w:val="-2"/>
                <w:kern w:val="0"/>
                <w:sz w:val="21"/>
                <w:lang w:val="en-US" w:eastAsia="zh-CN"/>
              </w:rPr>
            </w:pPr>
            <w:r>
              <w:rPr>
                <w:rFonts w:hint="eastAsia" w:ascii="仿宋" w:hAnsi="仿宋" w:eastAsia="仿宋" w:cs="仿宋"/>
                <w:spacing w:val="-2"/>
                <w:kern w:val="0"/>
                <w:sz w:val="21"/>
                <w:lang w:val="en-US" w:eastAsia="zh-CN"/>
              </w:rPr>
              <w:t>198</w:t>
            </w:r>
          </w:p>
        </w:tc>
      </w:tr>
      <w:tr w14:paraId="1E88BA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5" w:hRule="atLeast"/>
          <w:jc w:val="center"/>
        </w:trPr>
        <w:tc>
          <w:tcPr>
            <w:tcW w:w="655" w:type="dxa"/>
            <w:noWrap w:val="0"/>
            <w:vAlign w:val="center"/>
          </w:tcPr>
          <w:p w14:paraId="4842E697">
            <w:pPr>
              <w:keepNext w:val="0"/>
              <w:keepLines w:val="0"/>
              <w:pageBreakBefore w:val="0"/>
              <w:widowControl w:val="0"/>
              <w:suppressLineNumbers w:val="0"/>
              <w:kinsoku/>
              <w:wordWrap/>
              <w:overflowPunct/>
              <w:topLinePunct w:val="0"/>
              <w:autoSpaceDE/>
              <w:bidi w:val="0"/>
              <w:adjustRightInd/>
              <w:snapToGrid/>
              <w:spacing w:before="0" w:beforeLines="0" w:beforeAutospacing="0" w:after="0" w:afterAutospacing="0" w:line="360" w:lineRule="exact"/>
              <w:ind w:left="0" w:right="0" w:firstLine="0" w:firstLineChars="0"/>
              <w:jc w:val="center"/>
              <w:textAlignment w:val="auto"/>
              <w:outlineLvl w:val="9"/>
              <w:rPr>
                <w:rFonts w:hint="eastAsia" w:ascii="仿宋" w:hAnsi="仿宋" w:eastAsia="仿宋" w:cs="仿宋"/>
                <w:color w:val="000000"/>
                <w:spacing w:val="-2"/>
                <w:kern w:val="0"/>
                <w:sz w:val="21"/>
              </w:rPr>
            </w:pPr>
            <w:r>
              <w:rPr>
                <w:rFonts w:hint="eastAsia" w:ascii="仿宋" w:hAnsi="仿宋" w:eastAsia="仿宋" w:cs="仿宋"/>
                <w:color w:val="000000"/>
                <w:spacing w:val="-2"/>
                <w:kern w:val="0"/>
                <w:sz w:val="21"/>
              </w:rPr>
              <w:t>3</w:t>
            </w:r>
          </w:p>
        </w:tc>
        <w:tc>
          <w:tcPr>
            <w:tcW w:w="885" w:type="dxa"/>
            <w:noWrap w:val="0"/>
            <w:vAlign w:val="center"/>
          </w:tcPr>
          <w:p w14:paraId="172C5F67">
            <w:pPr>
              <w:keepNext w:val="0"/>
              <w:keepLines w:val="0"/>
              <w:pageBreakBefore w:val="0"/>
              <w:widowControl w:val="0"/>
              <w:suppressLineNumbers w:val="0"/>
              <w:kinsoku/>
              <w:wordWrap/>
              <w:overflowPunct/>
              <w:topLinePunct w:val="0"/>
              <w:autoSpaceDE/>
              <w:bidi w:val="0"/>
              <w:adjustRightInd/>
              <w:snapToGrid/>
              <w:spacing w:before="0" w:beforeLines="0" w:beforeAutospacing="0" w:after="0" w:afterAutospacing="0" w:line="360" w:lineRule="exact"/>
              <w:ind w:left="0" w:leftChars="0" w:right="0" w:firstLine="0" w:firstLineChars="0"/>
              <w:jc w:val="center"/>
              <w:textAlignment w:val="auto"/>
              <w:outlineLvl w:val="9"/>
              <w:rPr>
                <w:rFonts w:hint="eastAsia" w:ascii="仿宋" w:hAnsi="仿宋" w:eastAsia="仿宋" w:cs="仿宋"/>
                <w:color w:val="000000"/>
                <w:spacing w:val="-2"/>
                <w:kern w:val="0"/>
                <w:sz w:val="21"/>
              </w:rPr>
            </w:pPr>
            <w:r>
              <w:rPr>
                <w:rFonts w:hint="eastAsia" w:ascii="仿宋" w:hAnsi="仿宋" w:eastAsia="仿宋" w:cs="仿宋"/>
                <w:color w:val="000000"/>
                <w:spacing w:val="-2"/>
                <w:kern w:val="0"/>
                <w:sz w:val="21"/>
              </w:rPr>
              <w:t>数学</w:t>
            </w:r>
          </w:p>
        </w:tc>
        <w:tc>
          <w:tcPr>
            <w:tcW w:w="2768" w:type="dxa"/>
            <w:noWrap w:val="0"/>
            <w:vAlign w:val="center"/>
          </w:tcPr>
          <w:p w14:paraId="68AC406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360" w:lineRule="exact"/>
              <w:ind w:left="0" w:right="0" w:firstLine="420" w:firstLineChars="200"/>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本课程是中等职业教育公共基础课程，其任务是培养学生的观察能力、想象能力、分析与解决问题能力和数学思维能力；提高学生的数学素养，培养学生的基本运算、基本计算工具使用、数形结合、逻辑思维和简单实际应用等能力，为学习专业课打下基础。</w:t>
            </w:r>
          </w:p>
        </w:tc>
        <w:tc>
          <w:tcPr>
            <w:tcW w:w="4058" w:type="dxa"/>
            <w:noWrap w:val="0"/>
            <w:vAlign w:val="center"/>
          </w:tcPr>
          <w:p w14:paraId="55F6C83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360" w:lineRule="exact"/>
              <w:ind w:left="0" w:right="0"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数学课程是本专业学生必修的一门公共基础课程。本课程主要讲授代数、三角、平面解析几何、立体几何的基本内容，使学生掌握必要的数学基础，培养学生的计算技能、计算工具使用技能和数据处理技能。</w:t>
            </w:r>
          </w:p>
        </w:tc>
        <w:tc>
          <w:tcPr>
            <w:tcW w:w="774" w:type="dxa"/>
            <w:noWrap w:val="0"/>
            <w:vAlign w:val="center"/>
          </w:tcPr>
          <w:p w14:paraId="29F7EAC8">
            <w:pPr>
              <w:keepNext w:val="0"/>
              <w:keepLines w:val="0"/>
              <w:pageBreakBefore w:val="0"/>
              <w:widowControl w:val="0"/>
              <w:suppressLineNumbers w:val="0"/>
              <w:kinsoku/>
              <w:wordWrap/>
              <w:overflowPunct/>
              <w:topLinePunct w:val="0"/>
              <w:bidi w:val="0"/>
              <w:adjustRightInd/>
              <w:snapToGrid/>
              <w:spacing w:before="0" w:beforeLines="0" w:beforeAutospacing="0" w:after="0" w:afterAutospacing="0" w:line="360" w:lineRule="exact"/>
              <w:ind w:left="0" w:right="0" w:firstLine="0" w:firstLineChars="0"/>
              <w:jc w:val="center"/>
              <w:outlineLvl w:val="9"/>
              <w:rPr>
                <w:rFonts w:hint="default" w:ascii="仿宋" w:hAnsi="仿宋" w:eastAsia="仿宋" w:cs="仿宋"/>
                <w:color w:val="000000"/>
                <w:spacing w:val="-2"/>
                <w:kern w:val="0"/>
                <w:sz w:val="21"/>
                <w:lang w:val="en-US" w:eastAsia="zh-CN"/>
              </w:rPr>
            </w:pPr>
            <w:r>
              <w:rPr>
                <w:rFonts w:hint="eastAsia" w:ascii="仿宋" w:hAnsi="仿宋" w:eastAsia="仿宋" w:cs="仿宋"/>
                <w:color w:val="000000"/>
                <w:spacing w:val="-2"/>
                <w:kern w:val="0"/>
                <w:sz w:val="21"/>
                <w:lang w:val="en-US" w:eastAsia="zh-CN"/>
              </w:rPr>
              <w:t>144</w:t>
            </w:r>
          </w:p>
        </w:tc>
      </w:tr>
      <w:tr w14:paraId="3EC5AF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2" w:hRule="atLeast"/>
          <w:jc w:val="center"/>
        </w:trPr>
        <w:tc>
          <w:tcPr>
            <w:tcW w:w="655" w:type="dxa"/>
            <w:noWrap w:val="0"/>
            <w:vAlign w:val="center"/>
          </w:tcPr>
          <w:p w14:paraId="0096C063">
            <w:pPr>
              <w:keepNext w:val="0"/>
              <w:keepLines w:val="0"/>
              <w:pageBreakBefore w:val="0"/>
              <w:widowControl w:val="0"/>
              <w:suppressLineNumbers w:val="0"/>
              <w:kinsoku/>
              <w:wordWrap/>
              <w:overflowPunct/>
              <w:topLinePunct w:val="0"/>
              <w:autoSpaceDE/>
              <w:bidi w:val="0"/>
              <w:adjustRightInd/>
              <w:snapToGrid/>
              <w:spacing w:before="0" w:beforeLines="0" w:beforeAutospacing="0" w:after="0" w:afterAutospacing="0" w:line="360" w:lineRule="exact"/>
              <w:ind w:left="0" w:right="0" w:firstLine="0" w:firstLineChars="0"/>
              <w:jc w:val="center"/>
              <w:textAlignment w:val="auto"/>
              <w:outlineLvl w:val="9"/>
              <w:rPr>
                <w:rFonts w:hint="eastAsia" w:ascii="仿宋" w:hAnsi="仿宋" w:eastAsia="仿宋" w:cs="仿宋"/>
                <w:color w:val="000000"/>
                <w:spacing w:val="-2"/>
                <w:kern w:val="0"/>
                <w:sz w:val="21"/>
              </w:rPr>
            </w:pPr>
            <w:r>
              <w:rPr>
                <w:rFonts w:hint="eastAsia" w:ascii="仿宋" w:hAnsi="仿宋" w:eastAsia="仿宋" w:cs="仿宋"/>
                <w:color w:val="000000"/>
                <w:spacing w:val="-2"/>
                <w:kern w:val="0"/>
                <w:sz w:val="21"/>
              </w:rPr>
              <w:t>4</w:t>
            </w:r>
          </w:p>
        </w:tc>
        <w:tc>
          <w:tcPr>
            <w:tcW w:w="885" w:type="dxa"/>
            <w:noWrap w:val="0"/>
            <w:vAlign w:val="center"/>
          </w:tcPr>
          <w:p w14:paraId="2D79BB46">
            <w:pPr>
              <w:keepNext w:val="0"/>
              <w:keepLines w:val="0"/>
              <w:pageBreakBefore w:val="0"/>
              <w:widowControl w:val="0"/>
              <w:suppressLineNumbers w:val="0"/>
              <w:kinsoku/>
              <w:wordWrap/>
              <w:overflowPunct/>
              <w:topLinePunct w:val="0"/>
              <w:autoSpaceDE/>
              <w:bidi w:val="0"/>
              <w:adjustRightInd/>
              <w:snapToGrid/>
              <w:spacing w:before="0" w:beforeLines="0" w:beforeAutospacing="0" w:after="0" w:afterAutospacing="0" w:line="360" w:lineRule="exact"/>
              <w:ind w:left="0" w:right="0" w:firstLine="0" w:firstLineChars="0"/>
              <w:jc w:val="center"/>
              <w:textAlignment w:val="auto"/>
              <w:outlineLvl w:val="9"/>
              <w:rPr>
                <w:rFonts w:hint="eastAsia" w:ascii="仿宋" w:hAnsi="仿宋" w:eastAsia="仿宋" w:cs="仿宋"/>
                <w:color w:val="000000"/>
                <w:spacing w:val="-2"/>
                <w:kern w:val="0"/>
                <w:sz w:val="21"/>
              </w:rPr>
            </w:pPr>
            <w:r>
              <w:rPr>
                <w:rFonts w:hint="eastAsia" w:ascii="仿宋" w:hAnsi="仿宋" w:eastAsia="仿宋" w:cs="仿宋"/>
                <w:color w:val="000000"/>
                <w:spacing w:val="-2"/>
                <w:kern w:val="0"/>
                <w:sz w:val="21"/>
              </w:rPr>
              <w:t>英语</w:t>
            </w:r>
          </w:p>
        </w:tc>
        <w:tc>
          <w:tcPr>
            <w:tcW w:w="2768" w:type="dxa"/>
            <w:noWrap w:val="0"/>
            <w:vAlign w:val="center"/>
          </w:tcPr>
          <w:p w14:paraId="46DEB1D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360" w:lineRule="exact"/>
              <w:ind w:left="0" w:right="0" w:firstLine="420" w:firstLineChars="200"/>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了解、认识中西方文化差异，培养正确的情感、态度和价值观，为职业生涯、继续学习和终身发展奠定基础。</w:t>
            </w:r>
          </w:p>
        </w:tc>
        <w:tc>
          <w:tcPr>
            <w:tcW w:w="4058" w:type="dxa"/>
            <w:noWrap w:val="0"/>
            <w:vAlign w:val="center"/>
          </w:tcPr>
          <w:p w14:paraId="10690AD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360" w:lineRule="exact"/>
              <w:ind w:left="0" w:right="0" w:firstLine="420" w:firstLineChars="200"/>
              <w:textAlignment w:val="auto"/>
              <w:rPr>
                <w:rFonts w:hint="eastAsia" w:ascii="仿宋" w:hAnsi="仿宋" w:eastAsia="仿宋" w:cs="仿宋"/>
                <w:kern w:val="2"/>
                <w:sz w:val="21"/>
                <w:szCs w:val="21"/>
                <w:lang w:val="en-US" w:eastAsia="zh-CN"/>
              </w:rPr>
            </w:pPr>
            <w:bookmarkStart w:id="10" w:name="_Toc11173"/>
            <w:bookmarkStart w:id="11" w:name="_Toc30355"/>
            <w:bookmarkStart w:id="12" w:name="_Toc24255"/>
            <w:bookmarkStart w:id="13" w:name="_Toc13231"/>
            <w:r>
              <w:rPr>
                <w:rFonts w:hint="eastAsia" w:ascii="仿宋" w:hAnsi="仿宋" w:eastAsia="仿宋" w:cs="仿宋"/>
                <w:kern w:val="2"/>
                <w:sz w:val="21"/>
                <w:szCs w:val="21"/>
                <w:lang w:val="en-US" w:eastAsia="zh-CN"/>
              </w:rPr>
              <w:t>英语课程是本专业学生必修的一门公共基础课程。本课程通过基本词汇和基础语法的教学，培养学生英语听、说、读、写等语言技能，初步形成英语的实际应用能力；能听懂简单对话和短文，能围绕日常话题进行初步交际，提高学生自主学习和继续学习的能力。</w:t>
            </w:r>
            <w:bookmarkEnd w:id="10"/>
            <w:bookmarkEnd w:id="11"/>
            <w:bookmarkEnd w:id="12"/>
            <w:bookmarkEnd w:id="13"/>
          </w:p>
        </w:tc>
        <w:tc>
          <w:tcPr>
            <w:tcW w:w="774" w:type="dxa"/>
            <w:noWrap w:val="0"/>
            <w:vAlign w:val="center"/>
          </w:tcPr>
          <w:p w14:paraId="306BC280">
            <w:pPr>
              <w:keepNext w:val="0"/>
              <w:keepLines w:val="0"/>
              <w:pageBreakBefore w:val="0"/>
              <w:widowControl w:val="0"/>
              <w:suppressLineNumbers w:val="0"/>
              <w:kinsoku/>
              <w:wordWrap/>
              <w:overflowPunct/>
              <w:topLinePunct w:val="0"/>
              <w:autoSpaceDN w:val="0"/>
              <w:bidi w:val="0"/>
              <w:adjustRightInd/>
              <w:snapToGrid/>
              <w:spacing w:before="0" w:beforeLines="0" w:beforeAutospacing="0" w:after="0" w:afterAutospacing="0" w:line="360" w:lineRule="exact"/>
              <w:ind w:left="0" w:right="0" w:firstLine="0" w:firstLineChars="0"/>
              <w:jc w:val="center"/>
              <w:textAlignment w:val="center"/>
              <w:outlineLvl w:val="9"/>
              <w:rPr>
                <w:rFonts w:hint="default" w:ascii="仿宋" w:hAnsi="仿宋" w:eastAsia="仿宋" w:cs="仿宋"/>
                <w:color w:val="000000"/>
                <w:spacing w:val="-2"/>
                <w:kern w:val="0"/>
                <w:sz w:val="21"/>
                <w:lang w:val="en-US" w:eastAsia="zh-CN"/>
              </w:rPr>
            </w:pPr>
            <w:r>
              <w:rPr>
                <w:rFonts w:hint="eastAsia" w:ascii="仿宋" w:hAnsi="仿宋" w:eastAsia="仿宋" w:cs="仿宋"/>
                <w:color w:val="000000"/>
                <w:spacing w:val="-2"/>
                <w:kern w:val="0"/>
                <w:sz w:val="21"/>
                <w:lang w:val="en-US" w:eastAsia="zh-CN"/>
              </w:rPr>
              <w:t>144</w:t>
            </w:r>
          </w:p>
        </w:tc>
      </w:tr>
      <w:tr w14:paraId="36B25E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655" w:type="dxa"/>
            <w:noWrap w:val="0"/>
            <w:vAlign w:val="center"/>
          </w:tcPr>
          <w:p w14:paraId="681BCD9A">
            <w:pPr>
              <w:keepNext w:val="0"/>
              <w:keepLines w:val="0"/>
              <w:pageBreakBefore w:val="0"/>
              <w:widowControl w:val="0"/>
              <w:suppressLineNumbers w:val="0"/>
              <w:kinsoku/>
              <w:wordWrap/>
              <w:overflowPunct/>
              <w:topLinePunct w:val="0"/>
              <w:autoSpaceDE/>
              <w:bidi w:val="0"/>
              <w:adjustRightInd/>
              <w:snapToGrid/>
              <w:spacing w:before="0" w:beforeLines="0" w:beforeAutospacing="0" w:after="0" w:afterAutospacing="0" w:line="360" w:lineRule="exact"/>
              <w:ind w:left="0" w:right="0" w:firstLine="0" w:firstLineChars="0"/>
              <w:jc w:val="center"/>
              <w:textAlignment w:val="auto"/>
              <w:outlineLvl w:val="9"/>
              <w:rPr>
                <w:rFonts w:hint="eastAsia" w:ascii="仿宋" w:hAnsi="仿宋" w:eastAsia="仿宋" w:cs="仿宋"/>
                <w:color w:val="000000"/>
                <w:spacing w:val="-2"/>
                <w:kern w:val="0"/>
                <w:sz w:val="21"/>
              </w:rPr>
            </w:pPr>
            <w:r>
              <w:rPr>
                <w:rFonts w:hint="eastAsia" w:ascii="仿宋" w:hAnsi="仿宋" w:eastAsia="仿宋" w:cs="仿宋"/>
                <w:color w:val="000000"/>
                <w:spacing w:val="-2"/>
                <w:kern w:val="0"/>
                <w:sz w:val="21"/>
              </w:rPr>
              <w:t>5</w:t>
            </w:r>
          </w:p>
        </w:tc>
        <w:tc>
          <w:tcPr>
            <w:tcW w:w="885" w:type="dxa"/>
            <w:noWrap w:val="0"/>
            <w:vAlign w:val="center"/>
          </w:tcPr>
          <w:p w14:paraId="1394018C">
            <w:pPr>
              <w:keepNext w:val="0"/>
              <w:keepLines w:val="0"/>
              <w:pageBreakBefore w:val="0"/>
              <w:widowControl w:val="0"/>
              <w:suppressLineNumbers w:val="0"/>
              <w:kinsoku/>
              <w:wordWrap/>
              <w:overflowPunct/>
              <w:topLinePunct w:val="0"/>
              <w:autoSpaceDE/>
              <w:bidi w:val="0"/>
              <w:adjustRightInd/>
              <w:snapToGrid/>
              <w:spacing w:before="0" w:beforeLines="0" w:beforeAutospacing="0" w:after="0" w:afterAutospacing="0" w:line="360" w:lineRule="exact"/>
              <w:ind w:left="0" w:right="0" w:firstLine="0" w:firstLineChars="0"/>
              <w:jc w:val="center"/>
              <w:textAlignment w:val="auto"/>
              <w:outlineLvl w:val="9"/>
              <w:rPr>
                <w:rFonts w:hint="eastAsia" w:ascii="仿宋" w:hAnsi="仿宋" w:eastAsia="仿宋" w:cs="仿宋"/>
                <w:color w:val="000000"/>
                <w:spacing w:val="-2"/>
                <w:kern w:val="0"/>
                <w:sz w:val="21"/>
              </w:rPr>
            </w:pPr>
            <w:r>
              <w:rPr>
                <w:rFonts w:hint="eastAsia" w:ascii="仿宋" w:hAnsi="仿宋" w:eastAsia="仿宋" w:cs="仿宋"/>
                <w:color w:val="000000"/>
                <w:spacing w:val="-2"/>
                <w:kern w:val="0"/>
                <w:sz w:val="21"/>
              </w:rPr>
              <w:t>信息</w:t>
            </w:r>
          </w:p>
          <w:p w14:paraId="4D1E8235">
            <w:pPr>
              <w:keepNext w:val="0"/>
              <w:keepLines w:val="0"/>
              <w:pageBreakBefore w:val="0"/>
              <w:widowControl w:val="0"/>
              <w:suppressLineNumbers w:val="0"/>
              <w:kinsoku/>
              <w:wordWrap/>
              <w:overflowPunct/>
              <w:topLinePunct w:val="0"/>
              <w:autoSpaceDE/>
              <w:bidi w:val="0"/>
              <w:adjustRightInd/>
              <w:snapToGrid/>
              <w:spacing w:before="0" w:beforeLines="0" w:beforeAutospacing="0" w:after="0" w:afterAutospacing="0" w:line="360" w:lineRule="exact"/>
              <w:ind w:left="0" w:right="0" w:firstLine="0" w:firstLineChars="0"/>
              <w:jc w:val="center"/>
              <w:textAlignment w:val="auto"/>
              <w:outlineLvl w:val="9"/>
              <w:rPr>
                <w:rFonts w:hint="eastAsia" w:ascii="仿宋" w:hAnsi="仿宋" w:eastAsia="仿宋" w:cs="仿宋"/>
                <w:color w:val="000000"/>
                <w:spacing w:val="-2"/>
                <w:kern w:val="0"/>
                <w:sz w:val="21"/>
              </w:rPr>
            </w:pPr>
            <w:r>
              <w:rPr>
                <w:rFonts w:hint="eastAsia" w:ascii="仿宋" w:hAnsi="仿宋" w:eastAsia="仿宋" w:cs="仿宋"/>
                <w:color w:val="000000"/>
                <w:spacing w:val="-2"/>
                <w:kern w:val="0"/>
                <w:sz w:val="21"/>
              </w:rPr>
              <w:t>技术</w:t>
            </w:r>
          </w:p>
        </w:tc>
        <w:tc>
          <w:tcPr>
            <w:tcW w:w="2768" w:type="dxa"/>
            <w:noWrap w:val="0"/>
            <w:vAlign w:val="center"/>
          </w:tcPr>
          <w:p w14:paraId="37B4A21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360" w:lineRule="exact"/>
              <w:ind w:left="0" w:right="0" w:firstLine="420" w:firstLineChars="200"/>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本课程是中等职业教育公共基础课程，其任务是能根据职业需求运用计算机获取信息、处理信息、分析信息、发布信息，逐渐养成独立思考、主动探究的学习习惯，提升学生的信息运用能力。</w:t>
            </w:r>
          </w:p>
        </w:tc>
        <w:tc>
          <w:tcPr>
            <w:tcW w:w="4058" w:type="dxa"/>
            <w:noWrap w:val="0"/>
            <w:vAlign w:val="center"/>
          </w:tcPr>
          <w:p w14:paraId="4B1F59E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360" w:lineRule="exact"/>
              <w:ind w:left="0" w:right="0" w:firstLine="420" w:firstLineChars="200"/>
              <w:textAlignment w:val="auto"/>
              <w:rPr>
                <w:rFonts w:hint="eastAsia" w:ascii="仿宋" w:hAnsi="仿宋" w:eastAsia="仿宋" w:cs="仿宋"/>
                <w:kern w:val="2"/>
                <w:sz w:val="21"/>
                <w:szCs w:val="21"/>
                <w:lang w:val="en-US" w:eastAsia="zh-CN"/>
              </w:rPr>
            </w:pPr>
            <w:bookmarkStart w:id="14" w:name="_Toc29626"/>
            <w:bookmarkStart w:id="15" w:name="_Toc18546"/>
            <w:bookmarkStart w:id="16" w:name="_Toc29948"/>
            <w:bookmarkStart w:id="17" w:name="_Toc7382"/>
            <w:r>
              <w:rPr>
                <w:rFonts w:hint="eastAsia" w:ascii="仿宋" w:hAnsi="仿宋" w:eastAsia="仿宋" w:cs="仿宋"/>
                <w:kern w:val="2"/>
                <w:sz w:val="21"/>
                <w:szCs w:val="21"/>
                <w:lang w:val="en-US" w:eastAsia="zh-CN"/>
              </w:rPr>
              <w:t>信息技术是本专业学生必修的一门公共基础课程，主要内容是学习信息技术知识，提高学生计算机基本操作、办公应用、网络应用、多媒体技术应用等方面技能；培养学生应用计算机解决工作与生活中实际问题的能力。</w:t>
            </w:r>
            <w:bookmarkEnd w:id="14"/>
            <w:bookmarkEnd w:id="15"/>
            <w:bookmarkEnd w:id="16"/>
            <w:bookmarkEnd w:id="17"/>
          </w:p>
        </w:tc>
        <w:tc>
          <w:tcPr>
            <w:tcW w:w="774" w:type="dxa"/>
            <w:noWrap w:val="0"/>
            <w:vAlign w:val="center"/>
          </w:tcPr>
          <w:p w14:paraId="3680634D">
            <w:pPr>
              <w:keepNext w:val="0"/>
              <w:keepLines w:val="0"/>
              <w:pageBreakBefore w:val="0"/>
              <w:widowControl w:val="0"/>
              <w:suppressLineNumbers w:val="0"/>
              <w:kinsoku/>
              <w:wordWrap/>
              <w:overflowPunct/>
              <w:topLinePunct w:val="0"/>
              <w:autoSpaceDN w:val="0"/>
              <w:bidi w:val="0"/>
              <w:adjustRightInd/>
              <w:snapToGrid/>
              <w:spacing w:before="0" w:beforeLines="0" w:beforeAutospacing="0" w:after="0" w:afterAutospacing="0" w:line="360" w:lineRule="exact"/>
              <w:ind w:left="0" w:right="0" w:firstLine="0" w:firstLineChars="0"/>
              <w:jc w:val="center"/>
              <w:textAlignment w:val="center"/>
              <w:outlineLvl w:val="9"/>
              <w:rPr>
                <w:rFonts w:hint="default" w:ascii="仿宋" w:hAnsi="仿宋" w:eastAsia="仿宋" w:cs="仿宋"/>
                <w:color w:val="000000"/>
                <w:spacing w:val="-2"/>
                <w:kern w:val="0"/>
                <w:sz w:val="21"/>
                <w:lang w:val="en-US" w:eastAsia="zh-CN"/>
              </w:rPr>
            </w:pPr>
            <w:r>
              <w:rPr>
                <w:rFonts w:hint="eastAsia" w:ascii="仿宋" w:hAnsi="仿宋" w:eastAsia="仿宋" w:cs="仿宋"/>
                <w:color w:val="000000"/>
                <w:spacing w:val="-2"/>
                <w:kern w:val="0"/>
                <w:sz w:val="21"/>
                <w:lang w:val="en-US" w:eastAsia="zh-CN"/>
              </w:rPr>
              <w:t>108</w:t>
            </w:r>
          </w:p>
        </w:tc>
      </w:tr>
      <w:tr w14:paraId="32FBB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5" w:hRule="atLeast"/>
          <w:jc w:val="center"/>
        </w:trPr>
        <w:tc>
          <w:tcPr>
            <w:tcW w:w="655" w:type="dxa"/>
            <w:noWrap w:val="0"/>
            <w:vAlign w:val="center"/>
          </w:tcPr>
          <w:p w14:paraId="6ACB2444">
            <w:pPr>
              <w:keepNext w:val="0"/>
              <w:keepLines w:val="0"/>
              <w:pageBreakBefore w:val="0"/>
              <w:widowControl w:val="0"/>
              <w:suppressLineNumbers w:val="0"/>
              <w:kinsoku/>
              <w:wordWrap/>
              <w:overflowPunct/>
              <w:topLinePunct w:val="0"/>
              <w:autoSpaceDE/>
              <w:bidi w:val="0"/>
              <w:adjustRightInd/>
              <w:snapToGrid/>
              <w:spacing w:before="0" w:beforeLines="0" w:beforeAutospacing="0" w:after="0" w:afterAutospacing="0" w:line="360" w:lineRule="exact"/>
              <w:ind w:left="0" w:leftChars="0" w:right="0" w:firstLine="0" w:firstLineChars="0"/>
              <w:jc w:val="center"/>
              <w:textAlignment w:val="auto"/>
              <w:outlineLvl w:val="9"/>
              <w:rPr>
                <w:rFonts w:hint="eastAsia" w:ascii="仿宋" w:hAnsi="仿宋" w:eastAsia="仿宋" w:cs="仿宋"/>
                <w:color w:val="000000"/>
                <w:spacing w:val="-2"/>
                <w:kern w:val="0"/>
                <w:sz w:val="21"/>
              </w:rPr>
            </w:pPr>
            <w:r>
              <w:rPr>
                <w:rFonts w:hint="eastAsia" w:ascii="仿宋" w:hAnsi="仿宋" w:eastAsia="仿宋" w:cs="仿宋"/>
                <w:color w:val="000000"/>
                <w:spacing w:val="-2"/>
                <w:kern w:val="0"/>
                <w:sz w:val="21"/>
              </w:rPr>
              <w:t>6</w:t>
            </w:r>
          </w:p>
        </w:tc>
        <w:tc>
          <w:tcPr>
            <w:tcW w:w="885" w:type="dxa"/>
            <w:noWrap w:val="0"/>
            <w:vAlign w:val="center"/>
          </w:tcPr>
          <w:p w14:paraId="5CB9A84A">
            <w:pPr>
              <w:keepNext w:val="0"/>
              <w:keepLines w:val="0"/>
              <w:pageBreakBefore w:val="0"/>
              <w:widowControl w:val="0"/>
              <w:suppressLineNumbers w:val="0"/>
              <w:kinsoku/>
              <w:wordWrap/>
              <w:overflowPunct/>
              <w:topLinePunct w:val="0"/>
              <w:autoSpaceDE/>
              <w:bidi w:val="0"/>
              <w:adjustRightInd/>
              <w:snapToGrid/>
              <w:spacing w:before="0" w:beforeLines="0" w:beforeAutospacing="0" w:after="0" w:afterAutospacing="0" w:line="360" w:lineRule="exact"/>
              <w:ind w:left="0" w:right="0" w:firstLine="0" w:firstLineChars="0"/>
              <w:jc w:val="center"/>
              <w:textAlignment w:val="auto"/>
              <w:outlineLvl w:val="9"/>
              <w:rPr>
                <w:rFonts w:hint="eastAsia" w:ascii="仿宋" w:hAnsi="仿宋" w:eastAsia="仿宋" w:cs="仿宋"/>
                <w:color w:val="000000"/>
                <w:spacing w:val="-2"/>
                <w:kern w:val="0"/>
                <w:sz w:val="21"/>
              </w:rPr>
            </w:pPr>
            <w:r>
              <w:rPr>
                <w:rFonts w:hint="eastAsia" w:ascii="仿宋" w:hAnsi="仿宋" w:eastAsia="仿宋" w:cs="仿宋"/>
                <w:color w:val="000000"/>
                <w:spacing w:val="-2"/>
                <w:kern w:val="0"/>
                <w:sz w:val="21"/>
              </w:rPr>
              <w:t>体育与健康</w:t>
            </w:r>
          </w:p>
        </w:tc>
        <w:tc>
          <w:tcPr>
            <w:tcW w:w="2768" w:type="dxa"/>
            <w:noWrap w:val="0"/>
            <w:vAlign w:val="center"/>
          </w:tcPr>
          <w:p w14:paraId="2772F81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360" w:lineRule="exact"/>
              <w:ind w:left="0" w:right="0" w:firstLine="420" w:firstLineChars="200"/>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本课程是中等职业教育公共基础课程，其任务是培养学生的健康人格、增强体能素质、提高综合职业能力，养成终身从事体育锻炼的意识、能力与习惯，提高生活质量，为全面促进学生身体健康、心理健康和社会适应能力服务。</w:t>
            </w:r>
          </w:p>
        </w:tc>
        <w:tc>
          <w:tcPr>
            <w:tcW w:w="4058" w:type="dxa"/>
            <w:noWrap w:val="0"/>
            <w:vAlign w:val="center"/>
          </w:tcPr>
          <w:p w14:paraId="33F7EED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360" w:lineRule="exact"/>
              <w:ind w:left="0" w:right="0" w:firstLine="420" w:firstLineChars="200"/>
              <w:textAlignment w:val="auto"/>
              <w:rPr>
                <w:rFonts w:hint="eastAsia" w:ascii="仿宋" w:hAnsi="仿宋" w:eastAsia="仿宋" w:cs="仿宋"/>
                <w:kern w:val="2"/>
                <w:sz w:val="21"/>
                <w:szCs w:val="21"/>
                <w:lang w:val="en-US" w:eastAsia="zh-CN"/>
              </w:rPr>
            </w:pPr>
            <w:bookmarkStart w:id="18" w:name="_Toc29463"/>
            <w:bookmarkStart w:id="19" w:name="_Toc10687"/>
            <w:bookmarkStart w:id="20" w:name="_Toc2103"/>
            <w:bookmarkStart w:id="21" w:name="_Toc9134"/>
            <w:r>
              <w:rPr>
                <w:rFonts w:hint="eastAsia" w:ascii="仿宋" w:hAnsi="仿宋" w:eastAsia="仿宋" w:cs="仿宋"/>
                <w:kern w:val="2"/>
                <w:sz w:val="21"/>
                <w:szCs w:val="21"/>
                <w:lang w:val="en-US" w:eastAsia="zh-CN"/>
              </w:rPr>
              <w:t>体育与健康课程是本专业学生必修的一门公共基础课程。本课程主要进行体育基本知识的教学、体育技能和方法基本技能的训练以及健康教育专题讲座，使学生掌握体育运动的基本技能和良好的锻炼身体的方法，</w:t>
            </w:r>
            <w:bookmarkEnd w:id="18"/>
            <w:bookmarkEnd w:id="19"/>
            <w:bookmarkEnd w:id="20"/>
            <w:bookmarkEnd w:id="21"/>
          </w:p>
        </w:tc>
        <w:tc>
          <w:tcPr>
            <w:tcW w:w="774" w:type="dxa"/>
            <w:noWrap w:val="0"/>
            <w:vAlign w:val="center"/>
          </w:tcPr>
          <w:p w14:paraId="12A40134">
            <w:pPr>
              <w:keepNext w:val="0"/>
              <w:keepLines w:val="0"/>
              <w:pageBreakBefore w:val="0"/>
              <w:widowControl w:val="0"/>
              <w:suppressLineNumbers w:val="0"/>
              <w:kinsoku/>
              <w:wordWrap/>
              <w:overflowPunct/>
              <w:topLinePunct w:val="0"/>
              <w:autoSpaceDN w:val="0"/>
              <w:bidi w:val="0"/>
              <w:adjustRightInd/>
              <w:snapToGrid/>
              <w:spacing w:before="0" w:beforeLines="0" w:beforeAutospacing="0" w:after="0" w:afterAutospacing="0" w:line="360" w:lineRule="exact"/>
              <w:ind w:left="0" w:right="0" w:firstLine="0" w:firstLineChars="0"/>
              <w:jc w:val="center"/>
              <w:textAlignment w:val="center"/>
              <w:outlineLvl w:val="9"/>
              <w:rPr>
                <w:rFonts w:hint="default" w:ascii="仿宋" w:hAnsi="仿宋" w:eastAsia="仿宋" w:cs="仿宋"/>
                <w:color w:val="000000"/>
                <w:spacing w:val="-2"/>
                <w:kern w:val="0"/>
                <w:sz w:val="21"/>
                <w:lang w:val="en-US" w:eastAsia="zh-CN"/>
              </w:rPr>
            </w:pPr>
            <w:r>
              <w:rPr>
                <w:rFonts w:hint="eastAsia" w:ascii="仿宋" w:hAnsi="仿宋" w:eastAsia="仿宋" w:cs="仿宋"/>
                <w:color w:val="000000"/>
                <w:spacing w:val="-2"/>
                <w:kern w:val="0"/>
                <w:sz w:val="21"/>
                <w:lang w:val="en-US" w:eastAsia="zh-CN"/>
              </w:rPr>
              <w:t>144</w:t>
            </w:r>
          </w:p>
        </w:tc>
      </w:tr>
      <w:tr w14:paraId="3311BE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0" w:hRule="atLeast"/>
          <w:jc w:val="center"/>
        </w:trPr>
        <w:tc>
          <w:tcPr>
            <w:tcW w:w="655" w:type="dxa"/>
            <w:noWrap w:val="0"/>
            <w:vAlign w:val="center"/>
          </w:tcPr>
          <w:p w14:paraId="145CDADB">
            <w:pPr>
              <w:keepNext w:val="0"/>
              <w:keepLines w:val="0"/>
              <w:pageBreakBefore w:val="0"/>
              <w:widowControl w:val="0"/>
              <w:suppressLineNumbers w:val="0"/>
              <w:kinsoku/>
              <w:wordWrap/>
              <w:overflowPunct/>
              <w:topLinePunct w:val="0"/>
              <w:autoSpaceDE/>
              <w:bidi w:val="0"/>
              <w:adjustRightInd/>
              <w:snapToGrid/>
              <w:spacing w:before="0" w:beforeLines="0" w:beforeAutospacing="0" w:after="0" w:afterAutospacing="0" w:line="360" w:lineRule="exact"/>
              <w:ind w:left="0" w:right="0" w:firstLine="0" w:firstLineChars="0"/>
              <w:jc w:val="center"/>
              <w:textAlignment w:val="auto"/>
              <w:outlineLvl w:val="9"/>
              <w:rPr>
                <w:rFonts w:hint="eastAsia" w:ascii="仿宋" w:hAnsi="仿宋" w:eastAsia="仿宋" w:cs="仿宋"/>
                <w:color w:val="000000"/>
                <w:spacing w:val="-2"/>
                <w:kern w:val="0"/>
                <w:sz w:val="21"/>
              </w:rPr>
            </w:pPr>
            <w:r>
              <w:rPr>
                <w:rFonts w:hint="eastAsia" w:ascii="仿宋" w:hAnsi="仿宋" w:eastAsia="仿宋" w:cs="仿宋"/>
                <w:color w:val="000000"/>
                <w:spacing w:val="-2"/>
                <w:kern w:val="0"/>
                <w:sz w:val="21"/>
              </w:rPr>
              <w:t>7</w:t>
            </w:r>
          </w:p>
        </w:tc>
        <w:tc>
          <w:tcPr>
            <w:tcW w:w="885" w:type="dxa"/>
            <w:noWrap w:val="0"/>
            <w:vAlign w:val="center"/>
          </w:tcPr>
          <w:p w14:paraId="256A43D1">
            <w:pPr>
              <w:keepNext w:val="0"/>
              <w:keepLines w:val="0"/>
              <w:pageBreakBefore w:val="0"/>
              <w:widowControl w:val="0"/>
              <w:suppressLineNumbers w:val="0"/>
              <w:kinsoku/>
              <w:wordWrap/>
              <w:overflowPunct/>
              <w:topLinePunct w:val="0"/>
              <w:autoSpaceDE/>
              <w:autoSpaceDN w:val="0"/>
              <w:bidi w:val="0"/>
              <w:adjustRightInd/>
              <w:snapToGrid/>
              <w:spacing w:before="0" w:beforeLines="0" w:beforeAutospacing="0" w:after="0" w:afterAutospacing="0" w:line="360" w:lineRule="exact"/>
              <w:ind w:left="0" w:right="0" w:firstLine="0" w:firstLineChars="0"/>
              <w:jc w:val="center"/>
              <w:textAlignment w:val="auto"/>
              <w:outlineLvl w:val="9"/>
              <w:rPr>
                <w:rFonts w:hint="eastAsia" w:ascii="仿宋" w:hAnsi="仿宋" w:eastAsia="仿宋" w:cs="仿宋"/>
                <w:color w:val="000000"/>
                <w:spacing w:val="-2"/>
                <w:kern w:val="0"/>
                <w:sz w:val="21"/>
              </w:rPr>
            </w:pPr>
            <w:r>
              <w:rPr>
                <w:rFonts w:hint="eastAsia" w:ascii="仿宋" w:hAnsi="仿宋" w:eastAsia="仿宋" w:cs="仿宋"/>
                <w:color w:val="000000"/>
                <w:spacing w:val="-2"/>
                <w:kern w:val="0"/>
                <w:sz w:val="21"/>
              </w:rPr>
              <w:t>历史</w:t>
            </w:r>
          </w:p>
        </w:tc>
        <w:tc>
          <w:tcPr>
            <w:tcW w:w="2768" w:type="dxa"/>
            <w:noWrap w:val="0"/>
            <w:vAlign w:val="center"/>
          </w:tcPr>
          <w:p w14:paraId="68B7BCB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360" w:lineRule="exact"/>
              <w:ind w:left="0" w:right="0" w:firstLine="420" w:firstLineChars="200"/>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本课程是中等职业教育公共基础课程，其任务是培育社会主义核心价值观，进一步弘扬以爱国主义为核心的民族精神和以改革创新为核心的时代精神；树立正确的历史观、人生观和价值观。</w:t>
            </w:r>
          </w:p>
        </w:tc>
        <w:tc>
          <w:tcPr>
            <w:tcW w:w="4058" w:type="dxa"/>
            <w:noWrap w:val="0"/>
            <w:vAlign w:val="center"/>
          </w:tcPr>
          <w:p w14:paraId="1BC8B10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360" w:lineRule="exact"/>
              <w:ind w:left="0" w:right="0" w:firstLine="420" w:firstLineChars="200"/>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在九年义务教育的基础上，促进中等职业学校学生进一步了解人类社会发展的基本脉络和优秀文化传统；从历史的角度了解和思考人与人、人与社会、人与自然的关系，增强历史使命感和社会责任感。</w:t>
            </w:r>
          </w:p>
        </w:tc>
        <w:tc>
          <w:tcPr>
            <w:tcW w:w="774" w:type="dxa"/>
            <w:noWrap w:val="0"/>
            <w:vAlign w:val="center"/>
          </w:tcPr>
          <w:p w14:paraId="2952D633">
            <w:pPr>
              <w:keepNext w:val="0"/>
              <w:keepLines w:val="0"/>
              <w:pageBreakBefore w:val="0"/>
              <w:widowControl w:val="0"/>
              <w:suppressLineNumbers w:val="0"/>
              <w:kinsoku/>
              <w:wordWrap/>
              <w:overflowPunct/>
              <w:topLinePunct w:val="0"/>
              <w:autoSpaceDN w:val="0"/>
              <w:bidi w:val="0"/>
              <w:adjustRightInd/>
              <w:snapToGrid/>
              <w:spacing w:before="0" w:beforeLines="0" w:beforeAutospacing="0" w:after="0" w:afterAutospacing="0" w:line="360" w:lineRule="exact"/>
              <w:ind w:left="0" w:right="0" w:firstLine="0" w:firstLineChars="0"/>
              <w:jc w:val="center"/>
              <w:textAlignment w:val="center"/>
              <w:outlineLvl w:val="9"/>
              <w:rPr>
                <w:rFonts w:hint="default" w:ascii="仿宋" w:hAnsi="仿宋" w:eastAsia="仿宋" w:cs="仿宋"/>
                <w:spacing w:val="-2"/>
                <w:kern w:val="0"/>
                <w:sz w:val="21"/>
                <w:lang w:val="en-US" w:eastAsia="zh-CN"/>
              </w:rPr>
            </w:pPr>
            <w:r>
              <w:rPr>
                <w:rFonts w:hint="eastAsia" w:ascii="仿宋" w:hAnsi="仿宋" w:eastAsia="仿宋" w:cs="仿宋"/>
                <w:spacing w:val="-2"/>
                <w:kern w:val="0"/>
                <w:sz w:val="21"/>
                <w:lang w:val="en-US" w:eastAsia="zh-CN"/>
              </w:rPr>
              <w:t>72</w:t>
            </w:r>
          </w:p>
        </w:tc>
      </w:tr>
      <w:tr w14:paraId="03251E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7" w:hRule="atLeast"/>
          <w:jc w:val="center"/>
        </w:trPr>
        <w:tc>
          <w:tcPr>
            <w:tcW w:w="655" w:type="dxa"/>
            <w:noWrap w:val="0"/>
            <w:vAlign w:val="center"/>
          </w:tcPr>
          <w:p w14:paraId="6A84D197">
            <w:pPr>
              <w:keepNext w:val="0"/>
              <w:keepLines w:val="0"/>
              <w:pageBreakBefore w:val="0"/>
              <w:widowControl w:val="0"/>
              <w:suppressLineNumbers w:val="0"/>
              <w:kinsoku/>
              <w:wordWrap/>
              <w:overflowPunct/>
              <w:topLinePunct w:val="0"/>
              <w:autoSpaceDE/>
              <w:bidi w:val="0"/>
              <w:adjustRightInd/>
              <w:snapToGrid/>
              <w:spacing w:before="0" w:beforeLines="0" w:beforeAutospacing="0" w:after="0" w:afterAutospacing="0" w:line="360" w:lineRule="exact"/>
              <w:ind w:left="0" w:right="0" w:firstLine="0" w:firstLineChars="0"/>
              <w:jc w:val="center"/>
              <w:textAlignment w:val="auto"/>
              <w:outlineLvl w:val="9"/>
              <w:rPr>
                <w:rFonts w:hint="eastAsia" w:ascii="仿宋" w:hAnsi="仿宋" w:eastAsia="仿宋" w:cs="仿宋"/>
                <w:color w:val="000000"/>
                <w:spacing w:val="-2"/>
                <w:kern w:val="0"/>
                <w:sz w:val="21"/>
                <w:lang w:val="en-US" w:eastAsia="zh-CN"/>
              </w:rPr>
            </w:pPr>
            <w:r>
              <w:rPr>
                <w:rFonts w:hint="eastAsia" w:ascii="仿宋" w:hAnsi="仿宋" w:eastAsia="仿宋" w:cs="仿宋"/>
                <w:color w:val="000000"/>
                <w:spacing w:val="-2"/>
                <w:kern w:val="0"/>
                <w:sz w:val="21"/>
                <w:lang w:val="en-US" w:eastAsia="zh-CN"/>
              </w:rPr>
              <w:t>8</w:t>
            </w:r>
          </w:p>
        </w:tc>
        <w:tc>
          <w:tcPr>
            <w:tcW w:w="885" w:type="dxa"/>
            <w:noWrap w:val="0"/>
            <w:vAlign w:val="center"/>
          </w:tcPr>
          <w:p w14:paraId="734EB797">
            <w:pPr>
              <w:keepNext w:val="0"/>
              <w:keepLines w:val="0"/>
              <w:pageBreakBefore w:val="0"/>
              <w:widowControl w:val="0"/>
              <w:suppressLineNumbers w:val="0"/>
              <w:kinsoku/>
              <w:wordWrap/>
              <w:overflowPunct/>
              <w:topLinePunct w:val="0"/>
              <w:autoSpaceDE/>
              <w:autoSpaceDN w:val="0"/>
              <w:bidi w:val="0"/>
              <w:adjustRightInd/>
              <w:snapToGrid/>
              <w:spacing w:before="0" w:beforeLines="0" w:beforeAutospacing="0" w:after="0" w:afterAutospacing="0" w:line="360" w:lineRule="exact"/>
              <w:ind w:left="0" w:right="0" w:firstLine="0" w:firstLineChars="0"/>
              <w:jc w:val="center"/>
              <w:textAlignment w:val="auto"/>
              <w:outlineLvl w:val="9"/>
              <w:rPr>
                <w:rFonts w:hint="eastAsia" w:ascii="仿宋" w:hAnsi="仿宋" w:eastAsia="仿宋" w:cs="仿宋"/>
                <w:color w:val="000000"/>
                <w:spacing w:val="-2"/>
                <w:kern w:val="0"/>
                <w:sz w:val="21"/>
              </w:rPr>
            </w:pPr>
            <w:r>
              <w:rPr>
                <w:rFonts w:hint="eastAsia" w:ascii="仿宋" w:hAnsi="仿宋" w:eastAsia="仿宋" w:cs="仿宋"/>
                <w:color w:val="000000"/>
                <w:kern w:val="0"/>
                <w:sz w:val="21"/>
                <w:szCs w:val="21"/>
              </w:rPr>
              <w:t>艺术</w:t>
            </w:r>
          </w:p>
        </w:tc>
        <w:tc>
          <w:tcPr>
            <w:tcW w:w="2768" w:type="dxa"/>
            <w:noWrap w:val="0"/>
            <w:vAlign w:val="center"/>
          </w:tcPr>
          <w:p w14:paraId="6EBDDC9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360" w:lineRule="exact"/>
              <w:ind w:left="0" w:right="0" w:firstLine="420" w:firstLineChars="200"/>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本课程是中等职业教育公共基础课程，其任务是坚持落实立德树人根本任务，使学生通过艺术鉴赏与实践等活动，发展艺术感知、审美判断、创意表达和文化理解等艺术核心素养。</w:t>
            </w:r>
          </w:p>
        </w:tc>
        <w:tc>
          <w:tcPr>
            <w:tcW w:w="4058" w:type="dxa"/>
            <w:noWrap w:val="0"/>
            <w:vAlign w:val="center"/>
          </w:tcPr>
          <w:p w14:paraId="6C82B44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360" w:lineRule="exact"/>
              <w:ind w:left="0" w:right="0" w:firstLine="420" w:firstLineChars="200"/>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中等职业学校的艺术课程是一门必修的公共基础课程，旨在通过艺术欣赏、和艺术实践等活动，培养学生的艺术感知能力，审美鉴赏能力、艺术表现能力和艺术创造能力，引导学生形成正确的世界观、人生观和价值观。</w:t>
            </w:r>
          </w:p>
        </w:tc>
        <w:tc>
          <w:tcPr>
            <w:tcW w:w="774" w:type="dxa"/>
            <w:noWrap w:val="0"/>
            <w:vAlign w:val="center"/>
          </w:tcPr>
          <w:p w14:paraId="3E3C1B59">
            <w:pPr>
              <w:keepNext w:val="0"/>
              <w:keepLines w:val="0"/>
              <w:pageBreakBefore w:val="0"/>
              <w:widowControl w:val="0"/>
              <w:suppressLineNumbers w:val="0"/>
              <w:kinsoku/>
              <w:wordWrap/>
              <w:overflowPunct/>
              <w:topLinePunct w:val="0"/>
              <w:autoSpaceDN w:val="0"/>
              <w:bidi w:val="0"/>
              <w:adjustRightInd/>
              <w:snapToGrid/>
              <w:spacing w:before="0" w:beforeLines="0" w:beforeAutospacing="0" w:after="0" w:afterAutospacing="0" w:line="360" w:lineRule="exact"/>
              <w:ind w:left="0" w:right="0" w:firstLine="0" w:firstLineChars="0"/>
              <w:jc w:val="center"/>
              <w:textAlignment w:val="center"/>
              <w:outlineLvl w:val="9"/>
              <w:rPr>
                <w:rFonts w:hint="default" w:ascii="仿宋" w:hAnsi="仿宋" w:eastAsia="仿宋" w:cs="仿宋"/>
                <w:spacing w:val="-2"/>
                <w:kern w:val="0"/>
                <w:sz w:val="21"/>
                <w:lang w:val="en-US" w:eastAsia="zh-CN"/>
              </w:rPr>
            </w:pPr>
            <w:r>
              <w:rPr>
                <w:rFonts w:hint="eastAsia" w:ascii="仿宋" w:hAnsi="仿宋" w:eastAsia="仿宋" w:cs="仿宋"/>
                <w:spacing w:val="-2"/>
                <w:kern w:val="0"/>
                <w:sz w:val="21"/>
                <w:lang w:val="en-US" w:eastAsia="zh-CN"/>
              </w:rPr>
              <w:t>36</w:t>
            </w:r>
          </w:p>
        </w:tc>
      </w:tr>
    </w:tbl>
    <w:p w14:paraId="2226ABAF">
      <w:pPr>
        <w:keepNext w:val="0"/>
        <w:keepLines w:val="0"/>
        <w:pageBreakBefore w:val="0"/>
        <w:widowControl w:val="0"/>
        <w:kinsoku/>
        <w:wordWrap/>
        <w:overflowPunct/>
        <w:topLinePunct w:val="0"/>
        <w:autoSpaceDE/>
        <w:autoSpaceDN/>
        <w:bidi w:val="0"/>
        <w:adjustRightInd/>
        <w:snapToGrid/>
        <w:spacing w:before="0" w:beforeLines="50" w:line="360" w:lineRule="exact"/>
        <w:jc w:val="both"/>
        <w:textAlignment w:val="auto"/>
        <w:outlineLvl w:val="9"/>
        <w:rPr>
          <w:rFonts w:hint="eastAsia" w:ascii="仿宋" w:hAnsi="仿宋" w:eastAsia="仿宋" w:cs="仿宋"/>
          <w:b/>
          <w:bCs/>
          <w:sz w:val="24"/>
          <w:szCs w:val="24"/>
          <w:lang w:val="en-US" w:eastAsia="zh-CN"/>
        </w:rPr>
      </w:pPr>
    </w:p>
    <w:p w14:paraId="413D57A3">
      <w:pPr>
        <w:keepNext w:val="0"/>
        <w:keepLines w:val="0"/>
        <w:pageBreakBefore w:val="0"/>
        <w:widowControl w:val="0"/>
        <w:kinsoku/>
        <w:wordWrap/>
        <w:overflowPunct/>
        <w:topLinePunct w:val="0"/>
        <w:autoSpaceDE/>
        <w:autoSpaceDN/>
        <w:bidi w:val="0"/>
        <w:adjustRightInd/>
        <w:snapToGrid/>
        <w:spacing w:before="0" w:beforeLines="50" w:line="360" w:lineRule="exact"/>
        <w:ind w:firstLine="482" w:firstLineChars="20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公共</w:t>
      </w:r>
      <w:r>
        <w:rPr>
          <w:rFonts w:hint="eastAsia" w:ascii="仿宋" w:hAnsi="仿宋" w:eastAsia="仿宋" w:cs="仿宋"/>
          <w:b/>
          <w:bCs/>
          <w:sz w:val="24"/>
          <w:szCs w:val="24"/>
          <w:lang w:eastAsia="zh-CN"/>
        </w:rPr>
        <w:t>选</w:t>
      </w:r>
      <w:r>
        <w:rPr>
          <w:rFonts w:hint="eastAsia" w:ascii="仿宋" w:hAnsi="仿宋" w:eastAsia="仿宋" w:cs="仿宋"/>
          <w:b/>
          <w:bCs/>
          <w:sz w:val="24"/>
          <w:szCs w:val="24"/>
        </w:rPr>
        <w:t>修课程</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5"/>
        <w:gridCol w:w="885"/>
        <w:gridCol w:w="3210"/>
        <w:gridCol w:w="3616"/>
        <w:gridCol w:w="774"/>
      </w:tblGrid>
      <w:tr w14:paraId="525CCE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blHeader/>
          <w:jc w:val="center"/>
        </w:trPr>
        <w:tc>
          <w:tcPr>
            <w:tcW w:w="655" w:type="dxa"/>
            <w:noWrap w:val="0"/>
            <w:vAlign w:val="center"/>
          </w:tcPr>
          <w:p w14:paraId="5D08FE46">
            <w:pPr>
              <w:keepNext w:val="0"/>
              <w:keepLines w:val="0"/>
              <w:suppressLineNumbers w:val="0"/>
              <w:spacing w:before="0" w:beforeLines="0" w:beforeAutospacing="0" w:after="0" w:afterAutospacing="0" w:line="240" w:lineRule="auto"/>
              <w:ind w:left="0" w:right="0" w:firstLine="0" w:firstLineChars="0"/>
              <w:jc w:val="center"/>
              <w:outlineLvl w:val="9"/>
              <w:rPr>
                <w:rFonts w:hint="eastAsia" w:ascii="仿宋" w:hAnsi="仿宋" w:eastAsia="仿宋" w:cs="仿宋"/>
                <w:b/>
                <w:color w:val="000000"/>
                <w:spacing w:val="-2"/>
                <w:kern w:val="0"/>
                <w:sz w:val="21"/>
              </w:rPr>
            </w:pPr>
            <w:r>
              <w:rPr>
                <w:rFonts w:hint="eastAsia" w:ascii="仿宋" w:hAnsi="仿宋" w:eastAsia="仿宋" w:cs="仿宋"/>
                <w:b/>
                <w:color w:val="000000"/>
                <w:spacing w:val="-2"/>
                <w:kern w:val="0"/>
                <w:sz w:val="21"/>
              </w:rPr>
              <w:t>序号</w:t>
            </w:r>
          </w:p>
        </w:tc>
        <w:tc>
          <w:tcPr>
            <w:tcW w:w="885" w:type="dxa"/>
            <w:noWrap w:val="0"/>
            <w:vAlign w:val="center"/>
          </w:tcPr>
          <w:p w14:paraId="5DF66B1E">
            <w:pPr>
              <w:keepNext w:val="0"/>
              <w:keepLines w:val="0"/>
              <w:suppressLineNumbers w:val="0"/>
              <w:spacing w:before="0" w:beforeLines="0" w:beforeAutospacing="0" w:after="0" w:afterAutospacing="0" w:line="240" w:lineRule="auto"/>
              <w:ind w:left="0" w:right="0" w:firstLine="0" w:firstLineChars="0"/>
              <w:jc w:val="center"/>
              <w:outlineLvl w:val="9"/>
              <w:rPr>
                <w:rFonts w:hint="eastAsia" w:ascii="仿宋" w:hAnsi="仿宋" w:eastAsia="仿宋" w:cs="仿宋"/>
                <w:b/>
                <w:color w:val="000000"/>
                <w:spacing w:val="-2"/>
                <w:kern w:val="0"/>
                <w:sz w:val="21"/>
              </w:rPr>
            </w:pPr>
            <w:r>
              <w:rPr>
                <w:rFonts w:hint="eastAsia" w:ascii="仿宋" w:hAnsi="仿宋" w:eastAsia="仿宋" w:cs="仿宋"/>
                <w:b/>
                <w:color w:val="000000"/>
                <w:spacing w:val="-2"/>
                <w:kern w:val="0"/>
                <w:sz w:val="21"/>
              </w:rPr>
              <w:t>课程</w:t>
            </w:r>
          </w:p>
          <w:p w14:paraId="7A56AD6F">
            <w:pPr>
              <w:keepNext w:val="0"/>
              <w:keepLines w:val="0"/>
              <w:suppressLineNumbers w:val="0"/>
              <w:spacing w:before="0" w:beforeLines="0" w:beforeAutospacing="0" w:after="0" w:afterAutospacing="0" w:line="240" w:lineRule="auto"/>
              <w:ind w:left="0" w:right="0" w:firstLine="0" w:firstLineChars="0"/>
              <w:jc w:val="center"/>
              <w:outlineLvl w:val="9"/>
              <w:rPr>
                <w:rFonts w:hint="eastAsia" w:ascii="仿宋" w:hAnsi="仿宋" w:eastAsia="仿宋" w:cs="仿宋"/>
                <w:b/>
                <w:color w:val="000000"/>
                <w:spacing w:val="-2"/>
                <w:kern w:val="0"/>
                <w:sz w:val="21"/>
              </w:rPr>
            </w:pPr>
            <w:r>
              <w:rPr>
                <w:rFonts w:hint="eastAsia" w:ascii="仿宋" w:hAnsi="仿宋" w:eastAsia="仿宋" w:cs="仿宋"/>
                <w:b/>
                <w:color w:val="000000"/>
                <w:spacing w:val="-2"/>
                <w:kern w:val="0"/>
                <w:sz w:val="21"/>
              </w:rPr>
              <w:t>名称</w:t>
            </w:r>
          </w:p>
        </w:tc>
        <w:tc>
          <w:tcPr>
            <w:tcW w:w="3210" w:type="dxa"/>
            <w:noWrap w:val="0"/>
            <w:vAlign w:val="center"/>
          </w:tcPr>
          <w:p w14:paraId="6FDC360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240" w:lineRule="auto"/>
              <w:ind w:left="0" w:right="0" w:firstLine="0" w:firstLineChars="0"/>
              <w:jc w:val="center"/>
              <w:textAlignment w:val="auto"/>
              <w:outlineLvl w:val="9"/>
              <w:rPr>
                <w:rFonts w:hint="eastAsia" w:ascii="仿宋" w:hAnsi="仿宋" w:eastAsia="仿宋" w:cs="仿宋"/>
                <w:b/>
                <w:color w:val="000000"/>
                <w:spacing w:val="-2"/>
                <w:kern w:val="0"/>
                <w:sz w:val="21"/>
              </w:rPr>
            </w:pPr>
            <w:r>
              <w:rPr>
                <w:rFonts w:hint="eastAsia" w:ascii="仿宋" w:hAnsi="仿宋" w:eastAsia="仿宋" w:cs="仿宋"/>
                <w:b/>
                <w:color w:val="000000"/>
                <w:spacing w:val="-2"/>
                <w:kern w:val="0"/>
                <w:sz w:val="21"/>
              </w:rPr>
              <w:t>课程目标</w:t>
            </w:r>
          </w:p>
        </w:tc>
        <w:tc>
          <w:tcPr>
            <w:tcW w:w="3616" w:type="dxa"/>
            <w:noWrap w:val="0"/>
            <w:vAlign w:val="center"/>
          </w:tcPr>
          <w:p w14:paraId="642C3D5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240" w:lineRule="auto"/>
              <w:ind w:left="0" w:right="0" w:firstLine="0" w:firstLineChars="0"/>
              <w:jc w:val="center"/>
              <w:textAlignment w:val="auto"/>
              <w:outlineLvl w:val="9"/>
              <w:rPr>
                <w:rFonts w:hint="eastAsia" w:ascii="仿宋" w:hAnsi="仿宋" w:eastAsia="仿宋" w:cs="仿宋"/>
                <w:b/>
                <w:color w:val="000000"/>
                <w:spacing w:val="-2"/>
                <w:kern w:val="0"/>
                <w:sz w:val="21"/>
              </w:rPr>
            </w:pPr>
            <w:r>
              <w:rPr>
                <w:rFonts w:hint="eastAsia" w:ascii="仿宋" w:hAnsi="仿宋" w:eastAsia="仿宋" w:cs="仿宋"/>
                <w:b/>
                <w:color w:val="000000"/>
                <w:spacing w:val="-2"/>
                <w:kern w:val="0"/>
                <w:sz w:val="21"/>
              </w:rPr>
              <w:t>主要内容和教学要求</w:t>
            </w:r>
          </w:p>
        </w:tc>
        <w:tc>
          <w:tcPr>
            <w:tcW w:w="774" w:type="dxa"/>
            <w:noWrap w:val="0"/>
            <w:vAlign w:val="center"/>
          </w:tcPr>
          <w:p w14:paraId="0883F7AE">
            <w:pPr>
              <w:keepNext w:val="0"/>
              <w:keepLines w:val="0"/>
              <w:suppressLineNumbers w:val="0"/>
              <w:spacing w:before="0" w:beforeLines="0" w:beforeAutospacing="0" w:after="0" w:afterAutospacing="0" w:line="240" w:lineRule="auto"/>
              <w:ind w:left="0" w:right="0" w:firstLine="0" w:firstLineChars="0"/>
              <w:jc w:val="center"/>
              <w:outlineLvl w:val="9"/>
              <w:rPr>
                <w:rFonts w:hint="eastAsia" w:ascii="仿宋" w:hAnsi="仿宋" w:eastAsia="仿宋" w:cs="仿宋"/>
                <w:b/>
                <w:color w:val="000000"/>
                <w:spacing w:val="-2"/>
                <w:kern w:val="0"/>
                <w:sz w:val="21"/>
              </w:rPr>
            </w:pPr>
            <w:r>
              <w:rPr>
                <w:rFonts w:hint="eastAsia" w:ascii="仿宋" w:hAnsi="仿宋" w:eastAsia="仿宋" w:cs="仿宋"/>
                <w:b/>
                <w:color w:val="000000"/>
                <w:spacing w:val="-2"/>
                <w:kern w:val="0"/>
                <w:sz w:val="21"/>
              </w:rPr>
              <w:t>参考课时</w:t>
            </w:r>
          </w:p>
        </w:tc>
      </w:tr>
      <w:tr w14:paraId="1D514B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0" w:hRule="atLeast"/>
          <w:jc w:val="center"/>
        </w:trPr>
        <w:tc>
          <w:tcPr>
            <w:tcW w:w="655" w:type="dxa"/>
            <w:noWrap w:val="0"/>
            <w:vAlign w:val="center"/>
          </w:tcPr>
          <w:p w14:paraId="42B86041">
            <w:pPr>
              <w:keepNext w:val="0"/>
              <w:keepLines w:val="0"/>
              <w:pageBreakBefore w:val="0"/>
              <w:widowControl w:val="0"/>
              <w:suppressLineNumbers w:val="0"/>
              <w:kinsoku/>
              <w:wordWrap/>
              <w:overflowPunct/>
              <w:topLinePunct w:val="0"/>
              <w:autoSpaceDE/>
              <w:bidi w:val="0"/>
              <w:adjustRightInd/>
              <w:snapToGrid/>
              <w:spacing w:before="0" w:beforeLines="0" w:beforeAutospacing="0" w:after="0" w:afterAutospacing="0" w:line="240" w:lineRule="auto"/>
              <w:ind w:left="0" w:right="0" w:firstLine="0" w:firstLineChars="0"/>
              <w:jc w:val="center"/>
              <w:textAlignment w:val="auto"/>
              <w:outlineLvl w:val="9"/>
              <w:rPr>
                <w:rFonts w:hint="eastAsia" w:ascii="仿宋" w:hAnsi="仿宋" w:eastAsia="仿宋" w:cs="仿宋"/>
                <w:color w:val="000000"/>
                <w:spacing w:val="-2"/>
                <w:kern w:val="0"/>
                <w:sz w:val="21"/>
                <w:lang w:eastAsia="zh-CN"/>
              </w:rPr>
            </w:pPr>
            <w:r>
              <w:rPr>
                <w:rFonts w:hint="eastAsia" w:ascii="仿宋" w:hAnsi="仿宋" w:eastAsia="仿宋" w:cs="仿宋"/>
                <w:color w:val="000000"/>
                <w:spacing w:val="-2"/>
                <w:kern w:val="0"/>
                <w:sz w:val="21"/>
                <w:lang w:val="en-US" w:eastAsia="zh-CN"/>
              </w:rPr>
              <w:t>1</w:t>
            </w:r>
          </w:p>
        </w:tc>
        <w:tc>
          <w:tcPr>
            <w:tcW w:w="885" w:type="dxa"/>
            <w:noWrap w:val="0"/>
            <w:vAlign w:val="center"/>
          </w:tcPr>
          <w:p w14:paraId="6A51424F">
            <w:pPr>
              <w:keepNext w:val="0"/>
              <w:keepLines w:val="0"/>
              <w:pageBreakBefore w:val="0"/>
              <w:widowControl w:val="0"/>
              <w:suppressLineNumbers w:val="0"/>
              <w:kinsoku/>
              <w:wordWrap/>
              <w:overflowPunct/>
              <w:topLinePunct w:val="0"/>
              <w:autoSpaceDE/>
              <w:autoSpaceDN w:val="0"/>
              <w:bidi w:val="0"/>
              <w:adjustRightInd/>
              <w:snapToGrid/>
              <w:spacing w:before="0" w:beforeLines="0" w:beforeAutospacing="0" w:after="0" w:afterAutospacing="0" w:line="240" w:lineRule="auto"/>
              <w:ind w:left="0" w:right="0" w:firstLine="0" w:firstLineChars="0"/>
              <w:jc w:val="center"/>
              <w:textAlignment w:val="auto"/>
              <w:outlineLvl w:val="9"/>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安全</w:t>
            </w:r>
          </w:p>
          <w:p w14:paraId="378044EA">
            <w:pPr>
              <w:keepNext w:val="0"/>
              <w:keepLines w:val="0"/>
              <w:pageBreakBefore w:val="0"/>
              <w:widowControl w:val="0"/>
              <w:suppressLineNumbers w:val="0"/>
              <w:kinsoku/>
              <w:wordWrap/>
              <w:overflowPunct/>
              <w:topLinePunct w:val="0"/>
              <w:autoSpaceDE/>
              <w:autoSpaceDN w:val="0"/>
              <w:bidi w:val="0"/>
              <w:adjustRightInd/>
              <w:snapToGrid/>
              <w:spacing w:before="0" w:beforeLines="0" w:beforeAutospacing="0" w:after="0" w:afterAutospacing="0" w:line="240" w:lineRule="auto"/>
              <w:ind w:left="0" w:right="0" w:firstLine="0" w:firstLineChars="0"/>
              <w:jc w:val="center"/>
              <w:textAlignment w:val="auto"/>
              <w:outlineLvl w:val="9"/>
              <w:rPr>
                <w:rFonts w:hint="eastAsia" w:ascii="仿宋" w:hAnsi="仿宋" w:eastAsia="仿宋" w:cs="仿宋"/>
                <w:color w:val="000000"/>
                <w:spacing w:val="-2"/>
                <w:kern w:val="0"/>
                <w:sz w:val="21"/>
              </w:rPr>
            </w:pPr>
            <w:r>
              <w:rPr>
                <w:rFonts w:hint="eastAsia" w:ascii="仿宋" w:hAnsi="仿宋" w:eastAsia="仿宋" w:cs="仿宋"/>
                <w:color w:val="000000"/>
                <w:kern w:val="0"/>
                <w:sz w:val="21"/>
                <w:szCs w:val="21"/>
                <w:lang w:val="en-US" w:eastAsia="zh-CN"/>
              </w:rPr>
              <w:t>教育</w:t>
            </w:r>
          </w:p>
        </w:tc>
        <w:tc>
          <w:tcPr>
            <w:tcW w:w="3210" w:type="dxa"/>
            <w:noWrap w:val="0"/>
            <w:vAlign w:val="center"/>
          </w:tcPr>
          <w:p w14:paraId="443601F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360" w:lineRule="exact"/>
              <w:ind w:left="0" w:leftChars="0" w:right="0" w:firstLine="420" w:firstLineChars="200"/>
              <w:textAlignment w:val="auto"/>
              <w:outlineLvl w:val="9"/>
              <w:rPr>
                <w:rFonts w:hint="eastAsia" w:ascii="仿宋" w:hAnsi="仿宋" w:eastAsia="仿宋" w:cs="仿宋"/>
                <w:color w:val="000000"/>
                <w:spacing w:val="0"/>
                <w:kern w:val="0"/>
                <w:sz w:val="21"/>
              </w:rPr>
            </w:pPr>
            <w:r>
              <w:rPr>
                <w:rFonts w:hint="eastAsia" w:ascii="仿宋" w:hAnsi="仿宋" w:eastAsia="仿宋" w:cs="仿宋"/>
                <w:spacing w:val="0"/>
                <w:kern w:val="2"/>
                <w:sz w:val="21"/>
                <w:szCs w:val="21"/>
                <w:lang w:val="en-US" w:eastAsia="zh-CN"/>
              </w:rPr>
              <w:t>本课程是中等职业教育公共基础课程，其任务是结合中职生学习、生活和工作实际，从专业角度出发，系统阐述中职生安全教育和应急处置方法，重点研究与中职生密切相关的意外伤害事故、社会安全事件、公共卫生事件、网络安全事件、自然灾害事件、职业健康安全事故和心理健康安全事故等七个方面，提出系统的预防和应对措施。</w:t>
            </w:r>
          </w:p>
        </w:tc>
        <w:tc>
          <w:tcPr>
            <w:tcW w:w="3616" w:type="dxa"/>
            <w:noWrap w:val="0"/>
            <w:vAlign w:val="center"/>
          </w:tcPr>
          <w:p w14:paraId="32E6815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360" w:lineRule="exact"/>
              <w:ind w:left="0" w:leftChars="0" w:right="0" w:rightChars="0" w:firstLine="420" w:firstLineChars="200"/>
              <w:textAlignment w:val="auto"/>
              <w:rPr>
                <w:rFonts w:hint="eastAsia" w:ascii="仿宋" w:hAnsi="仿宋" w:eastAsia="仿宋" w:cs="仿宋"/>
                <w:b w:val="0"/>
                <w:bCs w:val="0"/>
                <w:spacing w:val="0"/>
                <w:kern w:val="2"/>
                <w:szCs w:val="21"/>
                <w:lang w:val="en-US" w:eastAsia="zh-CN" w:bidi="ar-SA"/>
              </w:rPr>
            </w:pPr>
            <w:r>
              <w:rPr>
                <w:rFonts w:hint="eastAsia" w:ascii="仿宋" w:hAnsi="仿宋" w:eastAsia="仿宋" w:cs="仿宋"/>
                <w:b w:val="0"/>
                <w:bCs w:val="0"/>
                <w:spacing w:val="0"/>
                <w:kern w:val="2"/>
                <w:sz w:val="21"/>
                <w:szCs w:val="21"/>
                <w:lang w:val="en-US" w:eastAsia="zh-CN" w:bidi="ar-SA"/>
              </w:rPr>
              <w:t>主要围绕与中职生密切相关的意外伤害事故、社会安全事件、公共卫生事件、网络安全事件、自然灾害事件、职业健康安全事故和心理健康安全事故等七个方面采用项目化的教学形式，按照案例回顾、知识链接、法律链接、思考与实践等的教学环节帮助中职生增强安全防护意识，提高应对各种安全事故的应急处置能力，培养良好生活习惯，提高学生生命质量。利用教科书配有的丰富的图片、视频等线上资源，通过手机扫一扫观看，实现混合式教学。</w:t>
            </w:r>
          </w:p>
        </w:tc>
        <w:tc>
          <w:tcPr>
            <w:tcW w:w="774" w:type="dxa"/>
            <w:noWrap w:val="0"/>
            <w:vAlign w:val="center"/>
          </w:tcPr>
          <w:p w14:paraId="5A5D6B2A">
            <w:pPr>
              <w:keepNext w:val="0"/>
              <w:keepLines w:val="0"/>
              <w:pageBreakBefore w:val="0"/>
              <w:widowControl w:val="0"/>
              <w:suppressLineNumbers w:val="0"/>
              <w:kinsoku/>
              <w:wordWrap/>
              <w:overflowPunct/>
              <w:topLinePunct w:val="0"/>
              <w:autoSpaceDN w:val="0"/>
              <w:bidi w:val="0"/>
              <w:adjustRightInd/>
              <w:snapToGrid/>
              <w:spacing w:before="0" w:beforeLines="0" w:beforeAutospacing="0" w:after="0" w:afterAutospacing="0" w:line="360" w:lineRule="exact"/>
              <w:ind w:left="0" w:right="0" w:firstLine="0" w:firstLineChars="0"/>
              <w:jc w:val="center"/>
              <w:textAlignment w:val="center"/>
              <w:outlineLvl w:val="9"/>
              <w:rPr>
                <w:rFonts w:hint="default" w:ascii="仿宋" w:hAnsi="仿宋" w:eastAsia="仿宋" w:cs="仿宋"/>
                <w:color w:val="000000"/>
                <w:spacing w:val="-2"/>
                <w:kern w:val="0"/>
                <w:sz w:val="21"/>
                <w:lang w:val="en-US" w:eastAsia="zh-CN"/>
              </w:rPr>
            </w:pPr>
            <w:r>
              <w:rPr>
                <w:rFonts w:hint="eastAsia" w:ascii="仿宋" w:hAnsi="仿宋" w:eastAsia="仿宋" w:cs="仿宋"/>
                <w:color w:val="000000"/>
                <w:spacing w:val="-2"/>
                <w:kern w:val="0"/>
                <w:sz w:val="21"/>
                <w:lang w:val="en-US" w:eastAsia="zh-CN"/>
              </w:rPr>
              <w:t>18</w:t>
            </w:r>
          </w:p>
        </w:tc>
      </w:tr>
      <w:tr w14:paraId="64FE6F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0" w:hRule="atLeast"/>
          <w:jc w:val="center"/>
        </w:trPr>
        <w:tc>
          <w:tcPr>
            <w:tcW w:w="655" w:type="dxa"/>
            <w:noWrap w:val="0"/>
            <w:vAlign w:val="center"/>
          </w:tcPr>
          <w:p w14:paraId="3B8992A3">
            <w:pPr>
              <w:keepNext w:val="0"/>
              <w:keepLines w:val="0"/>
              <w:pageBreakBefore w:val="0"/>
              <w:widowControl w:val="0"/>
              <w:suppressLineNumbers w:val="0"/>
              <w:kinsoku/>
              <w:wordWrap/>
              <w:overflowPunct/>
              <w:topLinePunct w:val="0"/>
              <w:autoSpaceDE/>
              <w:bidi w:val="0"/>
              <w:adjustRightInd/>
              <w:snapToGrid/>
              <w:spacing w:before="0" w:beforeLines="0" w:beforeAutospacing="0" w:after="0" w:afterAutospacing="0" w:line="240" w:lineRule="auto"/>
              <w:ind w:left="0" w:right="0" w:firstLine="0" w:firstLineChars="0"/>
              <w:jc w:val="center"/>
              <w:textAlignment w:val="auto"/>
              <w:outlineLvl w:val="9"/>
              <w:rPr>
                <w:rFonts w:hint="default" w:ascii="仿宋" w:hAnsi="仿宋" w:eastAsia="仿宋" w:cs="仿宋"/>
                <w:color w:val="000000"/>
                <w:spacing w:val="-2"/>
                <w:kern w:val="0"/>
                <w:sz w:val="21"/>
                <w:lang w:val="en-US" w:eastAsia="zh-CN"/>
              </w:rPr>
            </w:pPr>
            <w:r>
              <w:rPr>
                <w:rFonts w:hint="eastAsia" w:ascii="仿宋" w:hAnsi="仿宋" w:eastAsia="仿宋" w:cs="仿宋"/>
                <w:color w:val="000000"/>
                <w:spacing w:val="-2"/>
                <w:kern w:val="0"/>
                <w:sz w:val="21"/>
                <w:lang w:val="en-US" w:eastAsia="zh-CN"/>
              </w:rPr>
              <w:t>2</w:t>
            </w:r>
          </w:p>
        </w:tc>
        <w:tc>
          <w:tcPr>
            <w:tcW w:w="885" w:type="dxa"/>
            <w:noWrap w:val="0"/>
            <w:vAlign w:val="center"/>
          </w:tcPr>
          <w:p w14:paraId="4D609BE2">
            <w:pPr>
              <w:keepNext w:val="0"/>
              <w:keepLines w:val="0"/>
              <w:pageBreakBefore w:val="0"/>
              <w:widowControl w:val="0"/>
              <w:suppressLineNumbers w:val="0"/>
              <w:kinsoku/>
              <w:wordWrap/>
              <w:overflowPunct/>
              <w:topLinePunct w:val="0"/>
              <w:autoSpaceDE/>
              <w:autoSpaceDN w:val="0"/>
              <w:bidi w:val="0"/>
              <w:adjustRightInd/>
              <w:snapToGrid/>
              <w:spacing w:before="0" w:beforeLines="0" w:beforeAutospacing="0" w:after="0" w:afterAutospacing="0" w:line="240" w:lineRule="auto"/>
              <w:ind w:left="0" w:right="0" w:firstLine="0" w:firstLineChars="0"/>
              <w:jc w:val="center"/>
              <w:textAlignment w:val="auto"/>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心理</w:t>
            </w:r>
          </w:p>
          <w:p w14:paraId="61CF177A">
            <w:pPr>
              <w:keepNext w:val="0"/>
              <w:keepLines w:val="0"/>
              <w:pageBreakBefore w:val="0"/>
              <w:widowControl w:val="0"/>
              <w:suppressLineNumbers w:val="0"/>
              <w:kinsoku/>
              <w:wordWrap/>
              <w:overflowPunct/>
              <w:topLinePunct w:val="0"/>
              <w:autoSpaceDE/>
              <w:autoSpaceDN w:val="0"/>
              <w:bidi w:val="0"/>
              <w:adjustRightInd/>
              <w:snapToGrid/>
              <w:spacing w:before="0" w:beforeLines="0" w:beforeAutospacing="0" w:after="0" w:afterAutospacing="0" w:line="240" w:lineRule="auto"/>
              <w:ind w:left="0" w:right="0" w:firstLine="0" w:firstLineChars="0"/>
              <w:jc w:val="center"/>
              <w:textAlignment w:val="auto"/>
              <w:outlineLvl w:val="9"/>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健康</w:t>
            </w:r>
          </w:p>
        </w:tc>
        <w:tc>
          <w:tcPr>
            <w:tcW w:w="3210" w:type="dxa"/>
            <w:noWrap w:val="0"/>
            <w:vAlign w:val="center"/>
          </w:tcPr>
          <w:p w14:paraId="2A823B5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360" w:lineRule="exact"/>
              <w:ind w:left="0" w:leftChars="0" w:right="0" w:rightChars="0" w:firstLine="420" w:firstLineChars="200"/>
              <w:textAlignment w:val="auto"/>
              <w:rPr>
                <w:rFonts w:hint="eastAsia" w:ascii="仿宋" w:hAnsi="仿宋" w:eastAsia="仿宋" w:cs="仿宋"/>
                <w:b w:val="0"/>
                <w:bCs w:val="0"/>
                <w:spacing w:val="0"/>
                <w:kern w:val="2"/>
                <w:sz w:val="21"/>
                <w:szCs w:val="21"/>
                <w:lang w:val="en-US" w:eastAsia="zh-CN" w:bidi="ar-SA"/>
              </w:rPr>
            </w:pPr>
            <w:r>
              <w:rPr>
                <w:rFonts w:hint="eastAsia" w:ascii="仿宋" w:hAnsi="仿宋" w:eastAsia="仿宋" w:cs="仿宋"/>
                <w:b w:val="0"/>
                <w:bCs w:val="0"/>
                <w:spacing w:val="0"/>
                <w:kern w:val="2"/>
                <w:sz w:val="21"/>
                <w:szCs w:val="21"/>
                <w:lang w:val="en-US" w:eastAsia="zh-CN" w:bidi="ar-SA"/>
              </w:rPr>
              <w:t>本课程是中等职业教育公共基础课程，其任务是帮助学生了解心理健康的基本知识，树立心理健康意识，掌握心理调适的方法。指导学生正确处理各种人际关系，学会合作与竞争，培养职业兴趣，提高应对挫折、求职就业、适应社会的能力。正确认识自我，学会有效学习，确立符合自身发展的积极生活目标，培养责任感、义务感和创新精神，养成自信、自律、敬业、乐群的心理品质，提高全体学生的心理健康水平和职业心理素质。</w:t>
            </w:r>
          </w:p>
        </w:tc>
        <w:tc>
          <w:tcPr>
            <w:tcW w:w="3616" w:type="dxa"/>
            <w:noWrap w:val="0"/>
            <w:vAlign w:val="center"/>
          </w:tcPr>
          <w:p w14:paraId="5F46AF4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360" w:lineRule="exact"/>
              <w:ind w:left="0" w:leftChars="0" w:right="0" w:rightChars="0" w:firstLine="420" w:firstLineChars="200"/>
              <w:textAlignment w:val="auto"/>
              <w:rPr>
                <w:rFonts w:hint="eastAsia" w:ascii="仿宋" w:hAnsi="仿宋" w:eastAsia="仿宋" w:cs="仿宋"/>
                <w:b w:val="0"/>
                <w:bCs w:val="0"/>
                <w:spacing w:val="0"/>
                <w:kern w:val="2"/>
                <w:sz w:val="21"/>
                <w:szCs w:val="21"/>
                <w:lang w:val="en-US" w:eastAsia="zh-CN" w:bidi="ar-SA"/>
              </w:rPr>
            </w:pPr>
            <w:r>
              <w:rPr>
                <w:rFonts w:hint="eastAsia" w:ascii="仿宋" w:hAnsi="仿宋" w:eastAsia="仿宋" w:cs="仿宋"/>
                <w:b w:val="0"/>
                <w:bCs w:val="0"/>
                <w:spacing w:val="0"/>
                <w:kern w:val="2"/>
                <w:sz w:val="21"/>
                <w:szCs w:val="21"/>
                <w:lang w:val="en-US" w:eastAsia="zh-CN" w:bidi="ar-SA"/>
              </w:rPr>
              <w:t>主要围绕与中职生密切相关的心理健康的我、学业中的我、青春期的我、学校中的我、家庭中的我、网络中的我、会保护自己的我、职业中的我、成功路上的我等十个方面采用项目化的教学形式，按照心灵故事、心海点灯、心海航行、拓展活动等的教学环节帮助中职生健全人格，达到心理健康维护和心理素质培养的目标。利用教科书配有的丰富的图片、视频等线上资源，结合网络海量资源，教师进行资源整合，提供适宜适量的资料让学生通过手机扫一扫观看，实现混合式教学。</w:t>
            </w:r>
          </w:p>
        </w:tc>
        <w:tc>
          <w:tcPr>
            <w:tcW w:w="774" w:type="dxa"/>
            <w:noWrap w:val="0"/>
            <w:vAlign w:val="center"/>
          </w:tcPr>
          <w:p w14:paraId="1D38CE78">
            <w:pPr>
              <w:keepNext w:val="0"/>
              <w:keepLines w:val="0"/>
              <w:pageBreakBefore w:val="0"/>
              <w:widowControl w:val="0"/>
              <w:suppressLineNumbers w:val="0"/>
              <w:kinsoku/>
              <w:wordWrap/>
              <w:overflowPunct/>
              <w:topLinePunct w:val="0"/>
              <w:autoSpaceDN w:val="0"/>
              <w:bidi w:val="0"/>
              <w:adjustRightInd/>
              <w:snapToGrid/>
              <w:spacing w:before="0" w:beforeLines="0" w:beforeAutospacing="0" w:after="0" w:afterAutospacing="0" w:line="360" w:lineRule="exact"/>
              <w:ind w:left="0" w:right="0" w:firstLine="0" w:firstLineChars="0"/>
              <w:jc w:val="center"/>
              <w:textAlignment w:val="center"/>
              <w:outlineLvl w:val="9"/>
              <w:rPr>
                <w:rFonts w:hint="default" w:ascii="仿宋" w:hAnsi="仿宋" w:eastAsia="仿宋" w:cs="仿宋"/>
                <w:color w:val="000000"/>
                <w:spacing w:val="-2"/>
                <w:kern w:val="0"/>
                <w:sz w:val="21"/>
                <w:lang w:val="en-US" w:eastAsia="zh-CN"/>
              </w:rPr>
            </w:pPr>
            <w:r>
              <w:rPr>
                <w:rFonts w:hint="eastAsia" w:ascii="仿宋" w:hAnsi="仿宋" w:eastAsia="仿宋" w:cs="仿宋"/>
                <w:spacing w:val="-2"/>
                <w:kern w:val="0"/>
                <w:sz w:val="21"/>
                <w:lang w:val="en-US" w:eastAsia="zh-CN"/>
              </w:rPr>
              <w:t>36</w:t>
            </w:r>
          </w:p>
        </w:tc>
      </w:tr>
    </w:tbl>
    <w:p w14:paraId="35A624C7">
      <w:pPr>
        <w:keepNext w:val="0"/>
        <w:keepLines w:val="0"/>
        <w:pageBreakBefore w:val="0"/>
        <w:widowControl w:val="0"/>
        <w:kinsoku/>
        <w:wordWrap/>
        <w:overflowPunct/>
        <w:topLinePunct w:val="0"/>
        <w:autoSpaceDE w:val="0"/>
        <w:autoSpaceDN w:val="0"/>
        <w:bidi w:val="0"/>
        <w:adjustRightInd/>
        <w:snapToGrid/>
        <w:spacing w:before="0" w:beforeLines="50" w:line="360" w:lineRule="exact"/>
        <w:ind w:firstLine="562" w:firstLineChars="200"/>
        <w:textAlignment w:val="auto"/>
        <w:outlineLvl w:val="9"/>
        <w:rPr>
          <w:rFonts w:hint="eastAsia" w:ascii="仿宋" w:hAnsi="仿宋" w:eastAsia="仿宋" w:cs="仿宋"/>
          <w:b/>
          <w:sz w:val="28"/>
          <w:szCs w:val="28"/>
          <w:lang w:val="en-US" w:eastAsia="zh-CN"/>
        </w:rPr>
      </w:pPr>
    </w:p>
    <w:p w14:paraId="16F72679">
      <w:pPr>
        <w:keepNext w:val="0"/>
        <w:keepLines w:val="0"/>
        <w:pageBreakBefore w:val="0"/>
        <w:widowControl w:val="0"/>
        <w:kinsoku/>
        <w:wordWrap/>
        <w:overflowPunct/>
        <w:topLinePunct w:val="0"/>
        <w:autoSpaceDE/>
        <w:autoSpaceDN/>
        <w:bidi w:val="0"/>
        <w:adjustRightInd/>
        <w:snapToGrid/>
        <w:spacing w:beforeLines="0" w:line="360" w:lineRule="exact"/>
        <w:ind w:firstLine="56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3.限选课程</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5"/>
        <w:gridCol w:w="885"/>
        <w:gridCol w:w="3210"/>
        <w:gridCol w:w="3616"/>
        <w:gridCol w:w="774"/>
      </w:tblGrid>
      <w:tr w14:paraId="7FA090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blHeader/>
          <w:jc w:val="center"/>
        </w:trPr>
        <w:tc>
          <w:tcPr>
            <w:tcW w:w="655" w:type="dxa"/>
            <w:noWrap w:val="0"/>
            <w:vAlign w:val="center"/>
          </w:tcPr>
          <w:p w14:paraId="2B20F3E1">
            <w:pPr>
              <w:keepNext w:val="0"/>
              <w:keepLines w:val="0"/>
              <w:pageBreakBefore w:val="0"/>
              <w:widowControl w:val="0"/>
              <w:suppressLineNumbers w:val="0"/>
              <w:kinsoku/>
              <w:wordWrap/>
              <w:overflowPunct/>
              <w:topLinePunct w:val="0"/>
              <w:bidi w:val="0"/>
              <w:adjustRightInd/>
              <w:snapToGrid/>
              <w:spacing w:before="0" w:beforeLines="0" w:beforeAutospacing="0" w:after="0" w:afterAutospacing="0" w:line="360" w:lineRule="exact"/>
              <w:ind w:left="0" w:right="0" w:firstLine="0" w:firstLineChars="0"/>
              <w:jc w:val="center"/>
              <w:textAlignment w:val="auto"/>
              <w:outlineLvl w:val="9"/>
              <w:rPr>
                <w:rFonts w:hint="eastAsia" w:ascii="仿宋" w:hAnsi="仿宋" w:eastAsia="仿宋" w:cs="仿宋"/>
                <w:b/>
                <w:color w:val="000000"/>
                <w:spacing w:val="-2"/>
                <w:kern w:val="0"/>
                <w:sz w:val="21"/>
              </w:rPr>
            </w:pPr>
            <w:r>
              <w:rPr>
                <w:rFonts w:hint="eastAsia" w:ascii="仿宋" w:hAnsi="仿宋" w:eastAsia="仿宋" w:cs="仿宋"/>
                <w:b/>
                <w:color w:val="000000"/>
                <w:spacing w:val="-2"/>
                <w:kern w:val="0"/>
                <w:sz w:val="21"/>
              </w:rPr>
              <w:t>序号</w:t>
            </w:r>
          </w:p>
        </w:tc>
        <w:tc>
          <w:tcPr>
            <w:tcW w:w="885" w:type="dxa"/>
            <w:noWrap w:val="0"/>
            <w:vAlign w:val="center"/>
          </w:tcPr>
          <w:p w14:paraId="549076A9">
            <w:pPr>
              <w:keepNext w:val="0"/>
              <w:keepLines w:val="0"/>
              <w:pageBreakBefore w:val="0"/>
              <w:widowControl w:val="0"/>
              <w:suppressLineNumbers w:val="0"/>
              <w:kinsoku/>
              <w:wordWrap/>
              <w:overflowPunct/>
              <w:topLinePunct w:val="0"/>
              <w:bidi w:val="0"/>
              <w:adjustRightInd/>
              <w:snapToGrid/>
              <w:spacing w:before="0" w:beforeLines="0" w:beforeAutospacing="0" w:after="0" w:afterAutospacing="0" w:line="360" w:lineRule="exact"/>
              <w:ind w:left="0" w:right="0" w:firstLine="0" w:firstLineChars="0"/>
              <w:jc w:val="center"/>
              <w:textAlignment w:val="auto"/>
              <w:outlineLvl w:val="9"/>
              <w:rPr>
                <w:rFonts w:hint="eastAsia" w:ascii="仿宋" w:hAnsi="仿宋" w:eastAsia="仿宋" w:cs="仿宋"/>
                <w:b/>
                <w:color w:val="000000"/>
                <w:spacing w:val="-2"/>
                <w:kern w:val="0"/>
                <w:sz w:val="21"/>
              </w:rPr>
            </w:pPr>
            <w:r>
              <w:rPr>
                <w:rFonts w:hint="eastAsia" w:ascii="仿宋" w:hAnsi="仿宋" w:eastAsia="仿宋" w:cs="仿宋"/>
                <w:b/>
                <w:color w:val="000000"/>
                <w:spacing w:val="-2"/>
                <w:kern w:val="0"/>
                <w:sz w:val="21"/>
              </w:rPr>
              <w:t>课程</w:t>
            </w:r>
          </w:p>
          <w:p w14:paraId="6012AD72">
            <w:pPr>
              <w:keepNext w:val="0"/>
              <w:keepLines w:val="0"/>
              <w:pageBreakBefore w:val="0"/>
              <w:widowControl w:val="0"/>
              <w:suppressLineNumbers w:val="0"/>
              <w:kinsoku/>
              <w:wordWrap/>
              <w:overflowPunct/>
              <w:topLinePunct w:val="0"/>
              <w:bidi w:val="0"/>
              <w:adjustRightInd/>
              <w:snapToGrid/>
              <w:spacing w:before="0" w:beforeLines="0" w:beforeAutospacing="0" w:after="0" w:afterAutospacing="0" w:line="360" w:lineRule="exact"/>
              <w:ind w:left="0" w:right="0" w:firstLine="0" w:firstLineChars="0"/>
              <w:jc w:val="center"/>
              <w:textAlignment w:val="auto"/>
              <w:outlineLvl w:val="9"/>
              <w:rPr>
                <w:rFonts w:hint="eastAsia" w:ascii="仿宋" w:hAnsi="仿宋" w:eastAsia="仿宋" w:cs="仿宋"/>
                <w:b/>
                <w:color w:val="000000"/>
                <w:spacing w:val="-2"/>
                <w:kern w:val="0"/>
                <w:sz w:val="21"/>
              </w:rPr>
            </w:pPr>
            <w:r>
              <w:rPr>
                <w:rFonts w:hint="eastAsia" w:ascii="仿宋" w:hAnsi="仿宋" w:eastAsia="仿宋" w:cs="仿宋"/>
                <w:b/>
                <w:color w:val="000000"/>
                <w:spacing w:val="-2"/>
                <w:kern w:val="0"/>
                <w:sz w:val="21"/>
              </w:rPr>
              <w:t>名称</w:t>
            </w:r>
          </w:p>
        </w:tc>
        <w:tc>
          <w:tcPr>
            <w:tcW w:w="3210" w:type="dxa"/>
            <w:noWrap w:val="0"/>
            <w:vAlign w:val="center"/>
          </w:tcPr>
          <w:p w14:paraId="6FBC62B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360" w:lineRule="exact"/>
              <w:ind w:left="0" w:right="0" w:firstLine="0" w:firstLineChars="0"/>
              <w:jc w:val="center"/>
              <w:textAlignment w:val="auto"/>
              <w:outlineLvl w:val="9"/>
              <w:rPr>
                <w:rFonts w:hint="eastAsia" w:ascii="仿宋" w:hAnsi="仿宋" w:eastAsia="仿宋" w:cs="仿宋"/>
                <w:b/>
                <w:color w:val="000000"/>
                <w:spacing w:val="-2"/>
                <w:kern w:val="0"/>
                <w:sz w:val="21"/>
              </w:rPr>
            </w:pPr>
            <w:r>
              <w:rPr>
                <w:rFonts w:hint="eastAsia" w:ascii="仿宋" w:hAnsi="仿宋" w:eastAsia="仿宋" w:cs="仿宋"/>
                <w:b/>
                <w:color w:val="000000"/>
                <w:spacing w:val="-2"/>
                <w:kern w:val="0"/>
                <w:sz w:val="21"/>
              </w:rPr>
              <w:t>课程目标</w:t>
            </w:r>
          </w:p>
        </w:tc>
        <w:tc>
          <w:tcPr>
            <w:tcW w:w="3616" w:type="dxa"/>
            <w:noWrap w:val="0"/>
            <w:vAlign w:val="center"/>
          </w:tcPr>
          <w:p w14:paraId="28FF733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360" w:lineRule="exact"/>
              <w:ind w:left="0" w:right="0" w:firstLine="0" w:firstLineChars="0"/>
              <w:jc w:val="center"/>
              <w:textAlignment w:val="auto"/>
              <w:outlineLvl w:val="9"/>
              <w:rPr>
                <w:rFonts w:hint="eastAsia" w:ascii="仿宋" w:hAnsi="仿宋" w:eastAsia="仿宋" w:cs="仿宋"/>
                <w:b/>
                <w:color w:val="000000"/>
                <w:spacing w:val="-2"/>
                <w:kern w:val="0"/>
                <w:sz w:val="21"/>
              </w:rPr>
            </w:pPr>
            <w:r>
              <w:rPr>
                <w:rFonts w:hint="eastAsia" w:ascii="仿宋" w:hAnsi="仿宋" w:eastAsia="仿宋" w:cs="仿宋"/>
                <w:b/>
                <w:color w:val="000000"/>
                <w:spacing w:val="-2"/>
                <w:kern w:val="0"/>
                <w:sz w:val="21"/>
              </w:rPr>
              <w:t>主要内容和教学要求</w:t>
            </w:r>
          </w:p>
        </w:tc>
        <w:tc>
          <w:tcPr>
            <w:tcW w:w="774" w:type="dxa"/>
            <w:noWrap w:val="0"/>
            <w:vAlign w:val="center"/>
          </w:tcPr>
          <w:p w14:paraId="1EFC033A">
            <w:pPr>
              <w:keepNext w:val="0"/>
              <w:keepLines w:val="0"/>
              <w:pageBreakBefore w:val="0"/>
              <w:widowControl w:val="0"/>
              <w:suppressLineNumbers w:val="0"/>
              <w:kinsoku/>
              <w:wordWrap/>
              <w:overflowPunct/>
              <w:topLinePunct w:val="0"/>
              <w:bidi w:val="0"/>
              <w:adjustRightInd/>
              <w:snapToGrid/>
              <w:spacing w:before="0" w:beforeLines="0" w:beforeAutospacing="0" w:after="0" w:afterAutospacing="0" w:line="360" w:lineRule="exact"/>
              <w:ind w:left="0" w:right="0" w:firstLine="0" w:firstLineChars="0"/>
              <w:jc w:val="center"/>
              <w:textAlignment w:val="auto"/>
              <w:outlineLvl w:val="9"/>
              <w:rPr>
                <w:rFonts w:hint="eastAsia" w:ascii="仿宋" w:hAnsi="仿宋" w:eastAsia="仿宋" w:cs="仿宋"/>
                <w:b/>
                <w:color w:val="000000"/>
                <w:spacing w:val="-2"/>
                <w:kern w:val="0"/>
                <w:sz w:val="21"/>
              </w:rPr>
            </w:pPr>
            <w:r>
              <w:rPr>
                <w:rFonts w:hint="eastAsia" w:ascii="仿宋" w:hAnsi="仿宋" w:eastAsia="仿宋" w:cs="仿宋"/>
                <w:b/>
                <w:color w:val="000000"/>
                <w:spacing w:val="-2"/>
                <w:kern w:val="0"/>
                <w:sz w:val="21"/>
              </w:rPr>
              <w:t>参考课时</w:t>
            </w:r>
          </w:p>
        </w:tc>
      </w:tr>
      <w:tr w14:paraId="1AB457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0" w:hRule="atLeast"/>
          <w:jc w:val="center"/>
        </w:trPr>
        <w:tc>
          <w:tcPr>
            <w:tcW w:w="655" w:type="dxa"/>
            <w:noWrap w:val="0"/>
            <w:vAlign w:val="center"/>
          </w:tcPr>
          <w:p w14:paraId="460FB6BE">
            <w:pPr>
              <w:keepNext w:val="0"/>
              <w:keepLines w:val="0"/>
              <w:pageBreakBefore w:val="0"/>
              <w:widowControl w:val="0"/>
              <w:suppressLineNumbers w:val="0"/>
              <w:kinsoku/>
              <w:wordWrap/>
              <w:overflowPunct/>
              <w:topLinePunct w:val="0"/>
              <w:autoSpaceDE/>
              <w:bidi w:val="0"/>
              <w:adjustRightInd/>
              <w:snapToGrid/>
              <w:spacing w:before="0" w:beforeLines="0" w:beforeAutospacing="0" w:after="0" w:afterAutospacing="0" w:line="240" w:lineRule="auto"/>
              <w:ind w:left="0" w:right="0" w:firstLine="0" w:firstLineChars="0"/>
              <w:jc w:val="center"/>
              <w:textAlignment w:val="auto"/>
              <w:outlineLvl w:val="9"/>
              <w:rPr>
                <w:rFonts w:hint="eastAsia" w:ascii="仿宋" w:hAnsi="仿宋" w:eastAsia="仿宋" w:cs="仿宋"/>
                <w:color w:val="000000"/>
                <w:spacing w:val="-2"/>
                <w:kern w:val="0"/>
                <w:sz w:val="21"/>
                <w:lang w:eastAsia="zh-CN"/>
              </w:rPr>
            </w:pPr>
            <w:r>
              <w:rPr>
                <w:rFonts w:hint="eastAsia" w:ascii="仿宋" w:hAnsi="仿宋" w:eastAsia="仿宋" w:cs="仿宋"/>
                <w:color w:val="000000"/>
                <w:spacing w:val="-2"/>
                <w:kern w:val="0"/>
                <w:sz w:val="21"/>
                <w:lang w:val="en-US" w:eastAsia="zh-CN"/>
              </w:rPr>
              <w:t>1</w:t>
            </w:r>
          </w:p>
        </w:tc>
        <w:tc>
          <w:tcPr>
            <w:tcW w:w="885" w:type="dxa"/>
            <w:noWrap w:val="0"/>
            <w:vAlign w:val="center"/>
          </w:tcPr>
          <w:p w14:paraId="6089F677">
            <w:pPr>
              <w:keepNext w:val="0"/>
              <w:keepLines w:val="0"/>
              <w:pageBreakBefore w:val="0"/>
              <w:widowControl w:val="0"/>
              <w:suppressLineNumbers w:val="0"/>
              <w:kinsoku/>
              <w:wordWrap/>
              <w:overflowPunct/>
              <w:topLinePunct w:val="0"/>
              <w:autoSpaceDE/>
              <w:autoSpaceDN w:val="0"/>
              <w:bidi w:val="0"/>
              <w:adjustRightInd/>
              <w:snapToGrid/>
              <w:spacing w:before="0" w:beforeLines="0" w:beforeAutospacing="0" w:after="0" w:afterAutospacing="0" w:line="360" w:lineRule="exact"/>
              <w:ind w:left="0" w:right="0" w:firstLine="0" w:firstLineChars="0"/>
              <w:jc w:val="center"/>
              <w:textAlignment w:val="auto"/>
              <w:outlineLvl w:val="9"/>
              <w:rPr>
                <w:rFonts w:hint="eastAsia" w:ascii="仿宋" w:hAnsi="仿宋" w:eastAsia="仿宋" w:cs="仿宋"/>
                <w:color w:val="000000"/>
                <w:spacing w:val="-2"/>
                <w:kern w:val="0"/>
                <w:sz w:val="21"/>
              </w:rPr>
            </w:pPr>
            <w:r>
              <w:rPr>
                <w:rFonts w:hint="eastAsia" w:ascii="仿宋" w:hAnsi="仿宋" w:eastAsia="仿宋" w:cs="仿宋"/>
                <w:color w:val="000000"/>
                <w:spacing w:val="-2"/>
                <w:kern w:val="0"/>
                <w:sz w:val="21"/>
                <w:lang w:val="en-US" w:eastAsia="zh-CN"/>
              </w:rPr>
              <w:t>习近平新时代中国特色社会主义思想学生读本</w:t>
            </w:r>
          </w:p>
        </w:tc>
        <w:tc>
          <w:tcPr>
            <w:tcW w:w="3210" w:type="dxa"/>
            <w:noWrap w:val="0"/>
            <w:vAlign w:val="center"/>
          </w:tcPr>
          <w:p w14:paraId="012A944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360" w:lineRule="exact"/>
              <w:ind w:left="0" w:leftChars="0" w:right="0" w:firstLine="420" w:firstLineChars="200"/>
              <w:textAlignment w:val="auto"/>
              <w:outlineLvl w:val="9"/>
              <w:rPr>
                <w:rFonts w:hint="eastAsia" w:ascii="仿宋" w:hAnsi="仿宋" w:eastAsia="仿宋" w:cs="仿宋"/>
                <w:color w:val="000000"/>
                <w:spacing w:val="-2"/>
                <w:kern w:val="0"/>
                <w:sz w:val="21"/>
                <w:szCs w:val="21"/>
              </w:rPr>
            </w:pPr>
            <w:r>
              <w:rPr>
                <w:rFonts w:hint="eastAsia" w:ascii="仿宋" w:hAnsi="仿宋" w:eastAsia="仿宋" w:cs="仿宋"/>
                <w:b w:val="0"/>
                <w:bCs w:val="0"/>
                <w:kern w:val="2"/>
                <w:sz w:val="21"/>
                <w:szCs w:val="21"/>
                <w:lang w:val="en-US" w:eastAsia="zh-CN" w:bidi="ar-SA"/>
              </w:rPr>
              <w:t>通过学习</w:t>
            </w:r>
            <w:r>
              <w:rPr>
                <w:rFonts w:hint="eastAsia" w:ascii="仿宋" w:hAnsi="仿宋" w:eastAsia="仿宋" w:cs="仿宋"/>
                <w:color w:val="000000"/>
                <w:spacing w:val="-2"/>
                <w:kern w:val="0"/>
                <w:sz w:val="21"/>
                <w:lang w:val="en-US" w:eastAsia="zh-CN"/>
              </w:rPr>
              <w:t>习近平新时代中国特色社会主义思想学生读本</w:t>
            </w:r>
            <w:r>
              <w:rPr>
                <w:rFonts w:hint="eastAsia" w:ascii="仿宋" w:hAnsi="仿宋" w:eastAsia="仿宋" w:cs="仿宋"/>
                <w:b w:val="0"/>
                <w:bCs w:val="0"/>
                <w:kern w:val="2"/>
                <w:sz w:val="21"/>
                <w:szCs w:val="21"/>
                <w:lang w:val="en-US" w:eastAsia="zh-CN" w:bidi="ar-SA"/>
              </w:rPr>
              <w:t>，让学生不断深化对习近平新时代中国特色社会主义思想的系统认识，逐步形成对拥护党的领导和社会主义制度、坚持和发展中国特色社会主义的认同、自信和自觉。</w:t>
            </w:r>
          </w:p>
        </w:tc>
        <w:tc>
          <w:tcPr>
            <w:tcW w:w="3616" w:type="dxa"/>
            <w:noWrap w:val="0"/>
            <w:vAlign w:val="center"/>
          </w:tcPr>
          <w:p w14:paraId="0A856FE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360" w:lineRule="exact"/>
              <w:ind w:left="0" w:leftChars="0" w:right="0" w:rightChars="0" w:firstLine="412"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color w:val="000000"/>
                <w:spacing w:val="-2"/>
                <w:kern w:val="0"/>
                <w:sz w:val="21"/>
                <w:lang w:val="en-US" w:eastAsia="zh-CN"/>
              </w:rPr>
              <w:t>习近平新时代中国特色社会主义思想学生读本是</w:t>
            </w:r>
            <w:r>
              <w:rPr>
                <w:rFonts w:hint="eastAsia" w:ascii="仿宋" w:hAnsi="仿宋" w:eastAsia="仿宋" w:cs="仿宋"/>
                <w:b w:val="0"/>
                <w:bCs w:val="0"/>
                <w:kern w:val="2"/>
                <w:sz w:val="21"/>
                <w:szCs w:val="21"/>
                <w:lang w:val="en-US" w:eastAsia="zh-CN" w:bidi="ar-SA"/>
              </w:rPr>
              <w:t>学生学习习近平新时代中国特色社会主义思想的重要教材，是推动大中小学思政课一体化建设的重要载体。它围绕习近平新时代中国特色社会主义思想核心内容，按照从具体到抽象、从感性体悟到理性认识的认知规律，科学编排不同学段分册内容和呈现方式，注重将系统性与学段针对性、严谨性与学生适宜性紧密结合，体系完整、重点突出、螺旋上升。</w:t>
            </w:r>
          </w:p>
        </w:tc>
        <w:tc>
          <w:tcPr>
            <w:tcW w:w="774" w:type="dxa"/>
            <w:noWrap w:val="0"/>
            <w:vAlign w:val="center"/>
          </w:tcPr>
          <w:p w14:paraId="1EB877A4">
            <w:pPr>
              <w:keepNext w:val="0"/>
              <w:keepLines w:val="0"/>
              <w:pageBreakBefore w:val="0"/>
              <w:widowControl w:val="0"/>
              <w:suppressLineNumbers w:val="0"/>
              <w:kinsoku/>
              <w:wordWrap/>
              <w:overflowPunct/>
              <w:topLinePunct w:val="0"/>
              <w:autoSpaceDN w:val="0"/>
              <w:bidi w:val="0"/>
              <w:adjustRightInd/>
              <w:snapToGrid/>
              <w:spacing w:before="0" w:beforeLines="0" w:beforeAutospacing="0" w:after="0" w:afterAutospacing="0" w:line="360" w:lineRule="exact"/>
              <w:ind w:left="0" w:right="0" w:firstLine="0" w:firstLineChars="0"/>
              <w:jc w:val="center"/>
              <w:textAlignment w:val="center"/>
              <w:outlineLvl w:val="9"/>
              <w:rPr>
                <w:rFonts w:hint="default" w:ascii="仿宋" w:hAnsi="仿宋" w:eastAsia="仿宋" w:cs="仿宋"/>
                <w:color w:val="000000"/>
                <w:spacing w:val="-2"/>
                <w:kern w:val="0"/>
                <w:sz w:val="21"/>
                <w:lang w:val="en-US" w:eastAsia="zh-CN"/>
              </w:rPr>
            </w:pPr>
            <w:r>
              <w:rPr>
                <w:rFonts w:hint="eastAsia" w:ascii="仿宋" w:hAnsi="仿宋" w:eastAsia="仿宋" w:cs="仿宋"/>
                <w:color w:val="000000"/>
                <w:spacing w:val="-2"/>
                <w:kern w:val="0"/>
                <w:sz w:val="21"/>
                <w:lang w:val="en-US" w:eastAsia="zh-CN"/>
              </w:rPr>
              <w:t>18</w:t>
            </w:r>
          </w:p>
        </w:tc>
      </w:tr>
      <w:tr w14:paraId="1D9A8F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75" w:hRule="atLeast"/>
          <w:jc w:val="center"/>
        </w:trPr>
        <w:tc>
          <w:tcPr>
            <w:tcW w:w="655" w:type="dxa"/>
            <w:noWrap w:val="0"/>
            <w:vAlign w:val="center"/>
          </w:tcPr>
          <w:p w14:paraId="282E233E">
            <w:pPr>
              <w:keepNext w:val="0"/>
              <w:keepLines w:val="0"/>
              <w:pageBreakBefore w:val="0"/>
              <w:widowControl w:val="0"/>
              <w:suppressLineNumbers w:val="0"/>
              <w:kinsoku/>
              <w:wordWrap/>
              <w:overflowPunct/>
              <w:topLinePunct w:val="0"/>
              <w:autoSpaceDE/>
              <w:bidi w:val="0"/>
              <w:adjustRightInd/>
              <w:snapToGrid/>
              <w:spacing w:before="0" w:beforeLines="0" w:beforeAutospacing="0" w:after="0" w:afterAutospacing="0" w:line="240" w:lineRule="auto"/>
              <w:ind w:left="0" w:right="0" w:firstLine="0" w:firstLineChars="0"/>
              <w:jc w:val="center"/>
              <w:textAlignment w:val="auto"/>
              <w:outlineLvl w:val="9"/>
              <w:rPr>
                <w:rFonts w:hint="default" w:ascii="仿宋" w:hAnsi="仿宋" w:eastAsia="仿宋" w:cs="仿宋"/>
                <w:color w:val="000000"/>
                <w:spacing w:val="-2"/>
                <w:kern w:val="0"/>
                <w:sz w:val="21"/>
                <w:szCs w:val="22"/>
                <w:lang w:val="en-US" w:eastAsia="zh-CN" w:bidi="zh-CN"/>
              </w:rPr>
            </w:pPr>
            <w:r>
              <w:rPr>
                <w:rFonts w:hint="eastAsia" w:ascii="仿宋" w:hAnsi="仿宋" w:eastAsia="仿宋" w:cs="仿宋"/>
                <w:color w:val="000000"/>
                <w:spacing w:val="-2"/>
                <w:kern w:val="0"/>
                <w:sz w:val="21"/>
                <w:lang w:val="en-US" w:eastAsia="zh-CN"/>
              </w:rPr>
              <w:t>2</w:t>
            </w:r>
          </w:p>
        </w:tc>
        <w:tc>
          <w:tcPr>
            <w:tcW w:w="885" w:type="dxa"/>
            <w:noWrap w:val="0"/>
            <w:vAlign w:val="center"/>
          </w:tcPr>
          <w:p w14:paraId="58E3680C">
            <w:pPr>
              <w:keepNext w:val="0"/>
              <w:keepLines w:val="0"/>
              <w:pageBreakBefore w:val="0"/>
              <w:widowControl w:val="0"/>
              <w:suppressLineNumbers w:val="0"/>
              <w:kinsoku/>
              <w:wordWrap/>
              <w:overflowPunct/>
              <w:topLinePunct w:val="0"/>
              <w:autoSpaceDE/>
              <w:autoSpaceDN w:val="0"/>
              <w:bidi w:val="0"/>
              <w:adjustRightInd/>
              <w:snapToGrid/>
              <w:spacing w:before="0" w:beforeLines="0" w:beforeAutospacing="0" w:after="0" w:afterAutospacing="0" w:line="360" w:lineRule="exact"/>
              <w:ind w:left="0" w:right="0" w:firstLine="0" w:firstLineChars="0"/>
              <w:jc w:val="center"/>
              <w:textAlignment w:val="auto"/>
              <w:outlineLvl w:val="9"/>
              <w:rPr>
                <w:rFonts w:hint="eastAsia" w:ascii="仿宋" w:hAnsi="仿宋" w:eastAsia="仿宋" w:cs="仿宋"/>
                <w:color w:val="000000"/>
                <w:spacing w:val="-2"/>
                <w:kern w:val="0"/>
                <w:sz w:val="21"/>
                <w:lang w:val="en-US" w:eastAsia="zh-CN"/>
              </w:rPr>
            </w:pPr>
            <w:r>
              <w:rPr>
                <w:rFonts w:hint="eastAsia" w:ascii="仿宋" w:hAnsi="仿宋" w:eastAsia="仿宋" w:cs="仿宋"/>
                <w:color w:val="000000"/>
                <w:spacing w:val="-2"/>
                <w:kern w:val="0"/>
                <w:sz w:val="21"/>
                <w:lang w:val="en-US" w:eastAsia="zh-CN"/>
              </w:rPr>
              <w:t>劳动</w:t>
            </w:r>
          </w:p>
          <w:p w14:paraId="0B6B0845">
            <w:pPr>
              <w:keepNext w:val="0"/>
              <w:keepLines w:val="0"/>
              <w:pageBreakBefore w:val="0"/>
              <w:widowControl w:val="0"/>
              <w:suppressLineNumbers w:val="0"/>
              <w:kinsoku/>
              <w:wordWrap/>
              <w:overflowPunct/>
              <w:topLinePunct w:val="0"/>
              <w:autoSpaceDE/>
              <w:autoSpaceDN w:val="0"/>
              <w:bidi w:val="0"/>
              <w:adjustRightInd/>
              <w:snapToGrid/>
              <w:spacing w:before="0" w:beforeLines="0" w:beforeAutospacing="0" w:after="0" w:afterAutospacing="0" w:line="360" w:lineRule="exact"/>
              <w:ind w:left="0" w:right="0" w:firstLine="0" w:firstLineChars="0"/>
              <w:jc w:val="center"/>
              <w:textAlignment w:val="auto"/>
              <w:outlineLvl w:val="9"/>
              <w:rPr>
                <w:rFonts w:hint="eastAsia" w:ascii="仿宋" w:hAnsi="仿宋" w:eastAsia="仿宋" w:cs="仿宋"/>
                <w:color w:val="000000"/>
                <w:spacing w:val="-2"/>
                <w:kern w:val="0"/>
                <w:sz w:val="21"/>
                <w:szCs w:val="22"/>
                <w:lang w:val="en-US" w:eastAsia="zh-CN" w:bidi="zh-CN"/>
              </w:rPr>
            </w:pPr>
            <w:r>
              <w:rPr>
                <w:rFonts w:hint="eastAsia" w:ascii="仿宋" w:hAnsi="仿宋" w:eastAsia="仿宋" w:cs="仿宋"/>
                <w:color w:val="000000"/>
                <w:spacing w:val="-2"/>
                <w:kern w:val="0"/>
                <w:sz w:val="21"/>
                <w:lang w:val="en-US" w:eastAsia="zh-CN"/>
              </w:rPr>
              <w:t>教育</w:t>
            </w:r>
          </w:p>
        </w:tc>
        <w:tc>
          <w:tcPr>
            <w:tcW w:w="3210" w:type="dxa"/>
            <w:noWrap w:val="0"/>
            <w:vAlign w:val="center"/>
          </w:tcPr>
          <w:p w14:paraId="062B9E9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360" w:lineRule="exact"/>
              <w:ind w:left="0" w:leftChars="0" w:right="0" w:firstLine="412" w:firstLineChars="200"/>
              <w:textAlignment w:val="auto"/>
              <w:outlineLvl w:val="9"/>
              <w:rPr>
                <w:rFonts w:hint="eastAsia" w:ascii="仿宋" w:hAnsi="仿宋" w:eastAsia="仿宋" w:cs="仿宋"/>
                <w:color w:val="000000"/>
                <w:spacing w:val="-2"/>
                <w:kern w:val="0"/>
                <w:sz w:val="21"/>
                <w:szCs w:val="21"/>
                <w:lang w:val="zh-CN" w:eastAsia="zh-CN" w:bidi="zh-CN"/>
              </w:rPr>
            </w:pPr>
            <w:r>
              <w:rPr>
                <w:rFonts w:hint="eastAsia" w:ascii="仿宋" w:hAnsi="仿宋" w:eastAsia="仿宋" w:cs="仿宋"/>
                <w:color w:val="000000"/>
                <w:spacing w:val="-2"/>
                <w:kern w:val="0"/>
                <w:sz w:val="21"/>
                <w:szCs w:val="21"/>
              </w:rPr>
              <w:t>通过劳动教育课，使学生能够正确理解和形成马克思主义劳动观，牢固树立劳动最光荣、劳动最崇高、劳动最伟大、劳动最美丽的劳动观念</w:t>
            </w:r>
            <w:r>
              <w:rPr>
                <w:rFonts w:hint="eastAsia" w:ascii="仿宋" w:hAnsi="仿宋" w:eastAsia="仿宋" w:cs="仿宋"/>
                <w:color w:val="000000"/>
                <w:spacing w:val="-2"/>
                <w:kern w:val="0"/>
                <w:sz w:val="21"/>
                <w:szCs w:val="21"/>
                <w:lang w:eastAsia="zh-CN"/>
              </w:rPr>
              <w:t>；</w:t>
            </w:r>
            <w:r>
              <w:rPr>
                <w:rFonts w:hint="eastAsia" w:ascii="仿宋" w:hAnsi="仿宋" w:eastAsia="仿宋" w:cs="仿宋"/>
                <w:color w:val="000000"/>
                <w:spacing w:val="-2"/>
                <w:kern w:val="0"/>
                <w:sz w:val="21"/>
                <w:szCs w:val="21"/>
              </w:rPr>
              <w:t>促进学生体会劳动创造美好生活，体</w:t>
            </w:r>
            <w:r>
              <w:rPr>
                <w:rFonts w:hint="eastAsia" w:ascii="仿宋" w:hAnsi="仿宋" w:eastAsia="仿宋" w:cs="仿宋"/>
                <w:color w:val="000000"/>
                <w:spacing w:val="-2"/>
                <w:kern w:val="0"/>
                <w:sz w:val="21"/>
                <w:szCs w:val="21"/>
                <w:lang w:eastAsia="zh-CN"/>
              </w:rPr>
              <w:t>会</w:t>
            </w:r>
            <w:r>
              <w:rPr>
                <w:rFonts w:hint="eastAsia" w:ascii="仿宋" w:hAnsi="仿宋" w:eastAsia="仿宋" w:cs="仿宋"/>
                <w:color w:val="000000"/>
                <w:spacing w:val="-2"/>
                <w:kern w:val="0"/>
                <w:sz w:val="21"/>
                <w:szCs w:val="21"/>
              </w:rPr>
              <w:t>劳动不分贵贱，热爱劳动，尊重普通劳动者，培养</w:t>
            </w:r>
            <w:r>
              <w:rPr>
                <w:rFonts w:hint="eastAsia" w:ascii="仿宋" w:hAnsi="仿宋" w:eastAsia="仿宋" w:cs="仿宋"/>
                <w:color w:val="000000"/>
                <w:spacing w:val="-2"/>
                <w:kern w:val="0"/>
                <w:sz w:val="21"/>
                <w:szCs w:val="21"/>
                <w:lang w:eastAsia="zh-CN"/>
              </w:rPr>
              <w:t>勤</w:t>
            </w:r>
            <w:r>
              <w:rPr>
                <w:rFonts w:hint="eastAsia" w:ascii="仿宋" w:hAnsi="仿宋" w:eastAsia="仿宋" w:cs="仿宋"/>
                <w:color w:val="000000"/>
                <w:spacing w:val="-2"/>
                <w:kern w:val="0"/>
                <w:sz w:val="21"/>
                <w:szCs w:val="21"/>
              </w:rPr>
              <w:t>俭、奋斗、创新、奉献的劳动精神</w:t>
            </w:r>
            <w:r>
              <w:rPr>
                <w:rFonts w:hint="eastAsia" w:ascii="仿宋" w:hAnsi="仿宋" w:eastAsia="仿宋" w:cs="仿宋"/>
                <w:color w:val="000000"/>
                <w:spacing w:val="-2"/>
                <w:kern w:val="0"/>
                <w:sz w:val="21"/>
                <w:szCs w:val="21"/>
                <w:lang w:eastAsia="zh-CN"/>
              </w:rPr>
              <w:t>；</w:t>
            </w:r>
            <w:r>
              <w:rPr>
                <w:rFonts w:hint="eastAsia" w:ascii="仿宋" w:hAnsi="仿宋" w:eastAsia="仿宋" w:cs="仿宋"/>
                <w:color w:val="000000"/>
                <w:spacing w:val="-2"/>
                <w:kern w:val="0"/>
                <w:sz w:val="21"/>
                <w:szCs w:val="21"/>
              </w:rPr>
              <w:t>为学生具备满足生存发展需要的基本劳动能力和形成良好劳动习惯奠定基础，培养德智体美劳全面发展的社会主义建设者和接班人。</w:t>
            </w:r>
          </w:p>
        </w:tc>
        <w:tc>
          <w:tcPr>
            <w:tcW w:w="3616" w:type="dxa"/>
            <w:noWrap w:val="0"/>
            <w:vAlign w:val="center"/>
          </w:tcPr>
          <w:p w14:paraId="6F03A69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360" w:lineRule="exact"/>
              <w:ind w:left="0" w:leftChars="0" w:right="0" w:rightChars="0"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树立学生正确的劳动观点，使他们懂得劳动的伟大意义；学习是学生的主要劳动，教育学生从小勤奋学习，将来担负起艰巨的建设任务；劳动教育，使学生树立正确的劳动观点和劳动态度，热爱劳动和劳动人民，养成劳动习惯的教育，是德智体美劳全面发展的主要内容之一。</w:t>
            </w:r>
          </w:p>
          <w:p w14:paraId="2809767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360" w:lineRule="exact"/>
              <w:ind w:left="0" w:leftChars="0" w:right="0" w:rightChars="0" w:firstLine="420" w:firstLineChars="200"/>
              <w:textAlignment w:val="auto"/>
              <w:rPr>
                <w:rFonts w:hint="eastAsia" w:ascii="仿宋" w:hAnsi="仿宋" w:eastAsia="仿宋" w:cs="仿宋"/>
                <w:b w:val="0"/>
                <w:bCs w:val="0"/>
                <w:kern w:val="2"/>
                <w:sz w:val="21"/>
                <w:szCs w:val="21"/>
                <w:lang w:val="en-US" w:eastAsia="zh-CN" w:bidi="ar-SA"/>
              </w:rPr>
            </w:pPr>
          </w:p>
        </w:tc>
        <w:tc>
          <w:tcPr>
            <w:tcW w:w="774" w:type="dxa"/>
            <w:noWrap w:val="0"/>
            <w:vAlign w:val="center"/>
          </w:tcPr>
          <w:p w14:paraId="18D31B71">
            <w:pPr>
              <w:keepNext w:val="0"/>
              <w:keepLines w:val="0"/>
              <w:pageBreakBefore w:val="0"/>
              <w:widowControl w:val="0"/>
              <w:suppressLineNumbers w:val="0"/>
              <w:kinsoku/>
              <w:wordWrap/>
              <w:overflowPunct/>
              <w:topLinePunct w:val="0"/>
              <w:autoSpaceDN w:val="0"/>
              <w:bidi w:val="0"/>
              <w:adjustRightInd/>
              <w:snapToGrid/>
              <w:spacing w:before="0" w:beforeLines="0" w:beforeAutospacing="0" w:after="0" w:afterAutospacing="0" w:line="360" w:lineRule="exact"/>
              <w:ind w:left="0" w:right="0" w:firstLine="0" w:firstLineChars="0"/>
              <w:jc w:val="center"/>
              <w:textAlignment w:val="center"/>
              <w:outlineLvl w:val="9"/>
              <w:rPr>
                <w:rFonts w:hint="eastAsia" w:ascii="仿宋" w:hAnsi="仿宋" w:eastAsia="仿宋" w:cs="仿宋"/>
                <w:color w:val="000000"/>
                <w:spacing w:val="-2"/>
                <w:kern w:val="0"/>
                <w:sz w:val="21"/>
                <w:szCs w:val="22"/>
                <w:lang w:val="en-US" w:eastAsia="zh-CN" w:bidi="zh-CN"/>
              </w:rPr>
            </w:pPr>
            <w:r>
              <w:rPr>
                <w:rFonts w:hint="eastAsia" w:ascii="仿宋" w:hAnsi="仿宋" w:eastAsia="仿宋" w:cs="仿宋"/>
                <w:color w:val="000000"/>
                <w:spacing w:val="-2"/>
                <w:kern w:val="0"/>
                <w:sz w:val="21"/>
                <w:lang w:val="en-US" w:eastAsia="zh-CN"/>
              </w:rPr>
              <w:t>18</w:t>
            </w:r>
          </w:p>
        </w:tc>
      </w:tr>
      <w:tr w14:paraId="510534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75" w:hRule="atLeast"/>
          <w:jc w:val="center"/>
        </w:trPr>
        <w:tc>
          <w:tcPr>
            <w:tcW w:w="655" w:type="dxa"/>
            <w:noWrap w:val="0"/>
            <w:vAlign w:val="center"/>
          </w:tcPr>
          <w:p w14:paraId="09D7465F">
            <w:pPr>
              <w:keepNext w:val="0"/>
              <w:keepLines w:val="0"/>
              <w:pageBreakBefore w:val="0"/>
              <w:widowControl w:val="0"/>
              <w:suppressLineNumbers w:val="0"/>
              <w:kinsoku/>
              <w:wordWrap/>
              <w:overflowPunct/>
              <w:topLinePunct w:val="0"/>
              <w:autoSpaceDE/>
              <w:bidi w:val="0"/>
              <w:adjustRightInd/>
              <w:snapToGrid/>
              <w:spacing w:before="0" w:beforeLines="0" w:beforeAutospacing="0" w:after="0" w:afterAutospacing="0" w:line="240" w:lineRule="auto"/>
              <w:ind w:left="0" w:right="0" w:firstLine="0" w:firstLineChars="0"/>
              <w:jc w:val="center"/>
              <w:textAlignment w:val="auto"/>
              <w:outlineLvl w:val="9"/>
              <w:rPr>
                <w:rFonts w:hint="eastAsia" w:ascii="仿宋" w:hAnsi="仿宋" w:eastAsia="仿宋" w:cs="仿宋"/>
                <w:color w:val="000000"/>
                <w:spacing w:val="-2"/>
                <w:kern w:val="0"/>
                <w:sz w:val="21"/>
                <w:lang w:val="en-US" w:eastAsia="zh-CN"/>
              </w:rPr>
            </w:pPr>
            <w:r>
              <w:rPr>
                <w:rFonts w:hint="eastAsia" w:ascii="仿宋" w:hAnsi="仿宋" w:eastAsia="仿宋" w:cs="仿宋"/>
                <w:color w:val="000000"/>
                <w:spacing w:val="-2"/>
                <w:kern w:val="0"/>
                <w:sz w:val="21"/>
                <w:lang w:val="en-US" w:eastAsia="zh-CN"/>
              </w:rPr>
              <w:t>3</w:t>
            </w:r>
          </w:p>
        </w:tc>
        <w:tc>
          <w:tcPr>
            <w:tcW w:w="885" w:type="dxa"/>
            <w:noWrap w:val="0"/>
            <w:vAlign w:val="center"/>
          </w:tcPr>
          <w:p w14:paraId="5A4157C6">
            <w:pPr>
              <w:keepNext w:val="0"/>
              <w:keepLines w:val="0"/>
              <w:pageBreakBefore w:val="0"/>
              <w:widowControl w:val="0"/>
              <w:suppressLineNumbers w:val="0"/>
              <w:kinsoku/>
              <w:wordWrap/>
              <w:overflowPunct/>
              <w:topLinePunct w:val="0"/>
              <w:autoSpaceDE/>
              <w:autoSpaceDN w:val="0"/>
              <w:bidi w:val="0"/>
              <w:adjustRightInd/>
              <w:snapToGrid/>
              <w:spacing w:before="0" w:beforeLines="0" w:beforeAutospacing="0" w:after="0" w:afterAutospacing="0" w:line="360" w:lineRule="exact"/>
              <w:ind w:left="0" w:right="0" w:firstLine="0" w:firstLineChars="0"/>
              <w:jc w:val="center"/>
              <w:textAlignment w:val="auto"/>
              <w:outlineLvl w:val="9"/>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中华</w:t>
            </w:r>
          </w:p>
          <w:p w14:paraId="6EB87D40">
            <w:pPr>
              <w:keepNext w:val="0"/>
              <w:keepLines w:val="0"/>
              <w:pageBreakBefore w:val="0"/>
              <w:widowControl w:val="0"/>
              <w:suppressLineNumbers w:val="0"/>
              <w:kinsoku/>
              <w:wordWrap/>
              <w:overflowPunct/>
              <w:topLinePunct w:val="0"/>
              <w:autoSpaceDE/>
              <w:autoSpaceDN w:val="0"/>
              <w:bidi w:val="0"/>
              <w:adjustRightInd/>
              <w:snapToGrid/>
              <w:spacing w:before="0" w:beforeLines="0" w:beforeAutospacing="0" w:after="0" w:afterAutospacing="0" w:line="360" w:lineRule="exact"/>
              <w:ind w:left="0" w:right="0" w:firstLine="0" w:firstLineChars="0"/>
              <w:jc w:val="center"/>
              <w:textAlignment w:val="auto"/>
              <w:outlineLvl w:val="9"/>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优秀</w:t>
            </w:r>
          </w:p>
          <w:p w14:paraId="415E83AC">
            <w:pPr>
              <w:keepNext w:val="0"/>
              <w:keepLines w:val="0"/>
              <w:pageBreakBefore w:val="0"/>
              <w:widowControl w:val="0"/>
              <w:suppressLineNumbers w:val="0"/>
              <w:kinsoku/>
              <w:wordWrap/>
              <w:overflowPunct/>
              <w:topLinePunct w:val="0"/>
              <w:autoSpaceDE/>
              <w:autoSpaceDN w:val="0"/>
              <w:bidi w:val="0"/>
              <w:adjustRightInd/>
              <w:snapToGrid/>
              <w:spacing w:before="0" w:beforeLines="0" w:beforeAutospacing="0" w:after="0" w:afterAutospacing="0" w:line="360" w:lineRule="exact"/>
              <w:ind w:left="0" w:right="0" w:firstLine="0" w:firstLineChars="0"/>
              <w:jc w:val="center"/>
              <w:textAlignment w:val="auto"/>
              <w:outlineLvl w:val="9"/>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传统</w:t>
            </w:r>
          </w:p>
          <w:p w14:paraId="07E85A1B">
            <w:pPr>
              <w:keepNext w:val="0"/>
              <w:keepLines w:val="0"/>
              <w:pageBreakBefore w:val="0"/>
              <w:widowControl w:val="0"/>
              <w:suppressLineNumbers w:val="0"/>
              <w:kinsoku/>
              <w:wordWrap/>
              <w:overflowPunct/>
              <w:topLinePunct w:val="0"/>
              <w:autoSpaceDE/>
              <w:autoSpaceDN w:val="0"/>
              <w:bidi w:val="0"/>
              <w:adjustRightInd/>
              <w:snapToGrid/>
              <w:spacing w:before="0" w:beforeLines="0" w:beforeAutospacing="0" w:after="0" w:afterAutospacing="0" w:line="360" w:lineRule="exact"/>
              <w:ind w:left="0" w:right="0" w:firstLine="0" w:firstLineChars="0"/>
              <w:jc w:val="center"/>
              <w:textAlignment w:val="auto"/>
              <w:outlineLvl w:val="9"/>
              <w:rPr>
                <w:rFonts w:hint="eastAsia" w:ascii="仿宋" w:hAnsi="仿宋" w:eastAsia="仿宋" w:cs="仿宋"/>
                <w:color w:val="000000"/>
                <w:spacing w:val="-2"/>
                <w:kern w:val="0"/>
                <w:sz w:val="21"/>
                <w:lang w:val="en-US" w:eastAsia="zh-CN"/>
              </w:rPr>
            </w:pPr>
            <w:r>
              <w:rPr>
                <w:rFonts w:hint="eastAsia" w:ascii="仿宋" w:hAnsi="仿宋" w:eastAsia="仿宋" w:cs="仿宋"/>
                <w:color w:val="000000"/>
                <w:kern w:val="0"/>
                <w:sz w:val="21"/>
                <w:szCs w:val="21"/>
                <w:lang w:val="en-US" w:eastAsia="zh-CN"/>
              </w:rPr>
              <w:t>文化</w:t>
            </w:r>
          </w:p>
        </w:tc>
        <w:tc>
          <w:tcPr>
            <w:tcW w:w="3210" w:type="dxa"/>
            <w:noWrap w:val="0"/>
            <w:vAlign w:val="center"/>
          </w:tcPr>
          <w:p w14:paraId="2F67EB4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360" w:lineRule="exact"/>
              <w:ind w:left="0" w:right="0" w:firstLine="420" w:firstLineChars="200"/>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本课程是中等职业教育公共选修课程，旨在引导学生深入认识和理解中华优秀传统文化的核心思想理念、人文精神和道德规范，增强文化认同感和民族自豪感。培育学生热爱、尊重和传承中华优秀传统文化的基本素养，提升其人文内涵与道德情操，并能在日常生活中初步践行传统美德，为培养具有文化根基和道德底线的现代职业人才奠定基础。</w:t>
            </w:r>
          </w:p>
          <w:p w14:paraId="3F43281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360" w:lineRule="exact"/>
              <w:ind w:left="0" w:right="0" w:firstLine="412" w:firstLineChars="200"/>
              <w:textAlignment w:val="auto"/>
              <w:rPr>
                <w:rFonts w:hint="eastAsia" w:ascii="仿宋" w:hAnsi="仿宋" w:eastAsia="仿宋" w:cs="仿宋"/>
                <w:color w:val="000000"/>
                <w:spacing w:val="-2"/>
                <w:kern w:val="0"/>
                <w:sz w:val="21"/>
                <w:szCs w:val="21"/>
              </w:rPr>
            </w:pPr>
          </w:p>
        </w:tc>
        <w:tc>
          <w:tcPr>
            <w:tcW w:w="3616" w:type="dxa"/>
            <w:noWrap w:val="0"/>
            <w:vAlign w:val="center"/>
          </w:tcPr>
          <w:p w14:paraId="464587A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360" w:lineRule="exact"/>
              <w:ind w:left="0" w:leftChars="0" w:right="0" w:rightChars="0" w:firstLine="420" w:firstLineChars="200"/>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主要内容：着重展现中华优秀传统文化的精华，涵盖思想智慧、经典名篇诵读、礼仪习俗、传统艺术、科技成就及重要传统节日文化等。精选贴近生活、易于感知且具有教育价值的文化载体与故事事例，展现其历史脉络与现代价值。</w:t>
            </w:r>
          </w:p>
          <w:p w14:paraId="2777D2A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360" w:lineRule="exact"/>
              <w:ind w:left="0" w:leftChars="0" w:right="0" w:rightChars="0"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kern w:val="2"/>
                <w:sz w:val="21"/>
                <w:szCs w:val="21"/>
                <w:lang w:val="en-US" w:eastAsia="zh-CN"/>
              </w:rPr>
              <w:t>教学要求：坚持思想性、文化性与实践性相统一，突出价值引领与文化浸润。要求采用情境体验、故事讲述、经典诵读、艺术实践、社会考察等生动多样的方法，激发兴趣、增进理解与认同。教学内容需贴近学生认知与专业背景，强调知行合一，引导学生在感悟和实践中内化传统美德。评价应关注文化理解深度、价值认同感以及在行为层面的积极体现。</w:t>
            </w:r>
          </w:p>
        </w:tc>
        <w:tc>
          <w:tcPr>
            <w:tcW w:w="774" w:type="dxa"/>
            <w:noWrap w:val="0"/>
            <w:vAlign w:val="center"/>
          </w:tcPr>
          <w:p w14:paraId="675BEC98">
            <w:pPr>
              <w:keepNext w:val="0"/>
              <w:keepLines w:val="0"/>
              <w:pageBreakBefore w:val="0"/>
              <w:widowControl w:val="0"/>
              <w:suppressLineNumbers w:val="0"/>
              <w:kinsoku/>
              <w:wordWrap/>
              <w:overflowPunct/>
              <w:topLinePunct w:val="0"/>
              <w:autoSpaceDN w:val="0"/>
              <w:bidi w:val="0"/>
              <w:adjustRightInd/>
              <w:snapToGrid/>
              <w:spacing w:before="0" w:beforeLines="0" w:beforeAutospacing="0" w:after="0" w:afterAutospacing="0" w:line="360" w:lineRule="exact"/>
              <w:ind w:left="0" w:right="0" w:firstLine="0" w:firstLineChars="0"/>
              <w:jc w:val="center"/>
              <w:textAlignment w:val="center"/>
              <w:outlineLvl w:val="9"/>
              <w:rPr>
                <w:rFonts w:hint="eastAsia" w:ascii="仿宋" w:hAnsi="仿宋" w:eastAsia="仿宋" w:cs="仿宋"/>
                <w:color w:val="000000"/>
                <w:spacing w:val="-2"/>
                <w:kern w:val="0"/>
                <w:sz w:val="21"/>
                <w:lang w:val="en-US" w:eastAsia="zh-CN"/>
              </w:rPr>
            </w:pPr>
            <w:r>
              <w:rPr>
                <w:rFonts w:hint="eastAsia" w:ascii="仿宋" w:hAnsi="仿宋" w:eastAsia="仿宋" w:cs="仿宋"/>
                <w:spacing w:val="-2"/>
                <w:kern w:val="0"/>
                <w:sz w:val="21"/>
                <w:lang w:val="en-US" w:eastAsia="zh-CN"/>
              </w:rPr>
              <w:t>18</w:t>
            </w:r>
          </w:p>
        </w:tc>
      </w:tr>
      <w:tr w14:paraId="3934EC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75" w:hRule="atLeast"/>
          <w:jc w:val="center"/>
        </w:trPr>
        <w:tc>
          <w:tcPr>
            <w:tcW w:w="655" w:type="dxa"/>
            <w:noWrap w:val="0"/>
            <w:vAlign w:val="center"/>
          </w:tcPr>
          <w:p w14:paraId="1584FCFD">
            <w:pPr>
              <w:keepNext w:val="0"/>
              <w:keepLines w:val="0"/>
              <w:pageBreakBefore w:val="0"/>
              <w:widowControl w:val="0"/>
              <w:suppressLineNumbers w:val="0"/>
              <w:kinsoku/>
              <w:wordWrap/>
              <w:overflowPunct/>
              <w:topLinePunct w:val="0"/>
              <w:autoSpaceDE/>
              <w:bidi w:val="0"/>
              <w:adjustRightInd/>
              <w:snapToGrid/>
              <w:spacing w:before="0" w:beforeLines="0" w:beforeAutospacing="0" w:after="0" w:afterAutospacing="0" w:line="240" w:lineRule="auto"/>
              <w:ind w:left="0" w:right="0" w:firstLine="0" w:firstLineChars="0"/>
              <w:jc w:val="center"/>
              <w:textAlignment w:val="auto"/>
              <w:outlineLvl w:val="9"/>
              <w:rPr>
                <w:rFonts w:hint="eastAsia" w:ascii="仿宋" w:hAnsi="仿宋" w:eastAsia="仿宋" w:cs="仿宋"/>
                <w:color w:val="000000"/>
                <w:spacing w:val="-2"/>
                <w:kern w:val="0"/>
                <w:sz w:val="21"/>
                <w:lang w:val="en-US" w:eastAsia="zh-CN"/>
              </w:rPr>
            </w:pPr>
            <w:r>
              <w:rPr>
                <w:rFonts w:hint="eastAsia" w:ascii="仿宋" w:hAnsi="仿宋" w:eastAsia="仿宋" w:cs="仿宋"/>
                <w:color w:val="000000"/>
                <w:spacing w:val="-2"/>
                <w:kern w:val="0"/>
                <w:sz w:val="21"/>
                <w:lang w:val="en-US" w:eastAsia="zh-CN"/>
              </w:rPr>
              <w:t>4</w:t>
            </w:r>
          </w:p>
        </w:tc>
        <w:tc>
          <w:tcPr>
            <w:tcW w:w="885" w:type="dxa"/>
            <w:noWrap w:val="0"/>
            <w:vAlign w:val="center"/>
          </w:tcPr>
          <w:p w14:paraId="3EB78A36">
            <w:pPr>
              <w:keepNext w:val="0"/>
              <w:keepLines w:val="0"/>
              <w:pageBreakBefore w:val="0"/>
              <w:widowControl w:val="0"/>
              <w:suppressLineNumbers w:val="0"/>
              <w:kinsoku/>
              <w:wordWrap/>
              <w:overflowPunct/>
              <w:topLinePunct w:val="0"/>
              <w:autoSpaceDE/>
              <w:autoSpaceDN w:val="0"/>
              <w:bidi w:val="0"/>
              <w:adjustRightInd/>
              <w:snapToGrid/>
              <w:spacing w:before="0" w:beforeLines="0" w:beforeAutospacing="0" w:after="0" w:afterAutospacing="0" w:line="360" w:lineRule="exact"/>
              <w:ind w:left="0" w:right="0" w:firstLine="0" w:firstLineChars="0"/>
              <w:jc w:val="center"/>
              <w:textAlignment w:val="auto"/>
              <w:outlineLvl w:val="9"/>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职业</w:t>
            </w:r>
          </w:p>
          <w:p w14:paraId="13190FC0">
            <w:pPr>
              <w:keepNext w:val="0"/>
              <w:keepLines w:val="0"/>
              <w:pageBreakBefore w:val="0"/>
              <w:widowControl w:val="0"/>
              <w:suppressLineNumbers w:val="0"/>
              <w:kinsoku/>
              <w:wordWrap/>
              <w:overflowPunct/>
              <w:topLinePunct w:val="0"/>
              <w:autoSpaceDE/>
              <w:autoSpaceDN w:val="0"/>
              <w:bidi w:val="0"/>
              <w:adjustRightInd/>
              <w:snapToGrid/>
              <w:spacing w:before="0" w:beforeLines="0" w:beforeAutospacing="0" w:after="0" w:afterAutospacing="0" w:line="360" w:lineRule="exact"/>
              <w:ind w:left="0" w:right="0" w:firstLine="0" w:firstLineChars="0"/>
              <w:jc w:val="center"/>
              <w:textAlignment w:val="auto"/>
              <w:outlineLvl w:val="9"/>
              <w:rPr>
                <w:rFonts w:hint="eastAsia" w:ascii="仿宋" w:hAnsi="仿宋" w:eastAsia="仿宋" w:cs="仿宋"/>
                <w:color w:val="000000"/>
                <w:spacing w:val="-2"/>
                <w:kern w:val="0"/>
                <w:sz w:val="21"/>
                <w:lang w:val="en-US" w:eastAsia="zh-CN"/>
              </w:rPr>
            </w:pPr>
            <w:r>
              <w:rPr>
                <w:rFonts w:hint="eastAsia" w:ascii="仿宋" w:hAnsi="仿宋" w:eastAsia="仿宋" w:cs="仿宋"/>
                <w:color w:val="000000"/>
                <w:kern w:val="0"/>
                <w:sz w:val="21"/>
                <w:szCs w:val="21"/>
                <w:lang w:val="en-US" w:eastAsia="zh-CN"/>
              </w:rPr>
              <w:t>素养</w:t>
            </w:r>
          </w:p>
        </w:tc>
        <w:tc>
          <w:tcPr>
            <w:tcW w:w="3210" w:type="dxa"/>
            <w:noWrap w:val="0"/>
            <w:vAlign w:val="center"/>
          </w:tcPr>
          <w:p w14:paraId="1EE9681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360" w:lineRule="exact"/>
              <w:ind w:left="0" w:right="0" w:firstLine="420" w:firstLineChars="200"/>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本课程是中等职业教育公共选修课程，旨在培养学生必备的职业道德、行为规范和职业发展能力，塑造其符合未来职业需求的综合素质。课程着重引导学生树立正确的职业价值观，养成良好的职业行为习惯，提升适应职场变化的职业心理素质和可持续发展能力，实现德技并修。</w:t>
            </w:r>
          </w:p>
          <w:p w14:paraId="2DCA810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360" w:lineRule="exact"/>
              <w:ind w:left="0" w:right="0" w:firstLine="412" w:firstLineChars="200"/>
              <w:textAlignment w:val="auto"/>
              <w:rPr>
                <w:rFonts w:hint="eastAsia" w:ascii="仿宋" w:hAnsi="仿宋" w:eastAsia="仿宋" w:cs="仿宋"/>
                <w:color w:val="000000"/>
                <w:spacing w:val="-2"/>
                <w:kern w:val="0"/>
                <w:sz w:val="21"/>
                <w:szCs w:val="21"/>
              </w:rPr>
            </w:pPr>
          </w:p>
        </w:tc>
        <w:tc>
          <w:tcPr>
            <w:tcW w:w="3616" w:type="dxa"/>
            <w:noWrap w:val="0"/>
            <w:vAlign w:val="center"/>
          </w:tcPr>
          <w:p w14:paraId="2B34E2F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360" w:lineRule="exact"/>
              <w:ind w:left="0" w:leftChars="0" w:right="0" w:rightChars="0" w:firstLine="420" w:firstLineChars="200"/>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主要内容：围绕职场核心素养构建，包含职业道德与法律法规认知、职场人际关系与有效沟通技巧、团队合作精神与实践训练、职业规划与自我管理方法、职场礼仪与形象塑造、信息处理与问题解决基本策略、创新意识与质量意识培养、安全生产与责任担当教育等现实性主题。</w:t>
            </w:r>
          </w:p>
          <w:p w14:paraId="0A5E2E8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360" w:lineRule="exact"/>
              <w:ind w:left="0" w:leftChars="0" w:right="0" w:rightChars="0"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kern w:val="2"/>
                <w:sz w:val="21"/>
                <w:szCs w:val="21"/>
                <w:lang w:val="en-US" w:eastAsia="zh-CN"/>
              </w:rPr>
              <w:t>教学要求：教学应高度实践化和情境化，突出职业导向。要求紧密联系行业企业实际和真实岗位任务，大量采用案例分析、角色扮演、项目训练、企业实践、情境模拟等教学方法。注重学生的亲身体验与反思内化，促进素养由认知向行为转化。评价需多维度关注过程表现、行为改变和素养提升的实际效果，结合实践情境评估其外化行为。</w:t>
            </w:r>
          </w:p>
        </w:tc>
        <w:tc>
          <w:tcPr>
            <w:tcW w:w="774" w:type="dxa"/>
            <w:noWrap w:val="0"/>
            <w:vAlign w:val="center"/>
          </w:tcPr>
          <w:p w14:paraId="47B46D6A">
            <w:pPr>
              <w:keepNext w:val="0"/>
              <w:keepLines w:val="0"/>
              <w:pageBreakBefore w:val="0"/>
              <w:widowControl w:val="0"/>
              <w:suppressLineNumbers w:val="0"/>
              <w:kinsoku/>
              <w:wordWrap/>
              <w:overflowPunct/>
              <w:topLinePunct w:val="0"/>
              <w:autoSpaceDN w:val="0"/>
              <w:bidi w:val="0"/>
              <w:adjustRightInd/>
              <w:snapToGrid/>
              <w:spacing w:before="0" w:beforeLines="0" w:beforeAutospacing="0" w:after="0" w:afterAutospacing="0" w:line="360" w:lineRule="exact"/>
              <w:ind w:left="0" w:right="0" w:firstLine="0" w:firstLineChars="0"/>
              <w:jc w:val="center"/>
              <w:textAlignment w:val="center"/>
              <w:outlineLvl w:val="9"/>
              <w:rPr>
                <w:rFonts w:hint="eastAsia" w:ascii="仿宋" w:hAnsi="仿宋" w:eastAsia="仿宋" w:cs="仿宋"/>
                <w:color w:val="000000"/>
                <w:spacing w:val="-2"/>
                <w:kern w:val="0"/>
                <w:sz w:val="21"/>
                <w:lang w:val="en-US" w:eastAsia="zh-CN"/>
              </w:rPr>
            </w:pPr>
            <w:r>
              <w:rPr>
                <w:rFonts w:hint="eastAsia" w:ascii="仿宋" w:hAnsi="仿宋" w:eastAsia="仿宋" w:cs="仿宋"/>
                <w:spacing w:val="-2"/>
                <w:kern w:val="0"/>
                <w:sz w:val="21"/>
                <w:lang w:val="en-US" w:eastAsia="zh-CN"/>
              </w:rPr>
              <w:t>36</w:t>
            </w:r>
          </w:p>
        </w:tc>
      </w:tr>
    </w:tbl>
    <w:p w14:paraId="5250D02B">
      <w:pPr>
        <w:pStyle w:val="2"/>
        <w:rPr>
          <w:rFonts w:hint="eastAsia"/>
          <w:lang w:val="en-US"/>
        </w:rPr>
      </w:pPr>
    </w:p>
    <w:p w14:paraId="5CF70E69">
      <w:pPr>
        <w:keepNext w:val="0"/>
        <w:keepLines w:val="0"/>
        <w:pageBreakBefore w:val="0"/>
        <w:widowControl w:val="0"/>
        <w:kinsoku/>
        <w:wordWrap/>
        <w:overflowPunct/>
        <w:topLinePunct w:val="0"/>
        <w:autoSpaceDE w:val="0"/>
        <w:autoSpaceDN w:val="0"/>
        <w:bidi w:val="0"/>
        <w:adjustRightInd/>
        <w:snapToGrid/>
        <w:spacing w:line="360" w:lineRule="exact"/>
        <w:ind w:firstLine="562" w:firstLineChars="200"/>
        <w:textAlignment w:val="auto"/>
        <w:outlineLvl w:val="1"/>
        <w:rPr>
          <w:rFonts w:hint="eastAsia" w:ascii="仿宋" w:hAnsi="仿宋" w:eastAsia="仿宋" w:cs="仿宋"/>
          <w:b/>
          <w:sz w:val="28"/>
          <w:szCs w:val="28"/>
          <w:lang w:val="en-US" w:eastAsia="zh-CN"/>
        </w:rPr>
      </w:pPr>
      <w:bookmarkStart w:id="22" w:name="_Toc5176"/>
      <w:r>
        <w:rPr>
          <w:rFonts w:hint="eastAsia" w:ascii="仿宋" w:hAnsi="仿宋" w:eastAsia="仿宋" w:cs="仿宋"/>
          <w:b/>
          <w:sz w:val="28"/>
          <w:szCs w:val="28"/>
          <w:lang w:val="en-US" w:eastAsia="zh-CN"/>
        </w:rPr>
        <w:t>（二）</w:t>
      </w:r>
      <w:r>
        <w:rPr>
          <w:rFonts w:hint="eastAsia" w:ascii="仿宋" w:hAnsi="仿宋" w:eastAsia="仿宋" w:cs="仿宋"/>
          <w:b/>
          <w:sz w:val="28"/>
          <w:szCs w:val="28"/>
          <w:lang w:val="en-US"/>
        </w:rPr>
        <w:t>专业</w:t>
      </w:r>
      <w:r>
        <w:rPr>
          <w:rFonts w:hint="eastAsia" w:ascii="仿宋" w:hAnsi="仿宋" w:eastAsia="仿宋" w:cs="仿宋"/>
          <w:b/>
          <w:sz w:val="28"/>
          <w:szCs w:val="28"/>
          <w:lang w:val="en-US" w:eastAsia="zh-CN"/>
        </w:rPr>
        <w:t>（</w:t>
      </w:r>
      <w:r>
        <w:rPr>
          <w:rFonts w:hint="eastAsia" w:ascii="仿宋" w:hAnsi="仿宋" w:eastAsia="仿宋" w:cs="仿宋"/>
          <w:b/>
          <w:sz w:val="28"/>
          <w:szCs w:val="28"/>
          <w:lang w:val="en-US"/>
        </w:rPr>
        <w:t>技能</w:t>
      </w:r>
      <w:r>
        <w:rPr>
          <w:rFonts w:hint="eastAsia" w:ascii="仿宋" w:hAnsi="仿宋" w:eastAsia="仿宋" w:cs="仿宋"/>
          <w:b/>
          <w:sz w:val="28"/>
          <w:szCs w:val="28"/>
          <w:lang w:val="en-US" w:eastAsia="zh-CN"/>
        </w:rPr>
        <w:t>）</w:t>
      </w:r>
      <w:r>
        <w:rPr>
          <w:rFonts w:hint="eastAsia" w:ascii="仿宋" w:hAnsi="仿宋" w:eastAsia="仿宋" w:cs="仿宋"/>
          <w:b/>
          <w:sz w:val="28"/>
          <w:szCs w:val="28"/>
          <w:lang w:val="en-US"/>
        </w:rPr>
        <w:t>课</w:t>
      </w:r>
      <w:r>
        <w:rPr>
          <w:rFonts w:hint="eastAsia" w:ascii="仿宋" w:hAnsi="仿宋" w:eastAsia="仿宋" w:cs="仿宋"/>
          <w:b/>
          <w:sz w:val="28"/>
          <w:szCs w:val="28"/>
          <w:lang w:val="en-US" w:eastAsia="zh-CN"/>
        </w:rPr>
        <w:t>程</w:t>
      </w:r>
      <w:bookmarkEnd w:id="22"/>
    </w:p>
    <w:p w14:paraId="1AD4C355">
      <w:pPr>
        <w:keepNext w:val="0"/>
        <w:keepLines w:val="0"/>
        <w:pageBreakBefore w:val="0"/>
        <w:widowControl w:val="0"/>
        <w:kinsoku/>
        <w:wordWrap/>
        <w:overflowPunct/>
        <w:topLinePunct w:val="0"/>
        <w:autoSpaceDE w:val="0"/>
        <w:autoSpaceDN w:val="0"/>
        <w:bidi w:val="0"/>
        <w:adjustRightInd/>
        <w:snapToGrid/>
        <w:spacing w:line="360" w:lineRule="exact"/>
        <w:ind w:firstLine="482" w:firstLineChars="200"/>
        <w:textAlignment w:val="auto"/>
        <w:rPr>
          <w:rFonts w:hint="eastAsia" w:ascii="仿宋" w:hAnsi="仿宋" w:eastAsia="仿宋" w:cs="仿宋"/>
          <w:b/>
          <w:bCs/>
          <w:color w:val="000000"/>
          <w:sz w:val="24"/>
          <w:szCs w:val="24"/>
          <w:lang w:val="en-US"/>
        </w:rPr>
      </w:pPr>
      <w:r>
        <w:rPr>
          <w:rFonts w:hint="eastAsia" w:ascii="仿宋" w:hAnsi="仿宋" w:eastAsia="仿宋" w:cs="仿宋"/>
          <w:b/>
          <w:bCs/>
          <w:color w:val="000000"/>
          <w:sz w:val="24"/>
          <w:szCs w:val="24"/>
          <w:lang w:val="en-US"/>
        </w:rPr>
        <w:t>1</w:t>
      </w:r>
      <w:r>
        <w:rPr>
          <w:rFonts w:hint="eastAsia" w:ascii="仿宋" w:hAnsi="仿宋" w:eastAsia="仿宋" w:cs="仿宋"/>
          <w:b/>
          <w:bCs/>
          <w:color w:val="000000"/>
          <w:sz w:val="24"/>
          <w:szCs w:val="24"/>
          <w:lang w:val="en-US" w:eastAsia="zh-CN"/>
        </w:rPr>
        <w:t>.</w:t>
      </w:r>
      <w:r>
        <w:rPr>
          <w:rFonts w:hint="eastAsia" w:ascii="仿宋" w:hAnsi="仿宋" w:eastAsia="仿宋" w:cs="仿宋"/>
          <w:b/>
          <w:bCs/>
          <w:color w:val="000000"/>
          <w:sz w:val="24"/>
          <w:szCs w:val="24"/>
          <w:lang w:val="en-US"/>
        </w:rPr>
        <w:t>专业基础课程</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5"/>
        <w:gridCol w:w="915"/>
        <w:gridCol w:w="3180"/>
        <w:gridCol w:w="3616"/>
        <w:gridCol w:w="774"/>
      </w:tblGrid>
      <w:tr w14:paraId="1B78B7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655" w:type="dxa"/>
            <w:noWrap w:val="0"/>
            <w:vAlign w:val="center"/>
          </w:tcPr>
          <w:p w14:paraId="33259860">
            <w:pPr>
              <w:keepNext w:val="0"/>
              <w:keepLines w:val="0"/>
              <w:suppressLineNumbers w:val="0"/>
              <w:spacing w:before="0" w:beforeAutospacing="0" w:after="0" w:afterAutospacing="0" w:line="240" w:lineRule="auto"/>
              <w:ind w:left="0" w:right="0" w:firstLine="0" w:firstLineChars="0"/>
              <w:jc w:val="center"/>
              <w:outlineLvl w:val="9"/>
              <w:rPr>
                <w:rFonts w:hint="eastAsia" w:ascii="仿宋" w:hAnsi="仿宋" w:eastAsia="仿宋" w:cs="仿宋"/>
                <w:b/>
                <w:color w:val="000000"/>
                <w:spacing w:val="-2"/>
                <w:kern w:val="0"/>
                <w:sz w:val="21"/>
                <w:szCs w:val="21"/>
              </w:rPr>
            </w:pPr>
            <w:r>
              <w:rPr>
                <w:rFonts w:hint="eastAsia" w:ascii="仿宋" w:hAnsi="仿宋" w:eastAsia="仿宋" w:cs="仿宋"/>
                <w:b/>
                <w:color w:val="000000"/>
                <w:spacing w:val="-2"/>
                <w:kern w:val="0"/>
                <w:sz w:val="21"/>
                <w:szCs w:val="21"/>
              </w:rPr>
              <w:t>序号</w:t>
            </w:r>
          </w:p>
        </w:tc>
        <w:tc>
          <w:tcPr>
            <w:tcW w:w="915" w:type="dxa"/>
            <w:noWrap w:val="0"/>
            <w:vAlign w:val="center"/>
          </w:tcPr>
          <w:p w14:paraId="757D7E97">
            <w:pPr>
              <w:keepNext w:val="0"/>
              <w:keepLines w:val="0"/>
              <w:suppressLineNumbers w:val="0"/>
              <w:spacing w:before="0" w:beforeAutospacing="0" w:after="0" w:afterAutospacing="0" w:line="240" w:lineRule="auto"/>
              <w:ind w:left="0" w:right="0" w:firstLine="0" w:firstLineChars="0"/>
              <w:jc w:val="center"/>
              <w:outlineLvl w:val="9"/>
              <w:rPr>
                <w:rFonts w:hint="eastAsia" w:ascii="仿宋" w:hAnsi="仿宋" w:eastAsia="仿宋" w:cs="仿宋"/>
                <w:b/>
                <w:color w:val="000000"/>
                <w:spacing w:val="-2"/>
                <w:kern w:val="0"/>
                <w:sz w:val="21"/>
                <w:szCs w:val="21"/>
              </w:rPr>
            </w:pPr>
            <w:r>
              <w:rPr>
                <w:rFonts w:hint="eastAsia" w:ascii="仿宋" w:hAnsi="仿宋" w:eastAsia="仿宋" w:cs="仿宋"/>
                <w:b/>
                <w:color w:val="000000"/>
                <w:spacing w:val="-2"/>
                <w:kern w:val="0"/>
                <w:sz w:val="21"/>
                <w:szCs w:val="21"/>
              </w:rPr>
              <w:t>课程</w:t>
            </w:r>
          </w:p>
          <w:p w14:paraId="2256E890">
            <w:pPr>
              <w:keepNext w:val="0"/>
              <w:keepLines w:val="0"/>
              <w:suppressLineNumbers w:val="0"/>
              <w:spacing w:before="0" w:beforeAutospacing="0" w:after="0" w:afterAutospacing="0" w:line="240" w:lineRule="auto"/>
              <w:ind w:left="0" w:right="0" w:firstLine="0" w:firstLineChars="0"/>
              <w:jc w:val="center"/>
              <w:outlineLvl w:val="9"/>
              <w:rPr>
                <w:rFonts w:hint="eastAsia" w:ascii="仿宋" w:hAnsi="仿宋" w:eastAsia="仿宋" w:cs="仿宋"/>
                <w:b/>
                <w:color w:val="000000"/>
                <w:spacing w:val="-2"/>
                <w:kern w:val="0"/>
                <w:sz w:val="21"/>
                <w:szCs w:val="21"/>
              </w:rPr>
            </w:pPr>
            <w:r>
              <w:rPr>
                <w:rFonts w:hint="eastAsia" w:ascii="仿宋" w:hAnsi="仿宋" w:eastAsia="仿宋" w:cs="仿宋"/>
                <w:b/>
                <w:color w:val="000000"/>
                <w:spacing w:val="-2"/>
                <w:kern w:val="0"/>
                <w:sz w:val="21"/>
                <w:szCs w:val="21"/>
              </w:rPr>
              <w:t>名称</w:t>
            </w:r>
          </w:p>
        </w:tc>
        <w:tc>
          <w:tcPr>
            <w:tcW w:w="3180" w:type="dxa"/>
            <w:noWrap w:val="0"/>
            <w:vAlign w:val="center"/>
          </w:tcPr>
          <w:p w14:paraId="77C750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仿宋" w:hAnsi="仿宋" w:eastAsia="仿宋" w:cs="仿宋"/>
                <w:b/>
                <w:color w:val="000000"/>
                <w:spacing w:val="-2"/>
                <w:kern w:val="0"/>
                <w:sz w:val="21"/>
                <w:szCs w:val="21"/>
              </w:rPr>
            </w:pPr>
            <w:r>
              <w:rPr>
                <w:rFonts w:hint="eastAsia" w:ascii="仿宋" w:hAnsi="仿宋" w:eastAsia="仿宋" w:cs="仿宋"/>
                <w:b/>
                <w:color w:val="000000"/>
                <w:spacing w:val="-2"/>
                <w:kern w:val="0"/>
                <w:sz w:val="21"/>
                <w:szCs w:val="21"/>
              </w:rPr>
              <w:t>课程目标</w:t>
            </w:r>
          </w:p>
        </w:tc>
        <w:tc>
          <w:tcPr>
            <w:tcW w:w="3616" w:type="dxa"/>
            <w:noWrap w:val="0"/>
            <w:vAlign w:val="center"/>
          </w:tcPr>
          <w:p w14:paraId="78805C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仿宋" w:hAnsi="仿宋" w:eastAsia="仿宋" w:cs="仿宋"/>
                <w:b/>
                <w:color w:val="000000"/>
                <w:spacing w:val="-2"/>
                <w:kern w:val="0"/>
                <w:sz w:val="21"/>
                <w:szCs w:val="21"/>
              </w:rPr>
            </w:pPr>
            <w:r>
              <w:rPr>
                <w:rFonts w:hint="eastAsia" w:ascii="仿宋" w:hAnsi="仿宋" w:eastAsia="仿宋" w:cs="仿宋"/>
                <w:b/>
                <w:color w:val="000000"/>
                <w:spacing w:val="-2"/>
                <w:kern w:val="0"/>
                <w:sz w:val="21"/>
                <w:szCs w:val="21"/>
              </w:rPr>
              <w:t>主要内容和教学要求</w:t>
            </w:r>
          </w:p>
        </w:tc>
        <w:tc>
          <w:tcPr>
            <w:tcW w:w="774" w:type="dxa"/>
            <w:noWrap w:val="0"/>
            <w:vAlign w:val="center"/>
          </w:tcPr>
          <w:p w14:paraId="0F1B0CDF">
            <w:pPr>
              <w:keepNext w:val="0"/>
              <w:keepLines w:val="0"/>
              <w:suppressLineNumbers w:val="0"/>
              <w:spacing w:before="0" w:beforeAutospacing="0" w:after="0" w:afterAutospacing="0" w:line="240" w:lineRule="auto"/>
              <w:ind w:left="0" w:right="0" w:firstLine="0" w:firstLineChars="0"/>
              <w:jc w:val="center"/>
              <w:outlineLvl w:val="9"/>
              <w:rPr>
                <w:rFonts w:hint="eastAsia" w:ascii="仿宋" w:hAnsi="仿宋" w:eastAsia="仿宋" w:cs="仿宋"/>
                <w:b/>
                <w:color w:val="000000"/>
                <w:spacing w:val="-2"/>
                <w:kern w:val="0"/>
                <w:sz w:val="21"/>
                <w:szCs w:val="21"/>
              </w:rPr>
            </w:pPr>
            <w:r>
              <w:rPr>
                <w:rFonts w:hint="eastAsia" w:ascii="仿宋" w:hAnsi="仿宋" w:eastAsia="仿宋" w:cs="仿宋"/>
                <w:b/>
                <w:color w:val="000000"/>
                <w:spacing w:val="-2"/>
                <w:kern w:val="0"/>
                <w:sz w:val="21"/>
                <w:szCs w:val="21"/>
              </w:rPr>
              <w:t>参考课时</w:t>
            </w:r>
          </w:p>
        </w:tc>
      </w:tr>
      <w:tr w14:paraId="0EE9E8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55" w:type="dxa"/>
            <w:noWrap w:val="0"/>
            <w:vAlign w:val="center"/>
          </w:tcPr>
          <w:p w14:paraId="57574BD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915" w:type="dxa"/>
            <w:noWrap w:val="0"/>
            <w:vAlign w:val="center"/>
          </w:tcPr>
          <w:p w14:paraId="78655C0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lang w:val="en-US" w:eastAsia="zh-CN"/>
              </w:rPr>
            </w:pPr>
            <w:r>
              <w:rPr>
                <w:rFonts w:hint="eastAsia" w:ascii="仿宋" w:hAnsi="仿宋" w:eastAsia="仿宋" w:cs="仿宋"/>
                <w:i w:val="0"/>
                <w:iCs w:val="0"/>
                <w:color w:val="000000"/>
                <w:kern w:val="0"/>
                <w:sz w:val="21"/>
                <w:szCs w:val="21"/>
                <w:u w:val="none"/>
                <w:lang w:val="en-US" w:eastAsia="zh-CN" w:bidi="ar"/>
              </w:rPr>
              <w:t>管理学基础</w:t>
            </w:r>
          </w:p>
        </w:tc>
        <w:tc>
          <w:tcPr>
            <w:tcW w:w="3180" w:type="dxa"/>
            <w:noWrap w:val="0"/>
            <w:vAlign w:val="center"/>
          </w:tcPr>
          <w:p w14:paraId="15CFF9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highlight w:val="none"/>
                <w:lang w:val="en-US" w:eastAsia="zh-CN"/>
              </w:rPr>
              <w:t>该课程经济与管理大类专业的专业基础课，主要基于管理过程的决策、组织、领导、控制、创新这五大管理职能为线索，让学生在系统地理解和掌握管理学基本理论、内容、方法与技能的基础上，能够分析和解决现实中的管理问题，将管理学的知识内化为管理思维和管理素养。</w:t>
            </w:r>
          </w:p>
        </w:tc>
        <w:tc>
          <w:tcPr>
            <w:tcW w:w="3616" w:type="dxa"/>
            <w:noWrap w:val="0"/>
            <w:vAlign w:val="center"/>
          </w:tcPr>
          <w:p w14:paraId="211F1E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highlight w:val="none"/>
                <w:lang w:val="en-US" w:eastAsia="zh-CN"/>
              </w:rPr>
              <w:t>①掌握管理概念、特征及科学与艺术的区别。</w:t>
            </w:r>
            <w:r>
              <w:rPr>
                <w:rFonts w:hint="default" w:ascii="仿宋" w:hAnsi="仿宋" w:eastAsia="仿宋" w:cs="仿宋"/>
                <w:kern w:val="2"/>
                <w:sz w:val="21"/>
                <w:szCs w:val="21"/>
                <w:highlight w:val="none"/>
                <w:lang w:val="en-US" w:eastAsia="zh-CN"/>
              </w:rPr>
              <w:br w:type="textWrapping"/>
            </w:r>
            <w:r>
              <w:rPr>
                <w:rFonts w:hint="default" w:ascii="仿宋" w:hAnsi="仿宋" w:eastAsia="仿宋" w:cs="仿宋"/>
                <w:kern w:val="2"/>
                <w:sz w:val="21"/>
                <w:szCs w:val="21"/>
                <w:highlight w:val="none"/>
                <w:lang w:val="en-US" w:eastAsia="zh-CN"/>
              </w:rPr>
              <w:t>②掌握决策类型，会用环境分析法分析企业环境。</w:t>
            </w:r>
            <w:r>
              <w:rPr>
                <w:rFonts w:hint="default" w:ascii="仿宋" w:hAnsi="仿宋" w:eastAsia="仿宋" w:cs="仿宋"/>
                <w:kern w:val="2"/>
                <w:sz w:val="21"/>
                <w:szCs w:val="21"/>
                <w:highlight w:val="none"/>
                <w:lang w:val="en-US" w:eastAsia="zh-CN"/>
              </w:rPr>
              <w:br w:type="textWrapping"/>
            </w:r>
            <w:r>
              <w:rPr>
                <w:rFonts w:hint="default" w:ascii="仿宋" w:hAnsi="仿宋" w:eastAsia="仿宋" w:cs="仿宋"/>
                <w:kern w:val="2"/>
                <w:sz w:val="21"/>
                <w:szCs w:val="21"/>
                <w:highlight w:val="none"/>
                <w:lang w:val="en-US" w:eastAsia="zh-CN"/>
              </w:rPr>
              <w:t>③掌握组织结构特点及适用范围。</w:t>
            </w:r>
            <w:r>
              <w:rPr>
                <w:rFonts w:hint="default" w:ascii="仿宋" w:hAnsi="仿宋" w:eastAsia="仿宋" w:cs="仿宋"/>
                <w:kern w:val="2"/>
                <w:sz w:val="21"/>
                <w:szCs w:val="21"/>
                <w:highlight w:val="none"/>
                <w:lang w:val="en-US" w:eastAsia="zh-CN"/>
              </w:rPr>
              <w:br w:type="textWrapping"/>
            </w:r>
            <w:r>
              <w:rPr>
                <w:rFonts w:hint="default" w:ascii="仿宋" w:hAnsi="仿宋" w:eastAsia="仿宋" w:cs="仿宋"/>
                <w:kern w:val="2"/>
                <w:sz w:val="21"/>
                <w:szCs w:val="21"/>
                <w:highlight w:val="none"/>
                <w:lang w:val="en-US" w:eastAsia="zh-CN"/>
              </w:rPr>
              <w:t>④掌握领导权力来源与激励理论。</w:t>
            </w:r>
            <w:r>
              <w:rPr>
                <w:rFonts w:hint="default" w:ascii="仿宋" w:hAnsi="仿宋" w:eastAsia="仿宋" w:cs="仿宋"/>
                <w:kern w:val="2"/>
                <w:sz w:val="21"/>
                <w:szCs w:val="21"/>
                <w:highlight w:val="none"/>
                <w:lang w:val="en-US" w:eastAsia="zh-CN"/>
              </w:rPr>
              <w:br w:type="textWrapping"/>
            </w:r>
            <w:r>
              <w:rPr>
                <w:rFonts w:hint="default" w:ascii="仿宋" w:hAnsi="仿宋" w:eastAsia="仿宋" w:cs="仿宋"/>
                <w:kern w:val="2"/>
                <w:sz w:val="21"/>
                <w:szCs w:val="21"/>
                <w:highlight w:val="none"/>
                <w:lang w:val="en-US" w:eastAsia="zh-CN"/>
              </w:rPr>
              <w:t>⑤区分控制类型，掌握控制过程。</w:t>
            </w:r>
            <w:r>
              <w:rPr>
                <w:rFonts w:hint="default" w:ascii="仿宋" w:hAnsi="仿宋" w:eastAsia="仿宋" w:cs="仿宋"/>
                <w:kern w:val="2"/>
                <w:sz w:val="21"/>
                <w:szCs w:val="21"/>
                <w:highlight w:val="none"/>
                <w:lang w:val="en-US" w:eastAsia="zh-CN"/>
              </w:rPr>
              <w:br w:type="textWrapping"/>
            </w:r>
            <w:r>
              <w:rPr>
                <w:rFonts w:hint="default" w:ascii="仿宋" w:hAnsi="仿宋" w:eastAsia="仿宋" w:cs="仿宋"/>
                <w:kern w:val="2"/>
                <w:sz w:val="21"/>
                <w:szCs w:val="21"/>
                <w:highlight w:val="none"/>
                <w:lang w:val="en-US" w:eastAsia="zh-CN"/>
              </w:rPr>
              <w:t>⑥理解管理创新内涵与维持的关系。</w:t>
            </w:r>
            <w:r>
              <w:rPr>
                <w:rFonts w:hint="default" w:ascii="仿宋" w:hAnsi="仿宋" w:eastAsia="仿宋" w:cs="仿宋"/>
                <w:kern w:val="2"/>
                <w:sz w:val="21"/>
                <w:szCs w:val="21"/>
                <w:highlight w:val="none"/>
                <w:lang w:val="en-US" w:eastAsia="zh-CN"/>
              </w:rPr>
              <w:br w:type="textWrapping"/>
            </w:r>
            <w:r>
              <w:rPr>
                <w:rFonts w:hint="default" w:ascii="仿宋" w:hAnsi="仿宋" w:eastAsia="仿宋" w:cs="仿宋"/>
                <w:kern w:val="2"/>
                <w:sz w:val="21"/>
                <w:szCs w:val="21"/>
                <w:highlight w:val="none"/>
                <w:lang w:val="en-US" w:eastAsia="zh-CN"/>
              </w:rPr>
              <w:t>⑦掌握目标管理方法及计划的基本内容。</w:t>
            </w:r>
          </w:p>
        </w:tc>
        <w:tc>
          <w:tcPr>
            <w:tcW w:w="774" w:type="dxa"/>
            <w:noWrap w:val="0"/>
            <w:vAlign w:val="center"/>
          </w:tcPr>
          <w:p w14:paraId="25598CB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144</w:t>
            </w:r>
          </w:p>
        </w:tc>
      </w:tr>
      <w:tr w14:paraId="44BCE6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55" w:type="dxa"/>
            <w:noWrap w:val="0"/>
            <w:vAlign w:val="center"/>
          </w:tcPr>
          <w:p w14:paraId="6CAD6ED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915" w:type="dxa"/>
            <w:noWrap w:val="0"/>
            <w:vAlign w:val="center"/>
          </w:tcPr>
          <w:p w14:paraId="40FA153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lang w:val="en-US" w:eastAsia="zh-CN"/>
              </w:rPr>
            </w:pPr>
            <w:r>
              <w:rPr>
                <w:rFonts w:hint="eastAsia" w:ascii="仿宋" w:hAnsi="仿宋" w:eastAsia="仿宋" w:cs="仿宋"/>
                <w:i w:val="0"/>
                <w:iCs w:val="0"/>
                <w:color w:val="000000"/>
                <w:kern w:val="0"/>
                <w:sz w:val="21"/>
                <w:szCs w:val="21"/>
                <w:u w:val="none"/>
                <w:lang w:val="en-US" w:eastAsia="zh-CN" w:bidi="ar"/>
              </w:rPr>
              <w:t>经济学基础</w:t>
            </w:r>
          </w:p>
        </w:tc>
        <w:tc>
          <w:tcPr>
            <w:tcW w:w="3180" w:type="dxa"/>
            <w:noWrap w:val="0"/>
            <w:vAlign w:val="center"/>
          </w:tcPr>
          <w:p w14:paraId="282C3C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420" w:firstLineChars="200"/>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highlight w:val="none"/>
                <w:lang w:val="en-US" w:eastAsia="zh-CN"/>
              </w:rPr>
              <w:t>该课程是经济与管理大类专业的专业基础课。基于福建省中等职业学校学业水平考试的特点以及中职学生学情，经济学基础主要考核微观经济学部分，考核内容主要包括需求、供给和均衡价格，消费者选择，企业的生产和成本，市场结构，共四个部分。</w:t>
            </w:r>
          </w:p>
        </w:tc>
        <w:tc>
          <w:tcPr>
            <w:tcW w:w="3616" w:type="dxa"/>
            <w:noWrap w:val="0"/>
            <w:vAlign w:val="center"/>
          </w:tcPr>
          <w:p w14:paraId="3AC2B1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Segoe UI" w:hAnsi="Segoe UI" w:eastAsia="Segoe UI" w:cs="Segoe UI"/>
                <w:i w:val="0"/>
                <w:iCs w:val="0"/>
                <w:caps w:val="0"/>
                <w:spacing w:val="0"/>
                <w:kern w:val="2"/>
                <w:sz w:val="19"/>
                <w:szCs w:val="19"/>
                <w:shd w:val="clear" w:fill="FFFFFF"/>
                <w:lang w:val="en-US" w:eastAsia="zh-CN"/>
              </w:rPr>
            </w:pPr>
            <w:r>
              <w:rPr>
                <w:rFonts w:hint="eastAsia" w:ascii="仿宋" w:hAnsi="仿宋" w:eastAsia="仿宋" w:cs="仿宋"/>
                <w:kern w:val="2"/>
                <w:sz w:val="21"/>
                <w:szCs w:val="21"/>
                <w:highlight w:val="none"/>
                <w:lang w:val="en-US" w:eastAsia="zh-CN"/>
              </w:rPr>
              <w:t>①掌握需求、供给概念与规律，明确均衡价格决定。</w:t>
            </w:r>
            <w:r>
              <w:rPr>
                <w:rFonts w:hint="default" w:ascii="仿宋" w:hAnsi="仿宋" w:eastAsia="仿宋" w:cs="仿宋"/>
                <w:kern w:val="2"/>
                <w:sz w:val="21"/>
                <w:szCs w:val="21"/>
                <w:highlight w:val="none"/>
                <w:lang w:val="en-US" w:eastAsia="zh-CN"/>
              </w:rPr>
              <w:br w:type="textWrapping"/>
            </w:r>
            <w:r>
              <w:rPr>
                <w:rFonts w:hint="default" w:ascii="仿宋" w:hAnsi="仿宋" w:eastAsia="仿宋" w:cs="仿宋"/>
                <w:kern w:val="2"/>
                <w:sz w:val="21"/>
                <w:szCs w:val="21"/>
                <w:highlight w:val="none"/>
                <w:lang w:val="en-US" w:eastAsia="zh-CN"/>
              </w:rPr>
              <w:t>②区分欲望和效用，运用边际效用递减规律分析问题。</w:t>
            </w:r>
            <w:r>
              <w:rPr>
                <w:rFonts w:hint="default" w:ascii="仿宋" w:hAnsi="仿宋" w:eastAsia="仿宋" w:cs="仿宋"/>
                <w:kern w:val="2"/>
                <w:sz w:val="21"/>
                <w:szCs w:val="21"/>
                <w:highlight w:val="none"/>
                <w:lang w:val="en-US" w:eastAsia="zh-CN"/>
              </w:rPr>
              <w:br w:type="textWrapping"/>
            </w:r>
            <w:r>
              <w:rPr>
                <w:rFonts w:hint="default" w:ascii="仿宋" w:hAnsi="仿宋" w:eastAsia="仿宋" w:cs="仿宋"/>
                <w:kern w:val="2"/>
                <w:sz w:val="21"/>
                <w:szCs w:val="21"/>
                <w:highlight w:val="none"/>
                <w:lang w:val="en-US" w:eastAsia="zh-CN"/>
              </w:rPr>
              <w:t>③掌握企业类型，理解生产函数与成本，运用边际报酬递减规律。</w:t>
            </w:r>
            <w:r>
              <w:rPr>
                <w:rFonts w:hint="default" w:ascii="仿宋" w:hAnsi="仿宋" w:eastAsia="仿宋" w:cs="仿宋"/>
                <w:kern w:val="2"/>
                <w:sz w:val="21"/>
                <w:szCs w:val="21"/>
                <w:highlight w:val="none"/>
                <w:lang w:val="en-US" w:eastAsia="zh-CN"/>
              </w:rPr>
              <w:br w:type="textWrapping"/>
            </w:r>
            <w:r>
              <w:rPr>
                <w:rFonts w:hint="default" w:ascii="仿宋" w:hAnsi="仿宋" w:eastAsia="仿宋" w:cs="仿宋"/>
                <w:kern w:val="2"/>
                <w:sz w:val="21"/>
                <w:szCs w:val="21"/>
                <w:highlight w:val="none"/>
                <w:lang w:val="en-US" w:eastAsia="zh-CN"/>
              </w:rPr>
              <w:t>④掌握四种市场类型特点及区分，理解垄断原因。</w:t>
            </w:r>
            <w:r>
              <w:rPr>
                <w:rFonts w:hint="default" w:ascii="仿宋" w:hAnsi="仿宋" w:eastAsia="仿宋" w:cs="仿宋"/>
                <w:kern w:val="2"/>
                <w:sz w:val="21"/>
                <w:szCs w:val="21"/>
                <w:highlight w:val="none"/>
                <w:lang w:val="en-US" w:eastAsia="zh-CN"/>
              </w:rPr>
              <w:br w:type="textWrapping"/>
            </w:r>
            <w:r>
              <w:rPr>
                <w:rFonts w:hint="default" w:ascii="仿宋" w:hAnsi="仿宋" w:eastAsia="仿宋" w:cs="仿宋"/>
                <w:kern w:val="2"/>
                <w:sz w:val="21"/>
                <w:szCs w:val="21"/>
                <w:highlight w:val="none"/>
                <w:lang w:val="en-US" w:eastAsia="zh-CN"/>
              </w:rPr>
              <w:t>⑤明确企业利润最大化原则。</w:t>
            </w:r>
          </w:p>
        </w:tc>
        <w:tc>
          <w:tcPr>
            <w:tcW w:w="774" w:type="dxa"/>
            <w:noWrap w:val="0"/>
            <w:vAlign w:val="center"/>
          </w:tcPr>
          <w:p w14:paraId="4DFC83F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144</w:t>
            </w:r>
          </w:p>
        </w:tc>
      </w:tr>
      <w:tr w14:paraId="118DFD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55" w:type="dxa"/>
            <w:noWrap w:val="0"/>
            <w:vAlign w:val="center"/>
          </w:tcPr>
          <w:p w14:paraId="5E41FF3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915" w:type="dxa"/>
            <w:noWrap w:val="0"/>
            <w:vAlign w:val="center"/>
          </w:tcPr>
          <w:p w14:paraId="133225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经济法基础</w:t>
            </w:r>
          </w:p>
        </w:tc>
        <w:tc>
          <w:tcPr>
            <w:tcW w:w="3180" w:type="dxa"/>
            <w:noWrap w:val="0"/>
            <w:vAlign w:val="center"/>
          </w:tcPr>
          <w:p w14:paraId="699180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420" w:firstLineChars="200"/>
              <w:textAlignment w:val="auto"/>
              <w:rPr>
                <w:rFonts w:hint="eastAsia" w:ascii="仿宋" w:hAnsi="仿宋" w:eastAsia="仿宋" w:cs="仿宋"/>
                <w:kern w:val="2"/>
                <w:sz w:val="21"/>
                <w:szCs w:val="21"/>
                <w:highlight w:val="none"/>
                <w:lang w:val="en-US" w:eastAsia="zh-CN"/>
              </w:rPr>
            </w:pPr>
            <w:r>
              <w:rPr>
                <w:rFonts w:hint="eastAsia" w:ascii="仿宋" w:hAnsi="仿宋" w:eastAsia="仿宋" w:cs="仿宋"/>
                <w:kern w:val="2"/>
                <w:sz w:val="21"/>
                <w:szCs w:val="21"/>
                <w:highlight w:val="none"/>
                <w:lang w:val="en-US" w:eastAsia="zh-CN"/>
              </w:rPr>
              <w:t>本课程旨在通过系统学习经济法基础知识，使中职会计专业学生深入理解会计法律环境，掌握相关法律原理与规定，提升法律意识，为从事会计工作奠定坚实的法律素养基础。</w:t>
            </w:r>
          </w:p>
        </w:tc>
        <w:tc>
          <w:tcPr>
            <w:tcW w:w="3616" w:type="dxa"/>
            <w:noWrap w:val="0"/>
            <w:vAlign w:val="center"/>
          </w:tcPr>
          <w:p w14:paraId="49701A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kern w:val="2"/>
                <w:sz w:val="21"/>
                <w:szCs w:val="21"/>
                <w:highlight w:val="none"/>
                <w:lang w:val="en-US" w:eastAsia="zh-CN"/>
              </w:rPr>
            </w:pPr>
            <w:r>
              <w:rPr>
                <w:rFonts w:hint="default" w:ascii="仿宋" w:hAnsi="仿宋" w:eastAsia="仿宋" w:cs="仿宋"/>
                <w:kern w:val="2"/>
                <w:sz w:val="21"/>
                <w:szCs w:val="21"/>
                <w:highlight w:val="none"/>
                <w:lang w:val="en-US" w:eastAsia="zh-CN"/>
              </w:rPr>
              <w:t>①掌握经济法律基本概念与原则。</w:t>
            </w:r>
            <w:r>
              <w:rPr>
                <w:rFonts w:hint="default" w:ascii="仿宋" w:hAnsi="仿宋" w:eastAsia="仿宋" w:cs="仿宋"/>
                <w:kern w:val="2"/>
                <w:sz w:val="21"/>
                <w:szCs w:val="21"/>
                <w:highlight w:val="none"/>
                <w:lang w:val="en-US" w:eastAsia="zh-CN"/>
              </w:rPr>
              <w:br w:type="textWrapping"/>
            </w:r>
            <w:r>
              <w:rPr>
                <w:rFonts w:hint="default" w:ascii="仿宋" w:hAnsi="仿宋" w:eastAsia="仿宋" w:cs="仿宋"/>
                <w:kern w:val="2"/>
                <w:sz w:val="21"/>
                <w:szCs w:val="21"/>
                <w:highlight w:val="none"/>
                <w:lang w:val="en-US" w:eastAsia="zh-CN"/>
              </w:rPr>
              <w:t>②重点学习合同法、公司法、税法等会计领域法律法规。</w:t>
            </w:r>
            <w:r>
              <w:rPr>
                <w:rFonts w:hint="default" w:ascii="仿宋" w:hAnsi="仿宋" w:eastAsia="仿宋" w:cs="仿宋"/>
                <w:kern w:val="2"/>
                <w:sz w:val="21"/>
                <w:szCs w:val="21"/>
                <w:highlight w:val="none"/>
                <w:lang w:val="en-US" w:eastAsia="zh-CN"/>
              </w:rPr>
              <w:br w:type="textWrapping"/>
            </w:r>
            <w:r>
              <w:rPr>
                <w:rFonts w:hint="default" w:ascii="仿宋" w:hAnsi="仿宋" w:eastAsia="仿宋" w:cs="仿宋"/>
                <w:kern w:val="2"/>
                <w:sz w:val="21"/>
                <w:szCs w:val="21"/>
                <w:highlight w:val="none"/>
                <w:lang w:val="en-US" w:eastAsia="zh-CN"/>
              </w:rPr>
              <w:t>③明确法律在会计实践中的具体应用。</w:t>
            </w:r>
            <w:r>
              <w:rPr>
                <w:rFonts w:hint="default" w:ascii="仿宋" w:hAnsi="仿宋" w:eastAsia="仿宋" w:cs="仿宋"/>
                <w:kern w:val="2"/>
                <w:sz w:val="21"/>
                <w:szCs w:val="21"/>
                <w:highlight w:val="none"/>
                <w:lang w:val="en-US" w:eastAsia="zh-CN"/>
              </w:rPr>
              <w:br w:type="textWrapping"/>
            </w:r>
            <w:r>
              <w:rPr>
                <w:rFonts w:hint="default" w:ascii="仿宋" w:hAnsi="仿宋" w:eastAsia="仿宋" w:cs="仿宋"/>
                <w:kern w:val="2"/>
                <w:sz w:val="21"/>
                <w:szCs w:val="21"/>
                <w:highlight w:val="none"/>
                <w:lang w:val="en-US" w:eastAsia="zh-CN"/>
              </w:rPr>
              <w:t>④通过案例分析、小组讨论强化法律条文理解与运用。</w:t>
            </w:r>
            <w:r>
              <w:rPr>
                <w:rFonts w:hint="default" w:ascii="仿宋" w:hAnsi="仿宋" w:eastAsia="仿宋" w:cs="仿宋"/>
                <w:kern w:val="2"/>
                <w:sz w:val="21"/>
                <w:szCs w:val="21"/>
                <w:highlight w:val="none"/>
                <w:lang w:val="en-US" w:eastAsia="zh-CN"/>
              </w:rPr>
              <w:br w:type="textWrapping"/>
            </w:r>
            <w:r>
              <w:rPr>
                <w:rFonts w:hint="default" w:ascii="仿宋" w:hAnsi="仿宋" w:eastAsia="仿宋" w:cs="仿宋"/>
                <w:kern w:val="2"/>
                <w:sz w:val="21"/>
                <w:szCs w:val="21"/>
                <w:highlight w:val="none"/>
                <w:lang w:val="en-US" w:eastAsia="zh-CN"/>
              </w:rPr>
              <w:t>⑤培养学生依法从事会计工作的能力。</w:t>
            </w:r>
          </w:p>
        </w:tc>
        <w:tc>
          <w:tcPr>
            <w:tcW w:w="774" w:type="dxa"/>
            <w:noWrap w:val="0"/>
            <w:vAlign w:val="center"/>
          </w:tcPr>
          <w:p w14:paraId="7BFB8AA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36</w:t>
            </w:r>
          </w:p>
        </w:tc>
      </w:tr>
      <w:tr w14:paraId="1FBF74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55" w:type="dxa"/>
            <w:noWrap w:val="0"/>
            <w:vAlign w:val="center"/>
          </w:tcPr>
          <w:p w14:paraId="0E40401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915" w:type="dxa"/>
            <w:shd w:val="clear" w:color="auto" w:fill="auto"/>
            <w:noWrap w:val="0"/>
            <w:vAlign w:val="center"/>
          </w:tcPr>
          <w:p w14:paraId="7F5BA0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kern w:val="2"/>
                <w:sz w:val="21"/>
                <w:szCs w:val="21"/>
                <w:lang w:val="en-US" w:eastAsia="zh-CN" w:bidi="zh-CN"/>
              </w:rPr>
            </w:pPr>
            <w:r>
              <w:rPr>
                <w:rFonts w:hint="eastAsia" w:ascii="仿宋" w:hAnsi="仿宋" w:eastAsia="仿宋" w:cs="仿宋"/>
                <w:kern w:val="2"/>
                <w:sz w:val="21"/>
                <w:szCs w:val="21"/>
                <w:lang w:val="en-US" w:eastAsia="zh-CN"/>
              </w:rPr>
              <w:t>电子票据技术应用</w:t>
            </w:r>
          </w:p>
        </w:tc>
        <w:tc>
          <w:tcPr>
            <w:tcW w:w="3180" w:type="dxa"/>
            <w:shd w:val="clear" w:color="auto" w:fill="auto"/>
            <w:noWrap w:val="0"/>
            <w:vAlign w:val="center"/>
          </w:tcPr>
          <w:p w14:paraId="7B1343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textAlignment w:val="auto"/>
              <w:rPr>
                <w:rFonts w:hint="eastAsia" w:ascii="仿宋" w:hAnsi="仿宋" w:eastAsia="仿宋" w:cs="仿宋"/>
                <w:kern w:val="2"/>
                <w:sz w:val="21"/>
                <w:szCs w:val="21"/>
                <w:lang w:val="en-US" w:eastAsia="zh-CN" w:bidi="zh-CN"/>
              </w:rPr>
            </w:pPr>
            <w:r>
              <w:rPr>
                <w:rFonts w:hint="eastAsia" w:ascii="仿宋" w:hAnsi="仿宋" w:eastAsia="仿宋" w:cs="仿宋"/>
                <w:kern w:val="2"/>
                <w:sz w:val="21"/>
                <w:szCs w:val="21"/>
                <w:lang w:val="en-US" w:eastAsia="zh-CN"/>
              </w:rPr>
              <w:t>本课程旨在培养中职会计专业学生掌握电子票据的基本概念、操作流程及应用技巧，了解电子票据在财务工作中的重要性和优势，提高票据处理效率，增强财务安全意识，为未来的职业生涯奠定坚实基础。</w:t>
            </w:r>
          </w:p>
        </w:tc>
        <w:tc>
          <w:tcPr>
            <w:tcW w:w="3616" w:type="dxa"/>
            <w:shd w:val="clear" w:color="auto" w:fill="auto"/>
            <w:noWrap w:val="0"/>
            <w:vAlign w:val="center"/>
          </w:tcPr>
          <w:p w14:paraId="46D929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kern w:val="2"/>
                <w:sz w:val="21"/>
                <w:szCs w:val="21"/>
                <w:highlight w:val="none"/>
                <w:lang w:val="en-US" w:eastAsia="zh-CN"/>
              </w:rPr>
            </w:pPr>
            <w:r>
              <w:rPr>
                <w:rFonts w:hint="eastAsia" w:ascii="仿宋" w:hAnsi="仿宋" w:eastAsia="仿宋" w:cs="仿宋"/>
                <w:kern w:val="2"/>
                <w:sz w:val="21"/>
                <w:szCs w:val="21"/>
                <w:highlight w:val="none"/>
                <w:lang w:val="en-US" w:eastAsia="zh-CN"/>
              </w:rPr>
              <w:t>①掌握电子票据基础知识。</w:t>
            </w:r>
          </w:p>
          <w:p w14:paraId="548A0F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kern w:val="2"/>
                <w:sz w:val="21"/>
                <w:szCs w:val="21"/>
                <w:highlight w:val="none"/>
                <w:lang w:val="en-US" w:eastAsia="zh-CN"/>
              </w:rPr>
            </w:pPr>
            <w:r>
              <w:rPr>
                <w:rFonts w:hint="eastAsia" w:ascii="仿宋" w:hAnsi="仿宋" w:eastAsia="仿宋" w:cs="仿宋"/>
                <w:kern w:val="2"/>
                <w:sz w:val="21"/>
                <w:szCs w:val="21"/>
                <w:highlight w:val="none"/>
                <w:lang w:val="en-US" w:eastAsia="zh-CN"/>
              </w:rPr>
              <w:t>②熟悉电子票据操作流程。</w:t>
            </w:r>
          </w:p>
          <w:p w14:paraId="12E35F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kern w:val="2"/>
                <w:sz w:val="21"/>
                <w:szCs w:val="21"/>
                <w:highlight w:val="none"/>
                <w:lang w:val="en-US" w:eastAsia="zh-CN"/>
              </w:rPr>
            </w:pPr>
            <w:r>
              <w:rPr>
                <w:rFonts w:hint="eastAsia" w:ascii="仿宋" w:hAnsi="仿宋" w:eastAsia="仿宋" w:cs="仿宋"/>
                <w:kern w:val="2"/>
                <w:sz w:val="21"/>
                <w:szCs w:val="21"/>
                <w:highlight w:val="none"/>
                <w:lang w:val="en-US" w:eastAsia="zh-CN"/>
              </w:rPr>
              <w:t>③了解电子票据风险防范要点。</w:t>
            </w:r>
          </w:p>
          <w:p w14:paraId="2C218E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kern w:val="2"/>
                <w:sz w:val="21"/>
                <w:szCs w:val="21"/>
                <w:highlight w:val="none"/>
                <w:lang w:val="en-US" w:eastAsia="zh-CN"/>
              </w:rPr>
            </w:pPr>
            <w:r>
              <w:rPr>
                <w:rFonts w:hint="eastAsia" w:ascii="仿宋" w:hAnsi="仿宋" w:eastAsia="仿宋" w:cs="仿宋"/>
                <w:kern w:val="2"/>
                <w:sz w:val="21"/>
                <w:szCs w:val="21"/>
                <w:highlight w:val="none"/>
                <w:lang w:val="en-US" w:eastAsia="zh-CN"/>
              </w:rPr>
              <w:t>④通过案例分析强化实践认知。</w:t>
            </w:r>
          </w:p>
          <w:p w14:paraId="44F1E8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kern w:val="2"/>
                <w:sz w:val="21"/>
                <w:szCs w:val="21"/>
                <w:lang w:val="en-US" w:eastAsia="zh-CN" w:bidi="zh-CN"/>
              </w:rPr>
            </w:pPr>
            <w:r>
              <w:rPr>
                <w:rFonts w:hint="eastAsia" w:ascii="仿宋" w:hAnsi="仿宋" w:eastAsia="仿宋" w:cs="仿宋"/>
                <w:kern w:val="2"/>
                <w:sz w:val="21"/>
                <w:szCs w:val="21"/>
                <w:highlight w:val="none"/>
                <w:lang w:val="en-US" w:eastAsia="zh-CN"/>
              </w:rPr>
              <w:t>⑤掌握应用技能，适应财务信息化发展。</w:t>
            </w:r>
          </w:p>
        </w:tc>
        <w:tc>
          <w:tcPr>
            <w:tcW w:w="774" w:type="dxa"/>
            <w:noWrap w:val="0"/>
            <w:vAlign w:val="center"/>
          </w:tcPr>
          <w:p w14:paraId="1522793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54</w:t>
            </w:r>
          </w:p>
        </w:tc>
      </w:tr>
      <w:tr w14:paraId="015D9B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5" w:hRule="atLeast"/>
          <w:jc w:val="center"/>
        </w:trPr>
        <w:tc>
          <w:tcPr>
            <w:tcW w:w="655" w:type="dxa"/>
            <w:noWrap w:val="0"/>
            <w:vAlign w:val="center"/>
          </w:tcPr>
          <w:p w14:paraId="2D8E9F5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915" w:type="dxa"/>
            <w:noWrap w:val="0"/>
            <w:vAlign w:val="center"/>
          </w:tcPr>
          <w:p w14:paraId="68285A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税收基础</w:t>
            </w:r>
          </w:p>
        </w:tc>
        <w:tc>
          <w:tcPr>
            <w:tcW w:w="3180" w:type="dxa"/>
            <w:noWrap w:val="0"/>
            <w:vAlign w:val="center"/>
          </w:tcPr>
          <w:p w14:paraId="4ED581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kern w:val="2"/>
                <w:sz w:val="21"/>
                <w:szCs w:val="21"/>
                <w:lang w:val="en-US" w:eastAsia="zh-CN"/>
              </w:rPr>
              <w:t>熟悉各个税种基本原理的基础上扎实掌握税务会计核算和纳税申报工作，从而降低企业税务风险。涉及税务会计各种业务场景和具体会计核算以及纳税申报实务；强化案例分析，帮助读者学以致用，全面掌握各个税种的会计核算实务</w:t>
            </w:r>
          </w:p>
        </w:tc>
        <w:tc>
          <w:tcPr>
            <w:tcW w:w="3616" w:type="dxa"/>
            <w:noWrap w:val="0"/>
            <w:vAlign w:val="center"/>
          </w:tcPr>
          <w:p w14:paraId="44B7F4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kern w:val="2"/>
                <w:sz w:val="21"/>
                <w:szCs w:val="21"/>
                <w:highlight w:val="none"/>
                <w:lang w:val="en-US" w:eastAsia="zh-CN"/>
              </w:rPr>
              <w:t>①了解税收制度、纳税会计科目设置及凭证账簿管理。</w:t>
            </w:r>
            <w:r>
              <w:rPr>
                <w:rFonts w:hint="default" w:ascii="仿宋" w:hAnsi="仿宋" w:eastAsia="仿宋" w:cs="仿宋"/>
                <w:kern w:val="2"/>
                <w:sz w:val="21"/>
                <w:szCs w:val="21"/>
                <w:highlight w:val="none"/>
                <w:lang w:val="en-US" w:eastAsia="zh-CN"/>
              </w:rPr>
              <w:br w:type="textWrapping"/>
            </w:r>
            <w:r>
              <w:rPr>
                <w:rFonts w:hint="default" w:ascii="仿宋" w:hAnsi="仿宋" w:eastAsia="仿宋" w:cs="仿宋"/>
                <w:kern w:val="2"/>
                <w:sz w:val="21"/>
                <w:szCs w:val="21"/>
                <w:highlight w:val="none"/>
                <w:lang w:val="en-US" w:eastAsia="zh-CN"/>
              </w:rPr>
              <w:t>②掌握各税种制度要素、征管要求、税额计算与会计处理。</w:t>
            </w:r>
            <w:r>
              <w:rPr>
                <w:rFonts w:hint="default" w:ascii="仿宋" w:hAnsi="仿宋" w:eastAsia="仿宋" w:cs="仿宋"/>
                <w:kern w:val="2"/>
                <w:sz w:val="21"/>
                <w:szCs w:val="21"/>
                <w:highlight w:val="none"/>
                <w:lang w:val="en-US" w:eastAsia="zh-CN"/>
              </w:rPr>
              <w:br w:type="textWrapping"/>
            </w:r>
            <w:r>
              <w:rPr>
                <w:rFonts w:hint="default" w:ascii="仿宋" w:hAnsi="仿宋" w:eastAsia="仿宋" w:cs="仿宋"/>
                <w:kern w:val="2"/>
                <w:sz w:val="21"/>
                <w:szCs w:val="21"/>
                <w:highlight w:val="none"/>
                <w:lang w:val="en-US" w:eastAsia="zh-CN"/>
              </w:rPr>
              <w:t>③学会各种税费申报与缴纳方法。</w:t>
            </w:r>
            <w:r>
              <w:rPr>
                <w:rFonts w:hint="default" w:ascii="仿宋" w:hAnsi="仿宋" w:eastAsia="仿宋" w:cs="仿宋"/>
                <w:kern w:val="2"/>
                <w:sz w:val="21"/>
                <w:szCs w:val="21"/>
                <w:highlight w:val="none"/>
                <w:lang w:val="en-US" w:eastAsia="zh-CN"/>
              </w:rPr>
              <w:br w:type="textWrapping"/>
            </w:r>
            <w:r>
              <w:rPr>
                <w:rFonts w:hint="default" w:ascii="仿宋" w:hAnsi="仿宋" w:eastAsia="仿宋" w:cs="仿宋"/>
                <w:kern w:val="2"/>
                <w:sz w:val="21"/>
                <w:szCs w:val="21"/>
                <w:highlight w:val="none"/>
                <w:lang w:val="en-US" w:eastAsia="zh-CN"/>
              </w:rPr>
              <w:t>④熟练掌握各税种计算、会计处理及纳税申报流程。</w:t>
            </w:r>
            <w:r>
              <w:rPr>
                <w:rFonts w:hint="default" w:ascii="仿宋" w:hAnsi="仿宋" w:eastAsia="仿宋" w:cs="仿宋"/>
                <w:kern w:val="2"/>
                <w:sz w:val="21"/>
                <w:szCs w:val="21"/>
                <w:highlight w:val="none"/>
                <w:lang w:val="en-US" w:eastAsia="zh-CN"/>
              </w:rPr>
              <w:br w:type="textWrapping"/>
            </w:r>
            <w:r>
              <w:rPr>
                <w:rFonts w:hint="default" w:ascii="仿宋" w:hAnsi="仿宋" w:eastAsia="仿宋" w:cs="仿宋"/>
                <w:kern w:val="2"/>
                <w:sz w:val="21"/>
                <w:szCs w:val="21"/>
                <w:highlight w:val="none"/>
                <w:lang w:val="en-US" w:eastAsia="zh-CN"/>
              </w:rPr>
              <w:t>⑤提升企业税务会计专业技能。</w:t>
            </w:r>
          </w:p>
        </w:tc>
        <w:tc>
          <w:tcPr>
            <w:tcW w:w="774" w:type="dxa"/>
            <w:noWrap w:val="0"/>
            <w:vAlign w:val="center"/>
          </w:tcPr>
          <w:p w14:paraId="2F2C499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36</w:t>
            </w:r>
          </w:p>
        </w:tc>
      </w:tr>
      <w:tr w14:paraId="435CC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7" w:hRule="atLeast"/>
          <w:jc w:val="center"/>
        </w:trPr>
        <w:tc>
          <w:tcPr>
            <w:tcW w:w="655" w:type="dxa"/>
            <w:noWrap w:val="0"/>
            <w:vAlign w:val="center"/>
          </w:tcPr>
          <w:p w14:paraId="6EA7770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915" w:type="dxa"/>
            <w:noWrap w:val="0"/>
            <w:vAlign w:val="center"/>
          </w:tcPr>
          <w:p w14:paraId="51C569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会计基础</w:t>
            </w:r>
          </w:p>
        </w:tc>
        <w:tc>
          <w:tcPr>
            <w:tcW w:w="3180" w:type="dxa"/>
            <w:noWrap w:val="0"/>
            <w:vAlign w:val="center"/>
          </w:tcPr>
          <w:p w14:paraId="320BBD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熟悉会计基础知识；能够基于会计对象开设账户；应用借贷记账法；填制和审核会计凭证；熟练掌握大数据会计核算业务；设置与登记会计账簿；开展财产清查；确定账务处理程序；编制会计报表。培养学习兴趣和有效学习方法的自主学习能力。</w:t>
            </w:r>
          </w:p>
        </w:tc>
        <w:tc>
          <w:tcPr>
            <w:tcW w:w="3616" w:type="dxa"/>
            <w:noWrap w:val="0"/>
            <w:vAlign w:val="center"/>
          </w:tcPr>
          <w:p w14:paraId="7D961E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kern w:val="2"/>
                <w:sz w:val="21"/>
                <w:szCs w:val="21"/>
                <w:lang w:val="en-US" w:eastAsia="zh-CN" w:bidi="ar-SA"/>
              </w:rPr>
            </w:pPr>
            <w:r>
              <w:rPr>
                <w:rFonts w:hint="default" w:ascii="仿宋" w:hAnsi="仿宋" w:eastAsia="仿宋" w:cs="仿宋"/>
                <w:kern w:val="2"/>
                <w:sz w:val="21"/>
                <w:szCs w:val="21"/>
                <w:lang w:val="en-US" w:eastAsia="zh-CN" w:bidi="ar-SA"/>
              </w:rPr>
              <w:t>①掌握财务会计基本理论与知识。</w:t>
            </w:r>
            <w:r>
              <w:rPr>
                <w:rFonts w:hint="default" w:ascii="仿宋" w:hAnsi="仿宋" w:eastAsia="仿宋" w:cs="仿宋"/>
                <w:kern w:val="2"/>
                <w:sz w:val="21"/>
                <w:szCs w:val="21"/>
                <w:lang w:val="en-US" w:eastAsia="zh-CN" w:bidi="ar-SA"/>
              </w:rPr>
              <w:br w:type="textWrapping"/>
            </w:r>
            <w:r>
              <w:rPr>
                <w:rFonts w:hint="default" w:ascii="仿宋" w:hAnsi="仿宋" w:eastAsia="仿宋" w:cs="仿宋"/>
                <w:kern w:val="2"/>
                <w:sz w:val="21"/>
                <w:szCs w:val="21"/>
                <w:lang w:val="en-US" w:eastAsia="zh-CN" w:bidi="ar-SA"/>
              </w:rPr>
              <w:t>②学会货币资金、应收及预付款项等各类业务账务处理方法。</w:t>
            </w:r>
            <w:r>
              <w:rPr>
                <w:rFonts w:hint="default" w:ascii="仿宋" w:hAnsi="仿宋" w:eastAsia="仿宋" w:cs="仿宋"/>
                <w:kern w:val="2"/>
                <w:sz w:val="21"/>
                <w:szCs w:val="21"/>
                <w:lang w:val="en-US" w:eastAsia="zh-CN" w:bidi="ar-SA"/>
              </w:rPr>
              <w:br w:type="textWrapping"/>
            </w:r>
            <w:r>
              <w:rPr>
                <w:rFonts w:hint="default" w:ascii="仿宋" w:hAnsi="仿宋" w:eastAsia="仿宋" w:cs="仿宋"/>
                <w:kern w:val="2"/>
                <w:sz w:val="21"/>
                <w:szCs w:val="21"/>
                <w:lang w:val="en-US" w:eastAsia="zh-CN" w:bidi="ar-SA"/>
              </w:rPr>
              <w:t>③掌握财务会计报告编制方法与信息披露要点。</w:t>
            </w:r>
            <w:r>
              <w:rPr>
                <w:rFonts w:hint="default" w:ascii="仿宋" w:hAnsi="仿宋" w:eastAsia="仿宋" w:cs="仿宋"/>
                <w:kern w:val="2"/>
                <w:sz w:val="21"/>
                <w:szCs w:val="21"/>
                <w:lang w:val="en-US" w:eastAsia="zh-CN" w:bidi="ar-SA"/>
              </w:rPr>
              <w:br w:type="textWrapping"/>
            </w:r>
            <w:r>
              <w:rPr>
                <w:rFonts w:hint="default" w:ascii="仿宋" w:hAnsi="仿宋" w:eastAsia="仿宋" w:cs="仿宋"/>
                <w:kern w:val="2"/>
                <w:sz w:val="21"/>
                <w:szCs w:val="21"/>
                <w:lang w:val="en-US" w:eastAsia="zh-CN" w:bidi="ar-SA"/>
              </w:rPr>
              <w:t>④理解会计业务处理逻辑，把握不同业务间的关联性与影响。</w:t>
            </w:r>
            <w:r>
              <w:rPr>
                <w:rFonts w:hint="default" w:ascii="仿宋" w:hAnsi="仿宋" w:eastAsia="仿宋" w:cs="仿宋"/>
                <w:kern w:val="2"/>
                <w:sz w:val="21"/>
                <w:szCs w:val="21"/>
                <w:lang w:val="en-US" w:eastAsia="zh-CN" w:bidi="ar-SA"/>
              </w:rPr>
              <w:br w:type="textWrapping"/>
            </w:r>
            <w:r>
              <w:rPr>
                <w:rFonts w:hint="default" w:ascii="仿宋" w:hAnsi="仿宋" w:eastAsia="仿宋" w:cs="仿宋"/>
                <w:kern w:val="2"/>
                <w:sz w:val="21"/>
                <w:szCs w:val="21"/>
                <w:lang w:val="en-US" w:eastAsia="zh-CN" w:bidi="ar-SA"/>
              </w:rPr>
              <w:t>⑤通过实务案例分析，提升财务会计理论知识与账务处理的实际应用能力。</w:t>
            </w:r>
          </w:p>
        </w:tc>
        <w:tc>
          <w:tcPr>
            <w:tcW w:w="774" w:type="dxa"/>
            <w:noWrap w:val="0"/>
            <w:vAlign w:val="center"/>
          </w:tcPr>
          <w:p w14:paraId="01EF1A3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36</w:t>
            </w:r>
          </w:p>
        </w:tc>
      </w:tr>
    </w:tbl>
    <w:p w14:paraId="16C88A63">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textAlignment w:val="auto"/>
        <w:rPr>
          <w:rFonts w:hint="eastAsia" w:ascii="仿宋" w:hAnsi="仿宋" w:eastAsia="仿宋" w:cs="仿宋"/>
          <w:color w:val="000000"/>
          <w:sz w:val="24"/>
          <w:szCs w:val="24"/>
          <w:lang w:val="en-US"/>
        </w:rPr>
      </w:pPr>
    </w:p>
    <w:p w14:paraId="1F35A11E">
      <w:pPr>
        <w:keepNext w:val="0"/>
        <w:keepLines w:val="0"/>
        <w:pageBreakBefore w:val="0"/>
        <w:widowControl w:val="0"/>
        <w:kinsoku/>
        <w:wordWrap/>
        <w:overflowPunct/>
        <w:topLinePunct w:val="0"/>
        <w:autoSpaceDE w:val="0"/>
        <w:autoSpaceDN w:val="0"/>
        <w:bidi w:val="0"/>
        <w:adjustRightInd/>
        <w:snapToGrid/>
        <w:spacing w:line="360" w:lineRule="exact"/>
        <w:ind w:firstLine="482" w:firstLineChars="200"/>
        <w:textAlignment w:val="auto"/>
        <w:rPr>
          <w:rFonts w:hint="eastAsia" w:ascii="仿宋" w:hAnsi="仿宋" w:eastAsia="仿宋" w:cs="仿宋"/>
          <w:b/>
          <w:bCs/>
          <w:color w:val="000000"/>
          <w:sz w:val="24"/>
          <w:szCs w:val="24"/>
          <w:lang w:val="en-US"/>
        </w:rPr>
      </w:pPr>
      <w:r>
        <w:rPr>
          <w:rFonts w:hint="eastAsia" w:ascii="仿宋" w:hAnsi="仿宋" w:eastAsia="仿宋" w:cs="仿宋"/>
          <w:b/>
          <w:bCs/>
          <w:color w:val="000000"/>
          <w:sz w:val="24"/>
          <w:szCs w:val="24"/>
          <w:lang w:val="en-US"/>
        </w:rPr>
        <w:t>2</w:t>
      </w:r>
      <w:r>
        <w:rPr>
          <w:rFonts w:hint="eastAsia" w:ascii="仿宋" w:hAnsi="仿宋" w:eastAsia="仿宋" w:cs="仿宋"/>
          <w:b/>
          <w:bCs/>
          <w:color w:val="000000"/>
          <w:sz w:val="24"/>
          <w:szCs w:val="24"/>
          <w:lang w:val="en-US" w:eastAsia="zh-CN"/>
        </w:rPr>
        <w:t>.</w:t>
      </w:r>
      <w:r>
        <w:rPr>
          <w:rFonts w:hint="eastAsia" w:ascii="仿宋" w:hAnsi="仿宋" w:eastAsia="仿宋" w:cs="仿宋"/>
          <w:b/>
          <w:bCs/>
          <w:color w:val="000000"/>
          <w:sz w:val="24"/>
          <w:szCs w:val="24"/>
          <w:lang w:val="en-US"/>
        </w:rPr>
        <w:t>专业</w:t>
      </w:r>
      <w:r>
        <w:rPr>
          <w:rFonts w:hint="eastAsia" w:ascii="仿宋" w:hAnsi="仿宋" w:eastAsia="仿宋" w:cs="仿宋"/>
          <w:b/>
          <w:bCs/>
          <w:color w:val="000000"/>
          <w:sz w:val="24"/>
          <w:szCs w:val="24"/>
          <w:lang w:val="en-US" w:eastAsia="zh-CN"/>
        </w:rPr>
        <w:t>核心</w:t>
      </w:r>
      <w:r>
        <w:rPr>
          <w:rFonts w:hint="eastAsia" w:ascii="仿宋" w:hAnsi="仿宋" w:eastAsia="仿宋" w:cs="仿宋"/>
          <w:b/>
          <w:bCs/>
          <w:color w:val="000000"/>
          <w:sz w:val="24"/>
          <w:szCs w:val="24"/>
          <w:lang w:val="en-US"/>
        </w:rPr>
        <w:t>课程</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186"/>
        <w:gridCol w:w="3012"/>
        <w:gridCol w:w="3513"/>
        <w:gridCol w:w="774"/>
      </w:tblGrid>
      <w:tr w14:paraId="43E39B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655" w:type="dxa"/>
            <w:noWrap w:val="0"/>
            <w:vAlign w:val="center"/>
          </w:tcPr>
          <w:p w14:paraId="765B13F1">
            <w:pPr>
              <w:keepNext w:val="0"/>
              <w:keepLines w:val="0"/>
              <w:suppressLineNumbers w:val="0"/>
              <w:spacing w:before="0" w:beforeAutospacing="0" w:after="0" w:afterAutospacing="0" w:line="240" w:lineRule="auto"/>
              <w:ind w:left="0" w:right="0" w:firstLine="0" w:firstLineChars="0"/>
              <w:jc w:val="center"/>
              <w:outlineLvl w:val="9"/>
              <w:rPr>
                <w:rFonts w:hint="eastAsia" w:ascii="仿宋" w:hAnsi="仿宋" w:eastAsia="仿宋" w:cs="仿宋"/>
                <w:b/>
                <w:color w:val="000000"/>
                <w:spacing w:val="-2"/>
                <w:kern w:val="0"/>
                <w:sz w:val="21"/>
                <w:szCs w:val="21"/>
                <w:highlight w:val="none"/>
              </w:rPr>
            </w:pPr>
            <w:r>
              <w:rPr>
                <w:rFonts w:hint="eastAsia" w:ascii="仿宋" w:hAnsi="仿宋" w:eastAsia="仿宋" w:cs="仿宋"/>
                <w:b/>
                <w:color w:val="000000"/>
                <w:spacing w:val="-2"/>
                <w:kern w:val="0"/>
                <w:sz w:val="21"/>
                <w:szCs w:val="21"/>
                <w:highlight w:val="none"/>
              </w:rPr>
              <w:t>序号</w:t>
            </w:r>
          </w:p>
        </w:tc>
        <w:tc>
          <w:tcPr>
            <w:tcW w:w="1186" w:type="dxa"/>
            <w:noWrap w:val="0"/>
            <w:vAlign w:val="center"/>
          </w:tcPr>
          <w:p w14:paraId="1E55B72F">
            <w:pPr>
              <w:keepNext w:val="0"/>
              <w:keepLines w:val="0"/>
              <w:suppressLineNumbers w:val="0"/>
              <w:spacing w:before="0" w:beforeAutospacing="0" w:after="0" w:afterAutospacing="0" w:line="240" w:lineRule="auto"/>
              <w:ind w:left="0" w:right="0" w:firstLine="0" w:firstLineChars="0"/>
              <w:jc w:val="center"/>
              <w:outlineLvl w:val="9"/>
              <w:rPr>
                <w:rFonts w:hint="eastAsia" w:ascii="仿宋" w:hAnsi="仿宋" w:eastAsia="仿宋" w:cs="仿宋"/>
                <w:b/>
                <w:color w:val="000000"/>
                <w:spacing w:val="-2"/>
                <w:kern w:val="0"/>
                <w:sz w:val="21"/>
                <w:szCs w:val="21"/>
                <w:highlight w:val="none"/>
              </w:rPr>
            </w:pPr>
            <w:r>
              <w:rPr>
                <w:rFonts w:hint="eastAsia" w:ascii="仿宋" w:hAnsi="仿宋" w:eastAsia="仿宋" w:cs="仿宋"/>
                <w:b/>
                <w:color w:val="000000"/>
                <w:spacing w:val="-2"/>
                <w:kern w:val="0"/>
                <w:sz w:val="21"/>
                <w:szCs w:val="21"/>
                <w:highlight w:val="none"/>
              </w:rPr>
              <w:t>课程</w:t>
            </w:r>
          </w:p>
          <w:p w14:paraId="4719DF97">
            <w:pPr>
              <w:keepNext w:val="0"/>
              <w:keepLines w:val="0"/>
              <w:suppressLineNumbers w:val="0"/>
              <w:spacing w:before="0" w:beforeAutospacing="0" w:after="0" w:afterAutospacing="0" w:line="240" w:lineRule="auto"/>
              <w:ind w:left="0" w:right="0" w:firstLine="0" w:firstLineChars="0"/>
              <w:jc w:val="center"/>
              <w:outlineLvl w:val="9"/>
              <w:rPr>
                <w:rFonts w:hint="eastAsia" w:ascii="仿宋" w:hAnsi="仿宋" w:eastAsia="仿宋" w:cs="仿宋"/>
                <w:b/>
                <w:color w:val="000000"/>
                <w:spacing w:val="-2"/>
                <w:kern w:val="0"/>
                <w:sz w:val="21"/>
                <w:szCs w:val="21"/>
                <w:highlight w:val="none"/>
              </w:rPr>
            </w:pPr>
            <w:r>
              <w:rPr>
                <w:rFonts w:hint="eastAsia" w:ascii="仿宋" w:hAnsi="仿宋" w:eastAsia="仿宋" w:cs="仿宋"/>
                <w:b/>
                <w:color w:val="000000"/>
                <w:spacing w:val="-2"/>
                <w:kern w:val="0"/>
                <w:sz w:val="21"/>
                <w:szCs w:val="21"/>
                <w:highlight w:val="none"/>
              </w:rPr>
              <w:t>名称</w:t>
            </w:r>
          </w:p>
        </w:tc>
        <w:tc>
          <w:tcPr>
            <w:tcW w:w="3012" w:type="dxa"/>
            <w:noWrap w:val="0"/>
            <w:vAlign w:val="center"/>
          </w:tcPr>
          <w:p w14:paraId="45D4A7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仿宋" w:hAnsi="仿宋" w:eastAsia="仿宋" w:cs="仿宋"/>
                <w:b/>
                <w:color w:val="000000"/>
                <w:spacing w:val="-2"/>
                <w:kern w:val="0"/>
                <w:sz w:val="21"/>
                <w:szCs w:val="21"/>
                <w:highlight w:val="none"/>
              </w:rPr>
            </w:pPr>
            <w:r>
              <w:rPr>
                <w:rFonts w:hint="eastAsia" w:ascii="仿宋" w:hAnsi="仿宋" w:eastAsia="仿宋" w:cs="仿宋"/>
                <w:b/>
                <w:color w:val="000000"/>
                <w:spacing w:val="-2"/>
                <w:kern w:val="0"/>
                <w:sz w:val="21"/>
                <w:szCs w:val="21"/>
                <w:highlight w:val="none"/>
              </w:rPr>
              <w:t>课程目标</w:t>
            </w:r>
          </w:p>
        </w:tc>
        <w:tc>
          <w:tcPr>
            <w:tcW w:w="3513" w:type="dxa"/>
            <w:noWrap w:val="0"/>
            <w:vAlign w:val="center"/>
          </w:tcPr>
          <w:p w14:paraId="7D7A2E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仿宋" w:hAnsi="仿宋" w:eastAsia="仿宋" w:cs="仿宋"/>
                <w:b/>
                <w:color w:val="000000"/>
                <w:spacing w:val="-2"/>
                <w:kern w:val="0"/>
                <w:sz w:val="21"/>
                <w:szCs w:val="21"/>
                <w:highlight w:val="none"/>
              </w:rPr>
            </w:pPr>
            <w:r>
              <w:rPr>
                <w:rFonts w:hint="eastAsia" w:ascii="仿宋" w:hAnsi="仿宋" w:eastAsia="仿宋" w:cs="仿宋"/>
                <w:b/>
                <w:color w:val="000000"/>
                <w:spacing w:val="-2"/>
                <w:kern w:val="0"/>
                <w:sz w:val="21"/>
                <w:szCs w:val="21"/>
                <w:highlight w:val="none"/>
              </w:rPr>
              <w:t>主要内容和教学要求</w:t>
            </w:r>
          </w:p>
        </w:tc>
        <w:tc>
          <w:tcPr>
            <w:tcW w:w="774" w:type="dxa"/>
            <w:noWrap w:val="0"/>
            <w:vAlign w:val="center"/>
          </w:tcPr>
          <w:p w14:paraId="641CD2F1">
            <w:pPr>
              <w:keepNext w:val="0"/>
              <w:keepLines w:val="0"/>
              <w:suppressLineNumbers w:val="0"/>
              <w:spacing w:before="0" w:beforeAutospacing="0" w:after="0" w:afterAutospacing="0" w:line="240" w:lineRule="auto"/>
              <w:ind w:left="0" w:right="0" w:firstLine="0" w:firstLineChars="0"/>
              <w:jc w:val="center"/>
              <w:outlineLvl w:val="9"/>
              <w:rPr>
                <w:rFonts w:hint="eastAsia" w:ascii="仿宋" w:hAnsi="仿宋" w:eastAsia="仿宋" w:cs="仿宋"/>
                <w:b/>
                <w:color w:val="000000"/>
                <w:spacing w:val="-2"/>
                <w:kern w:val="0"/>
                <w:sz w:val="21"/>
                <w:szCs w:val="21"/>
                <w:highlight w:val="none"/>
              </w:rPr>
            </w:pPr>
            <w:r>
              <w:rPr>
                <w:rFonts w:hint="eastAsia" w:ascii="仿宋" w:hAnsi="仿宋" w:eastAsia="仿宋" w:cs="仿宋"/>
                <w:b/>
                <w:color w:val="000000"/>
                <w:spacing w:val="-2"/>
                <w:kern w:val="0"/>
                <w:sz w:val="21"/>
                <w:szCs w:val="21"/>
                <w:highlight w:val="none"/>
              </w:rPr>
              <w:t>参考课时</w:t>
            </w:r>
          </w:p>
        </w:tc>
      </w:tr>
      <w:tr w14:paraId="45E341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6" w:hRule="atLeast"/>
          <w:jc w:val="center"/>
        </w:trPr>
        <w:tc>
          <w:tcPr>
            <w:tcW w:w="655" w:type="dxa"/>
            <w:noWrap w:val="0"/>
            <w:vAlign w:val="center"/>
          </w:tcPr>
          <w:p w14:paraId="412AA2BC">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outlineLvl w:val="9"/>
              <w:rPr>
                <w:rFonts w:hint="eastAsia" w:ascii="仿宋" w:hAnsi="仿宋" w:eastAsia="仿宋" w:cs="仿宋"/>
                <w:color w:val="000000"/>
                <w:spacing w:val="-2"/>
                <w:kern w:val="0"/>
                <w:sz w:val="21"/>
                <w:szCs w:val="21"/>
                <w:highlight w:val="none"/>
              </w:rPr>
            </w:pPr>
            <w:r>
              <w:rPr>
                <w:rFonts w:hint="eastAsia" w:ascii="仿宋" w:hAnsi="仿宋" w:eastAsia="仿宋" w:cs="仿宋"/>
                <w:color w:val="000000"/>
                <w:spacing w:val="-2"/>
                <w:kern w:val="0"/>
                <w:sz w:val="21"/>
                <w:szCs w:val="21"/>
                <w:highlight w:val="none"/>
              </w:rPr>
              <w:t>1</w:t>
            </w:r>
          </w:p>
        </w:tc>
        <w:tc>
          <w:tcPr>
            <w:tcW w:w="1186" w:type="dxa"/>
            <w:noWrap w:val="0"/>
            <w:vAlign w:val="center"/>
          </w:tcPr>
          <w:p w14:paraId="1C80BA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kern w:val="2"/>
                <w:sz w:val="21"/>
                <w:szCs w:val="21"/>
                <w:highlight w:val="none"/>
                <w:lang w:val="en-US" w:eastAsia="zh-CN"/>
              </w:rPr>
            </w:pPr>
            <w:r>
              <w:rPr>
                <w:rFonts w:hint="eastAsia" w:ascii="仿宋" w:hAnsi="仿宋" w:eastAsia="仿宋" w:cs="仿宋"/>
                <w:kern w:val="2"/>
                <w:sz w:val="21"/>
                <w:szCs w:val="21"/>
                <w:highlight w:val="none"/>
                <w:lang w:val="en-US" w:eastAsia="zh-CN"/>
              </w:rPr>
              <w:t>基础会计</w:t>
            </w:r>
          </w:p>
        </w:tc>
        <w:tc>
          <w:tcPr>
            <w:tcW w:w="3012" w:type="dxa"/>
            <w:noWrap w:val="0"/>
            <w:vAlign w:val="center"/>
          </w:tcPr>
          <w:p w14:paraId="662554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textAlignment w:val="auto"/>
              <w:rPr>
                <w:rFonts w:hint="eastAsia" w:ascii="仿宋" w:hAnsi="仿宋" w:eastAsia="仿宋" w:cs="仿宋"/>
                <w:kern w:val="2"/>
                <w:sz w:val="21"/>
                <w:szCs w:val="21"/>
                <w:highlight w:val="none"/>
                <w:lang w:val="en-US" w:eastAsia="zh-CN"/>
              </w:rPr>
            </w:pPr>
            <w:r>
              <w:rPr>
                <w:rFonts w:hint="eastAsia" w:ascii="仿宋" w:hAnsi="仿宋" w:eastAsia="仿宋" w:cs="仿宋"/>
                <w:b w:val="0"/>
                <w:bCs w:val="0"/>
                <w:kern w:val="2"/>
                <w:sz w:val="21"/>
                <w:szCs w:val="21"/>
                <w:highlight w:val="none"/>
                <w:lang w:val="en-US" w:eastAsia="zh-CN" w:bidi="ar-SA"/>
              </w:rPr>
              <w:t>让学生了解会计的基础知识，是使学生认识企业及会计职业，了解会计工作岗位职责任务、工作组织，理解会计工作对象和会计核算方法体系，掌握会计核算基本方法和会计基础工作规范要求，为后期的深入学习打下基础。</w:t>
            </w:r>
          </w:p>
        </w:tc>
        <w:tc>
          <w:tcPr>
            <w:tcW w:w="3513" w:type="dxa"/>
            <w:noWrap w:val="0"/>
            <w:vAlign w:val="center"/>
          </w:tcPr>
          <w:p w14:paraId="009445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kern w:val="2"/>
                <w:sz w:val="21"/>
                <w:szCs w:val="21"/>
                <w:highlight w:val="none"/>
                <w:lang w:val="en-US" w:eastAsia="zh-CN"/>
              </w:rPr>
            </w:pPr>
            <w:r>
              <w:rPr>
                <w:rFonts w:hint="eastAsia" w:ascii="仿宋" w:hAnsi="仿宋" w:eastAsia="仿宋" w:cs="仿宋"/>
                <w:kern w:val="2"/>
                <w:sz w:val="21"/>
                <w:szCs w:val="21"/>
                <w:highlight w:val="none"/>
                <w:lang w:val="en-US" w:eastAsia="zh-CN"/>
              </w:rPr>
              <w:t>①理解会计要素分类及会计等式逻辑关系。</w:t>
            </w:r>
          </w:p>
          <w:p w14:paraId="2005B3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kern w:val="2"/>
                <w:sz w:val="21"/>
                <w:szCs w:val="21"/>
                <w:highlight w:val="none"/>
                <w:lang w:val="en-US" w:eastAsia="zh-CN"/>
              </w:rPr>
            </w:pPr>
            <w:r>
              <w:rPr>
                <w:rFonts w:hint="eastAsia" w:ascii="仿宋" w:hAnsi="仿宋" w:eastAsia="仿宋" w:cs="仿宋"/>
                <w:kern w:val="2"/>
                <w:sz w:val="21"/>
                <w:szCs w:val="21"/>
                <w:highlight w:val="none"/>
                <w:lang w:val="en-US" w:eastAsia="zh-CN"/>
              </w:rPr>
              <w:t>②掌握借贷记账法在采购、销售等基础业务中的应用。</w:t>
            </w:r>
          </w:p>
          <w:p w14:paraId="7E6F9C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kern w:val="2"/>
                <w:sz w:val="21"/>
                <w:szCs w:val="21"/>
                <w:highlight w:val="none"/>
                <w:lang w:val="en-US" w:eastAsia="zh-CN"/>
              </w:rPr>
            </w:pPr>
            <w:r>
              <w:rPr>
                <w:rFonts w:hint="eastAsia" w:ascii="仿宋" w:hAnsi="仿宋" w:eastAsia="仿宋" w:cs="仿宋"/>
                <w:kern w:val="2"/>
                <w:sz w:val="21"/>
                <w:szCs w:val="21"/>
                <w:highlight w:val="none"/>
                <w:lang w:val="en-US" w:eastAsia="zh-CN"/>
              </w:rPr>
              <w:t>③规范填制与审核原始凭证、记账凭证。</w:t>
            </w:r>
          </w:p>
          <w:p w14:paraId="567DBA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kern w:val="2"/>
                <w:sz w:val="21"/>
                <w:szCs w:val="21"/>
                <w:highlight w:val="none"/>
                <w:lang w:val="en-US" w:eastAsia="zh-CN"/>
              </w:rPr>
            </w:pPr>
            <w:r>
              <w:rPr>
                <w:rFonts w:hint="eastAsia" w:ascii="仿宋" w:hAnsi="仿宋" w:eastAsia="仿宋" w:cs="仿宋"/>
                <w:kern w:val="2"/>
                <w:sz w:val="21"/>
                <w:szCs w:val="21"/>
                <w:highlight w:val="none"/>
                <w:lang w:val="en-US" w:eastAsia="zh-CN"/>
              </w:rPr>
              <w:t>④登记日记账与分类账，完成对账与结账操作。</w:t>
            </w:r>
          </w:p>
          <w:p w14:paraId="30241D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kern w:val="2"/>
                <w:sz w:val="21"/>
                <w:szCs w:val="21"/>
                <w:highlight w:val="none"/>
                <w:lang w:val="en-US" w:eastAsia="zh-CN"/>
              </w:rPr>
            </w:pPr>
            <w:r>
              <w:rPr>
                <w:rFonts w:hint="eastAsia" w:ascii="仿宋" w:hAnsi="仿宋" w:eastAsia="仿宋" w:cs="仿宋"/>
                <w:kern w:val="2"/>
                <w:sz w:val="21"/>
                <w:szCs w:val="21"/>
                <w:highlight w:val="none"/>
                <w:lang w:val="en-US" w:eastAsia="zh-CN"/>
              </w:rPr>
              <w:t>⑤编制简化版资产负债表、利润表。</w:t>
            </w:r>
          </w:p>
        </w:tc>
        <w:tc>
          <w:tcPr>
            <w:tcW w:w="774" w:type="dxa"/>
            <w:noWrap w:val="0"/>
            <w:vAlign w:val="center"/>
          </w:tcPr>
          <w:p w14:paraId="2B280E4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144</w:t>
            </w:r>
          </w:p>
        </w:tc>
      </w:tr>
      <w:tr w14:paraId="7615F7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90" w:hRule="atLeast"/>
          <w:jc w:val="center"/>
        </w:trPr>
        <w:tc>
          <w:tcPr>
            <w:tcW w:w="655" w:type="dxa"/>
            <w:noWrap w:val="0"/>
            <w:vAlign w:val="center"/>
          </w:tcPr>
          <w:p w14:paraId="20544408">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outlineLvl w:val="9"/>
              <w:rPr>
                <w:rFonts w:hint="eastAsia" w:ascii="仿宋" w:hAnsi="仿宋" w:eastAsia="仿宋" w:cs="仿宋"/>
                <w:color w:val="000000"/>
                <w:spacing w:val="-2"/>
                <w:kern w:val="0"/>
                <w:sz w:val="21"/>
                <w:szCs w:val="21"/>
                <w:highlight w:val="none"/>
              </w:rPr>
            </w:pPr>
            <w:r>
              <w:rPr>
                <w:rFonts w:hint="eastAsia" w:ascii="仿宋" w:hAnsi="仿宋" w:eastAsia="仿宋" w:cs="仿宋"/>
                <w:color w:val="000000"/>
                <w:spacing w:val="-2"/>
                <w:kern w:val="0"/>
                <w:sz w:val="21"/>
                <w:szCs w:val="21"/>
                <w:highlight w:val="none"/>
              </w:rPr>
              <w:t>2</w:t>
            </w:r>
          </w:p>
        </w:tc>
        <w:tc>
          <w:tcPr>
            <w:tcW w:w="1186" w:type="dxa"/>
            <w:noWrap w:val="0"/>
            <w:vAlign w:val="center"/>
          </w:tcPr>
          <w:p w14:paraId="49E00A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kern w:val="2"/>
                <w:sz w:val="21"/>
                <w:szCs w:val="21"/>
                <w:highlight w:val="none"/>
                <w:lang w:val="en-US" w:eastAsia="zh-CN"/>
              </w:rPr>
            </w:pPr>
            <w:r>
              <w:rPr>
                <w:rFonts w:hint="eastAsia" w:ascii="仿宋" w:hAnsi="仿宋" w:eastAsia="仿宋" w:cs="仿宋"/>
                <w:kern w:val="2"/>
                <w:sz w:val="21"/>
                <w:szCs w:val="21"/>
                <w:highlight w:val="none"/>
                <w:lang w:val="en-US" w:eastAsia="zh-CN"/>
              </w:rPr>
              <w:t>企业财务会计</w:t>
            </w:r>
          </w:p>
        </w:tc>
        <w:tc>
          <w:tcPr>
            <w:tcW w:w="3012" w:type="dxa"/>
            <w:noWrap w:val="0"/>
            <w:vAlign w:val="center"/>
          </w:tcPr>
          <w:p w14:paraId="3B7160E9">
            <w:pPr>
              <w:pStyle w:val="26"/>
              <w:keepNext w:val="0"/>
              <w:keepLines w:val="0"/>
              <w:pageBreakBefore w:val="0"/>
              <w:widowControl w:val="0"/>
              <w:suppressLineNumbers w:val="0"/>
              <w:kinsoku/>
              <w:wordWrap/>
              <w:overflowPunct/>
              <w:topLinePunct w:val="0"/>
              <w:autoSpaceDE w:val="0"/>
              <w:autoSpaceDN w:val="0"/>
              <w:bidi w:val="0"/>
              <w:adjustRightInd/>
              <w:snapToGrid/>
              <w:spacing w:before="45" w:beforeAutospacing="0" w:after="0" w:afterAutospacing="0" w:line="360" w:lineRule="exact"/>
              <w:ind w:left="0" w:leftChars="0" w:right="164" w:rightChars="0" w:firstLine="420" w:firstLineChars="200"/>
              <w:jc w:val="both"/>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通过对会计职能和目标的了解，培养学生的服务意识和大局观；通过对会计信息质量的八个方面的理解，培养学生的职业诚信，养成实事求是、严谨细致的工作作风；通过对记账规则、科目设置、账簿设置和账务处理程序的学习，培养学生规则意识、逻辑思考、耐心和恒心，高度的职业责任感。</w:t>
            </w:r>
          </w:p>
        </w:tc>
        <w:tc>
          <w:tcPr>
            <w:tcW w:w="3513" w:type="dxa"/>
            <w:noWrap w:val="0"/>
            <w:vAlign w:val="center"/>
          </w:tcPr>
          <w:p w14:paraId="2EAE108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exact"/>
              <w:ind w:left="0" w:right="0" w:rightChars="0"/>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①熟悉企业主要经济业务的基本办理流程。</w:t>
            </w:r>
          </w:p>
          <w:p w14:paraId="57D55E6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exact"/>
              <w:ind w:left="0" w:right="0" w:rightChars="0"/>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②熟悉企业主要经济业务会计核算政策与方法。</w:t>
            </w:r>
          </w:p>
          <w:p w14:paraId="78978F9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exact"/>
              <w:ind w:left="0" w:right="0" w:rightChars="0"/>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③会应用会计账户正确记录计量企业主要经 济业务。</w:t>
            </w:r>
          </w:p>
          <w:p w14:paraId="4CD0506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exact"/>
              <w:ind w:left="0" w:right="0" w:rightChars="0"/>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④会应用相关政策法规和企业规定审核企业主要经济业务。</w:t>
            </w:r>
          </w:p>
          <w:p w14:paraId="250FEF2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exact"/>
              <w:ind w:left="0" w:right="0" w:rightChars="0"/>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⑤会编制资产负债表和利润表。</w:t>
            </w:r>
          </w:p>
        </w:tc>
        <w:tc>
          <w:tcPr>
            <w:tcW w:w="774" w:type="dxa"/>
            <w:noWrap w:val="0"/>
            <w:vAlign w:val="center"/>
          </w:tcPr>
          <w:p w14:paraId="3C0BCC9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36</w:t>
            </w:r>
          </w:p>
        </w:tc>
      </w:tr>
      <w:tr w14:paraId="480FFB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72" w:hRule="atLeast"/>
          <w:jc w:val="center"/>
        </w:trPr>
        <w:tc>
          <w:tcPr>
            <w:tcW w:w="655" w:type="dxa"/>
            <w:noWrap w:val="0"/>
            <w:vAlign w:val="center"/>
          </w:tcPr>
          <w:p w14:paraId="22B3B3A4">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outlineLvl w:val="9"/>
              <w:rPr>
                <w:rFonts w:hint="eastAsia" w:ascii="仿宋" w:hAnsi="仿宋" w:eastAsia="仿宋" w:cs="仿宋"/>
                <w:color w:val="000000"/>
                <w:spacing w:val="-2"/>
                <w:kern w:val="0"/>
                <w:sz w:val="21"/>
                <w:szCs w:val="21"/>
                <w:highlight w:val="none"/>
              </w:rPr>
            </w:pPr>
            <w:r>
              <w:rPr>
                <w:rFonts w:hint="eastAsia" w:ascii="仿宋" w:hAnsi="仿宋" w:eastAsia="仿宋" w:cs="仿宋"/>
                <w:color w:val="000000"/>
                <w:spacing w:val="-2"/>
                <w:kern w:val="0"/>
                <w:sz w:val="21"/>
                <w:szCs w:val="21"/>
                <w:highlight w:val="none"/>
              </w:rPr>
              <w:t>3</w:t>
            </w:r>
          </w:p>
        </w:tc>
        <w:tc>
          <w:tcPr>
            <w:tcW w:w="1186" w:type="dxa"/>
            <w:noWrap w:val="0"/>
            <w:vAlign w:val="center"/>
          </w:tcPr>
          <w:p w14:paraId="5CD71A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税费核算与智能申报</w:t>
            </w:r>
          </w:p>
        </w:tc>
        <w:tc>
          <w:tcPr>
            <w:tcW w:w="3012" w:type="dxa"/>
            <w:noWrap w:val="0"/>
            <w:vAlign w:val="center"/>
          </w:tcPr>
          <w:p w14:paraId="0CC864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本课程旨在培养中职会计专业学生掌握税费核算与智能申报的基本知识、技能和方法，理解税收法规政策，提高税费核算准确性，掌握智能申报技术，为从事会计及税务工作奠定坚实基础。</w:t>
            </w:r>
          </w:p>
        </w:tc>
        <w:tc>
          <w:tcPr>
            <w:tcW w:w="3513" w:type="dxa"/>
            <w:noWrap w:val="0"/>
            <w:vAlign w:val="center"/>
          </w:tcPr>
          <w:p w14:paraId="3C5185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①熟悉电子发票服务平台和电子税务局平台。</w:t>
            </w:r>
          </w:p>
          <w:p w14:paraId="22BD6C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②能够正确安装自然人税收管理系统。</w:t>
            </w:r>
          </w:p>
          <w:p w14:paraId="5EC1FE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③能够准确计算代扣代缴的个人所得税额。</w:t>
            </w:r>
          </w:p>
          <w:p w14:paraId="247F17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④会编制社保缴费月报表和社保参保情况月报表。</w:t>
            </w:r>
          </w:p>
          <w:p w14:paraId="659F9B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⑤会办理住房公积金缴存基数、缴存比例的调整和缓缴操作。</w:t>
            </w:r>
          </w:p>
          <w:p w14:paraId="47F65A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⑥能够熟练操作电子税务局主要税费申报及缴纳。</w:t>
            </w:r>
          </w:p>
          <w:p w14:paraId="23AB11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⑦了解企业税费申报RPA智能工具应用场景。</w:t>
            </w:r>
          </w:p>
        </w:tc>
        <w:tc>
          <w:tcPr>
            <w:tcW w:w="774" w:type="dxa"/>
            <w:noWrap w:val="0"/>
            <w:vAlign w:val="center"/>
          </w:tcPr>
          <w:p w14:paraId="20DC0BB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36</w:t>
            </w:r>
          </w:p>
        </w:tc>
      </w:tr>
      <w:tr w14:paraId="5EE49F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55" w:type="dxa"/>
            <w:noWrap w:val="0"/>
            <w:vAlign w:val="center"/>
          </w:tcPr>
          <w:p w14:paraId="7E6F914A">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outlineLvl w:val="9"/>
              <w:rPr>
                <w:rFonts w:hint="eastAsia" w:ascii="仿宋" w:hAnsi="仿宋" w:eastAsia="仿宋" w:cs="仿宋"/>
                <w:color w:val="000000"/>
                <w:spacing w:val="-2"/>
                <w:kern w:val="0"/>
                <w:sz w:val="21"/>
                <w:szCs w:val="21"/>
                <w:highlight w:val="none"/>
              </w:rPr>
            </w:pPr>
            <w:r>
              <w:rPr>
                <w:rFonts w:hint="eastAsia" w:ascii="仿宋" w:hAnsi="仿宋" w:eastAsia="仿宋" w:cs="仿宋"/>
                <w:color w:val="000000"/>
                <w:spacing w:val="-2"/>
                <w:kern w:val="0"/>
                <w:sz w:val="21"/>
                <w:szCs w:val="21"/>
                <w:highlight w:val="none"/>
              </w:rPr>
              <w:t>4</w:t>
            </w:r>
          </w:p>
        </w:tc>
        <w:tc>
          <w:tcPr>
            <w:tcW w:w="1186" w:type="dxa"/>
            <w:noWrap w:val="0"/>
            <w:vAlign w:val="center"/>
          </w:tcPr>
          <w:p w14:paraId="6182E05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财税代理服务</w:t>
            </w:r>
          </w:p>
        </w:tc>
        <w:tc>
          <w:tcPr>
            <w:tcW w:w="3012" w:type="dxa"/>
            <w:noWrap w:val="0"/>
            <w:vAlign w:val="center"/>
          </w:tcPr>
          <w:p w14:paraId="38CB3E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本课程旨在培养中职会计专业学生掌握财税代理服务的基本知识和技能，熟悉财税代理服务流程和规范，具备为客户提供全面、专业、高效的财税代理服务的能力，为从事财税代理工作奠定坚实基础。</w:t>
            </w:r>
          </w:p>
        </w:tc>
        <w:tc>
          <w:tcPr>
            <w:tcW w:w="3513" w:type="dxa"/>
            <w:noWrap w:val="0"/>
            <w:vAlign w:val="center"/>
          </w:tcPr>
          <w:p w14:paraId="1BF812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①了解常用客户管理系统（CRM）基本功能。</w:t>
            </w:r>
          </w:p>
          <w:p w14:paraId="75DE91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②会办理票据收件确认、编号扫描、票据整 理和凭证装订事务。</w:t>
            </w:r>
          </w:p>
          <w:p w14:paraId="2F9F90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③会应用代账系统进行代理记账。</w:t>
            </w:r>
          </w:p>
          <w:p w14:paraId="2C0148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④会办理主要税费网上申报。</w:t>
            </w:r>
          </w:p>
          <w:p w14:paraId="211650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⑤会办理工商注册、变更和注销及工商年报公示事务。</w:t>
            </w:r>
          </w:p>
          <w:p w14:paraId="525BBA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⑥会办理税务登记、变更、注销事务。</w:t>
            </w:r>
          </w:p>
        </w:tc>
        <w:tc>
          <w:tcPr>
            <w:tcW w:w="774" w:type="dxa"/>
            <w:noWrap w:val="0"/>
            <w:vAlign w:val="center"/>
          </w:tcPr>
          <w:p w14:paraId="09E81C6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36</w:t>
            </w:r>
          </w:p>
        </w:tc>
      </w:tr>
      <w:tr w14:paraId="718ECD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11" w:hRule="atLeast"/>
          <w:jc w:val="center"/>
        </w:trPr>
        <w:tc>
          <w:tcPr>
            <w:tcW w:w="655" w:type="dxa"/>
            <w:noWrap w:val="0"/>
            <w:vAlign w:val="center"/>
          </w:tcPr>
          <w:p w14:paraId="0146E436">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outlineLvl w:val="9"/>
              <w:rPr>
                <w:rFonts w:hint="eastAsia" w:ascii="仿宋" w:hAnsi="仿宋" w:eastAsia="仿宋" w:cs="仿宋"/>
                <w:color w:val="000000"/>
                <w:spacing w:val="-2"/>
                <w:kern w:val="0"/>
                <w:sz w:val="21"/>
                <w:szCs w:val="21"/>
                <w:highlight w:val="none"/>
                <w:lang w:val="en-US" w:eastAsia="zh-CN"/>
              </w:rPr>
            </w:pPr>
            <w:r>
              <w:rPr>
                <w:rFonts w:hint="eastAsia" w:ascii="仿宋" w:hAnsi="仿宋" w:eastAsia="仿宋" w:cs="仿宋"/>
                <w:color w:val="000000"/>
                <w:spacing w:val="-2"/>
                <w:kern w:val="0"/>
                <w:sz w:val="21"/>
                <w:szCs w:val="21"/>
                <w:highlight w:val="none"/>
                <w:lang w:val="en-US" w:eastAsia="zh-CN"/>
              </w:rPr>
              <w:t>5</w:t>
            </w:r>
          </w:p>
        </w:tc>
        <w:tc>
          <w:tcPr>
            <w:tcW w:w="1186" w:type="dxa"/>
            <w:noWrap w:val="0"/>
            <w:vAlign w:val="center"/>
          </w:tcPr>
          <w:p w14:paraId="4256B71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出纳与资金管理</w:t>
            </w:r>
          </w:p>
        </w:tc>
        <w:tc>
          <w:tcPr>
            <w:tcW w:w="3012" w:type="dxa"/>
            <w:noWrap w:val="0"/>
            <w:vAlign w:val="center"/>
          </w:tcPr>
          <w:p w14:paraId="515B93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本课程致力于培养中职会计专业学生扎实的出纳业务技能，使其能够熟练进行资金收付、账簿记录、报表编制等工作，并具备良好的资金管理能力，以适应企事业单位出纳与资金管理工作的需要。</w:t>
            </w:r>
          </w:p>
        </w:tc>
        <w:tc>
          <w:tcPr>
            <w:tcW w:w="3513" w:type="dxa"/>
            <w:noWrap w:val="0"/>
            <w:vAlign w:val="center"/>
          </w:tcPr>
          <w:p w14:paraId="1D218F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①能熟练操作收银设备工具，会处理账单卡券业务。</w:t>
            </w:r>
          </w:p>
          <w:p w14:paraId="12A01E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②会办理银行结算业务和利用第三方平台办理收付款手续。</w:t>
            </w:r>
          </w:p>
          <w:p w14:paraId="1B2D25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③能规范、安全地保管现金、票据、印鉴等。</w:t>
            </w:r>
          </w:p>
          <w:p w14:paraId="705974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④了解银行对账RPA智能工具应用场景。</w:t>
            </w:r>
          </w:p>
          <w:p w14:paraId="74856D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⑤会编制现金日报表、资金变动。表、现金流量结余表等资金报表。</w:t>
            </w:r>
          </w:p>
        </w:tc>
        <w:tc>
          <w:tcPr>
            <w:tcW w:w="774" w:type="dxa"/>
            <w:noWrap w:val="0"/>
            <w:vAlign w:val="center"/>
          </w:tcPr>
          <w:p w14:paraId="07FE1C7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36</w:t>
            </w:r>
          </w:p>
        </w:tc>
      </w:tr>
      <w:tr w14:paraId="1E2A97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5" w:type="dxa"/>
            <w:noWrap w:val="0"/>
            <w:vAlign w:val="center"/>
          </w:tcPr>
          <w:p w14:paraId="78482AC8">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outlineLvl w:val="9"/>
              <w:rPr>
                <w:rFonts w:hint="eastAsia" w:ascii="仿宋" w:hAnsi="仿宋" w:eastAsia="仿宋" w:cs="仿宋"/>
                <w:color w:val="000000"/>
                <w:spacing w:val="-2"/>
                <w:kern w:val="0"/>
                <w:sz w:val="21"/>
                <w:szCs w:val="21"/>
                <w:highlight w:val="none"/>
                <w:lang w:val="en-US" w:eastAsia="zh-CN"/>
              </w:rPr>
            </w:pPr>
            <w:r>
              <w:rPr>
                <w:rFonts w:hint="eastAsia" w:ascii="仿宋" w:hAnsi="仿宋" w:eastAsia="仿宋" w:cs="仿宋"/>
                <w:color w:val="000000"/>
                <w:spacing w:val="-2"/>
                <w:kern w:val="0"/>
                <w:sz w:val="21"/>
                <w:szCs w:val="21"/>
                <w:highlight w:val="none"/>
                <w:lang w:val="en-US" w:eastAsia="zh-CN"/>
              </w:rPr>
              <w:t>6</w:t>
            </w:r>
          </w:p>
        </w:tc>
        <w:tc>
          <w:tcPr>
            <w:tcW w:w="1186" w:type="dxa"/>
            <w:noWrap w:val="0"/>
            <w:vAlign w:val="center"/>
          </w:tcPr>
          <w:p w14:paraId="3BF6397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会计信息系统应用</w:t>
            </w:r>
          </w:p>
        </w:tc>
        <w:tc>
          <w:tcPr>
            <w:tcW w:w="3012" w:type="dxa"/>
            <w:noWrap w:val="0"/>
            <w:vAlign w:val="center"/>
          </w:tcPr>
          <w:p w14:paraId="7B4FA3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本课程旨在培养学生掌握会计信息系统的基本理论和应用技能，能够熟练运用会计软件处理账务、编制报表，提升信息化会计处理能力。</w:t>
            </w:r>
          </w:p>
        </w:tc>
        <w:tc>
          <w:tcPr>
            <w:tcW w:w="3513" w:type="dxa"/>
            <w:noWrap w:val="0"/>
            <w:vAlign w:val="center"/>
          </w:tcPr>
          <w:p w14:paraId="6A9EE7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①会进行票据影像化扫描操作。</w:t>
            </w:r>
          </w:p>
          <w:p w14:paraId="3DA275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②能够应用系统进行各种对账工作。</w:t>
            </w:r>
          </w:p>
          <w:p w14:paraId="7AD36F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③能够应用系统实施各项目模块日常记账监控和清账工作。</w:t>
            </w:r>
          </w:p>
          <w:p w14:paraId="649CBF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④能够应用系统对接税务局平台，办理网上纳税申报业务。</w:t>
            </w:r>
          </w:p>
          <w:p w14:paraId="1EBC28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⑤了解智能工具在纳税申报工作中的应用。</w:t>
            </w:r>
          </w:p>
        </w:tc>
        <w:tc>
          <w:tcPr>
            <w:tcW w:w="774" w:type="dxa"/>
            <w:noWrap w:val="0"/>
            <w:vAlign w:val="center"/>
          </w:tcPr>
          <w:p w14:paraId="0D1A86F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72</w:t>
            </w:r>
          </w:p>
        </w:tc>
      </w:tr>
      <w:tr w14:paraId="62E778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5" w:type="dxa"/>
            <w:noWrap w:val="0"/>
            <w:vAlign w:val="center"/>
          </w:tcPr>
          <w:p w14:paraId="0CEEF035">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outlineLvl w:val="9"/>
              <w:rPr>
                <w:rFonts w:hint="eastAsia" w:ascii="仿宋" w:hAnsi="仿宋" w:eastAsia="仿宋" w:cs="仿宋"/>
                <w:color w:val="000000"/>
                <w:spacing w:val="-2"/>
                <w:kern w:val="0"/>
                <w:sz w:val="21"/>
                <w:szCs w:val="21"/>
                <w:highlight w:val="none"/>
                <w:lang w:val="en-US" w:eastAsia="zh-CN"/>
              </w:rPr>
            </w:pPr>
            <w:r>
              <w:rPr>
                <w:rFonts w:hint="eastAsia" w:ascii="仿宋" w:hAnsi="仿宋" w:eastAsia="仿宋" w:cs="仿宋"/>
                <w:color w:val="000000"/>
                <w:spacing w:val="-2"/>
                <w:kern w:val="0"/>
                <w:sz w:val="21"/>
                <w:szCs w:val="21"/>
                <w:highlight w:val="none"/>
                <w:lang w:val="en-US" w:eastAsia="zh-CN"/>
              </w:rPr>
              <w:t>7</w:t>
            </w:r>
          </w:p>
        </w:tc>
        <w:tc>
          <w:tcPr>
            <w:tcW w:w="1186" w:type="dxa"/>
            <w:shd w:val="clear" w:color="auto" w:fill="auto"/>
            <w:noWrap w:val="0"/>
            <w:vAlign w:val="center"/>
          </w:tcPr>
          <w:p w14:paraId="00E9D95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1"/>
                <w:szCs w:val="21"/>
                <w:highlight w:val="none"/>
                <w:u w:val="none"/>
                <w:lang w:val="en-US" w:eastAsia="zh-CN" w:bidi="zh-CN"/>
              </w:rPr>
            </w:pPr>
            <w:r>
              <w:rPr>
                <w:rFonts w:hint="eastAsia" w:ascii="仿宋" w:hAnsi="仿宋" w:eastAsia="仿宋" w:cs="仿宋"/>
                <w:i w:val="0"/>
                <w:iCs w:val="0"/>
                <w:color w:val="000000"/>
                <w:kern w:val="0"/>
                <w:sz w:val="21"/>
                <w:szCs w:val="21"/>
                <w:highlight w:val="none"/>
                <w:u w:val="none"/>
                <w:lang w:val="en-US" w:eastAsia="zh-CN" w:bidi="ar"/>
              </w:rPr>
              <w:t>会计信息系统运营服务</w:t>
            </w:r>
          </w:p>
        </w:tc>
        <w:tc>
          <w:tcPr>
            <w:tcW w:w="3012" w:type="dxa"/>
            <w:noWrap w:val="0"/>
            <w:vAlign w:val="center"/>
          </w:tcPr>
          <w:p w14:paraId="70FAAD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本课程旨在让学生熟练掌握会计信息系统实施的基本步骤与主要工作内容，规范完成系统初始化和基础业务数据录入工作，并能够有效处理会计信息系统日常运行中常见问题，提升会计信息系统运营服务的实践能力与应用水平。</w:t>
            </w:r>
          </w:p>
        </w:tc>
        <w:tc>
          <w:tcPr>
            <w:tcW w:w="3513" w:type="dxa"/>
            <w:noWrap w:val="0"/>
            <w:vAlign w:val="center"/>
          </w:tcPr>
          <w:p w14:paraId="04D1EC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①掌握会计信息系统实施的基本步骤和主要工作内容。</w:t>
            </w:r>
          </w:p>
          <w:p w14:paraId="26454C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②能够合理设置会计信息化软硬件环境，正确安装会计软件。</w:t>
            </w:r>
          </w:p>
          <w:p w14:paraId="376789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③掌握企业主要经济业务流程、部门管理职责调研与数据整理方法。</w:t>
            </w:r>
          </w:p>
          <w:p w14:paraId="5E8605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④能够正确实施系统初始化和基础业务数据录入。</w:t>
            </w:r>
          </w:p>
          <w:p w14:paraId="40069F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⑤能够处理会计信息系统日常运行中的常见问题。</w:t>
            </w:r>
          </w:p>
        </w:tc>
        <w:tc>
          <w:tcPr>
            <w:tcW w:w="774" w:type="dxa"/>
            <w:noWrap w:val="0"/>
            <w:vAlign w:val="center"/>
          </w:tcPr>
          <w:p w14:paraId="0483894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72</w:t>
            </w:r>
          </w:p>
        </w:tc>
      </w:tr>
    </w:tbl>
    <w:p w14:paraId="127887CE">
      <w:pPr>
        <w:rPr>
          <w:rFonts w:hint="eastAsia" w:ascii="仿宋" w:hAnsi="仿宋" w:eastAsia="仿宋" w:cs="仿宋"/>
          <w:b/>
          <w:bCs/>
          <w:color w:val="000000"/>
          <w:sz w:val="24"/>
          <w:szCs w:val="24"/>
          <w:lang w:val="en-US" w:eastAsia="zh-CN"/>
        </w:rPr>
      </w:pPr>
    </w:p>
    <w:p w14:paraId="2BD369EA">
      <w:pPr>
        <w:keepNext w:val="0"/>
        <w:keepLines w:val="0"/>
        <w:pageBreakBefore w:val="0"/>
        <w:widowControl w:val="0"/>
        <w:kinsoku/>
        <w:wordWrap/>
        <w:overflowPunct/>
        <w:topLinePunct w:val="0"/>
        <w:autoSpaceDE w:val="0"/>
        <w:autoSpaceDN w:val="0"/>
        <w:bidi w:val="0"/>
        <w:adjustRightInd/>
        <w:snapToGrid/>
        <w:spacing w:line="360" w:lineRule="exact"/>
        <w:ind w:firstLine="482" w:firstLineChars="200"/>
        <w:textAlignment w:val="auto"/>
        <w:rPr>
          <w:rFonts w:hint="eastAsia" w:ascii="仿宋" w:hAnsi="仿宋" w:eastAsia="仿宋" w:cs="仿宋"/>
          <w:b/>
          <w:bCs/>
          <w:color w:val="000000"/>
          <w:sz w:val="24"/>
          <w:szCs w:val="24"/>
          <w:lang w:val="en-US"/>
        </w:rPr>
      </w:pPr>
      <w:r>
        <w:rPr>
          <w:rFonts w:hint="eastAsia" w:ascii="仿宋" w:hAnsi="仿宋" w:eastAsia="仿宋" w:cs="仿宋"/>
          <w:b/>
          <w:bCs/>
          <w:color w:val="000000"/>
          <w:sz w:val="24"/>
          <w:szCs w:val="24"/>
          <w:lang w:val="en-US" w:eastAsia="zh-CN"/>
        </w:rPr>
        <w:t>3.</w:t>
      </w:r>
      <w:r>
        <w:rPr>
          <w:rFonts w:hint="eastAsia" w:ascii="仿宋" w:hAnsi="仿宋" w:eastAsia="仿宋" w:cs="仿宋"/>
          <w:b/>
          <w:bCs/>
          <w:color w:val="000000"/>
          <w:sz w:val="24"/>
          <w:szCs w:val="24"/>
          <w:lang w:val="en-US"/>
        </w:rPr>
        <w:t>专业</w:t>
      </w:r>
      <w:r>
        <w:rPr>
          <w:rFonts w:hint="eastAsia" w:ascii="仿宋" w:hAnsi="仿宋" w:eastAsia="仿宋" w:cs="仿宋"/>
          <w:b/>
          <w:bCs/>
          <w:color w:val="000000"/>
          <w:sz w:val="24"/>
          <w:szCs w:val="24"/>
          <w:lang w:val="en-US" w:eastAsia="zh-CN"/>
        </w:rPr>
        <w:t>拓展</w:t>
      </w:r>
      <w:r>
        <w:rPr>
          <w:rFonts w:hint="eastAsia" w:ascii="仿宋" w:hAnsi="仿宋" w:eastAsia="仿宋" w:cs="仿宋"/>
          <w:b/>
          <w:bCs/>
          <w:color w:val="000000"/>
          <w:sz w:val="24"/>
          <w:szCs w:val="24"/>
          <w:lang w:val="en-US"/>
        </w:rPr>
        <w:t>课程</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186"/>
        <w:gridCol w:w="3030"/>
        <w:gridCol w:w="3495"/>
        <w:gridCol w:w="774"/>
      </w:tblGrid>
      <w:tr w14:paraId="551460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655" w:type="dxa"/>
            <w:noWrap w:val="0"/>
            <w:vAlign w:val="center"/>
          </w:tcPr>
          <w:p w14:paraId="476386CB">
            <w:pPr>
              <w:keepNext w:val="0"/>
              <w:keepLines w:val="0"/>
              <w:suppressLineNumbers w:val="0"/>
              <w:spacing w:before="0" w:beforeAutospacing="0" w:after="0" w:afterAutospacing="0" w:line="240" w:lineRule="auto"/>
              <w:ind w:left="0" w:right="0" w:firstLine="0" w:firstLineChars="0"/>
              <w:jc w:val="center"/>
              <w:outlineLvl w:val="9"/>
              <w:rPr>
                <w:rFonts w:hint="eastAsia" w:ascii="仿宋" w:hAnsi="仿宋" w:eastAsia="仿宋" w:cs="仿宋"/>
                <w:b/>
                <w:color w:val="000000"/>
                <w:spacing w:val="-2"/>
                <w:kern w:val="0"/>
                <w:sz w:val="21"/>
                <w:szCs w:val="21"/>
              </w:rPr>
            </w:pPr>
            <w:bookmarkStart w:id="23" w:name="_Toc13795"/>
            <w:r>
              <w:rPr>
                <w:rFonts w:hint="eastAsia" w:ascii="仿宋" w:hAnsi="仿宋" w:eastAsia="仿宋" w:cs="仿宋"/>
                <w:b/>
                <w:color w:val="000000"/>
                <w:spacing w:val="-2"/>
                <w:kern w:val="0"/>
                <w:sz w:val="21"/>
                <w:szCs w:val="21"/>
              </w:rPr>
              <w:t>序号</w:t>
            </w:r>
          </w:p>
        </w:tc>
        <w:tc>
          <w:tcPr>
            <w:tcW w:w="1186" w:type="dxa"/>
            <w:noWrap w:val="0"/>
            <w:vAlign w:val="center"/>
          </w:tcPr>
          <w:p w14:paraId="471E7E1E">
            <w:pPr>
              <w:keepNext w:val="0"/>
              <w:keepLines w:val="0"/>
              <w:suppressLineNumbers w:val="0"/>
              <w:spacing w:before="0" w:beforeAutospacing="0" w:after="0" w:afterAutospacing="0" w:line="240" w:lineRule="auto"/>
              <w:ind w:left="0" w:right="0" w:firstLine="0" w:firstLineChars="0"/>
              <w:jc w:val="center"/>
              <w:outlineLvl w:val="9"/>
              <w:rPr>
                <w:rFonts w:hint="eastAsia" w:ascii="仿宋" w:hAnsi="仿宋" w:eastAsia="仿宋" w:cs="仿宋"/>
                <w:b/>
                <w:color w:val="000000"/>
                <w:spacing w:val="-2"/>
                <w:kern w:val="0"/>
                <w:sz w:val="21"/>
                <w:szCs w:val="21"/>
              </w:rPr>
            </w:pPr>
            <w:r>
              <w:rPr>
                <w:rFonts w:hint="eastAsia" w:ascii="仿宋" w:hAnsi="仿宋" w:eastAsia="仿宋" w:cs="仿宋"/>
                <w:b/>
                <w:color w:val="000000"/>
                <w:spacing w:val="-2"/>
                <w:kern w:val="0"/>
                <w:sz w:val="21"/>
                <w:szCs w:val="21"/>
              </w:rPr>
              <w:t>课程</w:t>
            </w:r>
          </w:p>
          <w:p w14:paraId="35D865DB">
            <w:pPr>
              <w:keepNext w:val="0"/>
              <w:keepLines w:val="0"/>
              <w:suppressLineNumbers w:val="0"/>
              <w:spacing w:before="0" w:beforeAutospacing="0" w:after="0" w:afterAutospacing="0" w:line="240" w:lineRule="auto"/>
              <w:ind w:left="0" w:right="0" w:firstLine="0" w:firstLineChars="0"/>
              <w:jc w:val="center"/>
              <w:outlineLvl w:val="9"/>
              <w:rPr>
                <w:rFonts w:hint="eastAsia" w:ascii="仿宋" w:hAnsi="仿宋" w:eastAsia="仿宋" w:cs="仿宋"/>
                <w:b/>
                <w:color w:val="000000"/>
                <w:spacing w:val="-2"/>
                <w:kern w:val="0"/>
                <w:sz w:val="21"/>
                <w:szCs w:val="21"/>
              </w:rPr>
            </w:pPr>
            <w:r>
              <w:rPr>
                <w:rFonts w:hint="eastAsia" w:ascii="仿宋" w:hAnsi="仿宋" w:eastAsia="仿宋" w:cs="仿宋"/>
                <w:b/>
                <w:color w:val="000000"/>
                <w:spacing w:val="-2"/>
                <w:kern w:val="0"/>
                <w:sz w:val="21"/>
                <w:szCs w:val="21"/>
              </w:rPr>
              <w:t>名称</w:t>
            </w:r>
          </w:p>
        </w:tc>
        <w:tc>
          <w:tcPr>
            <w:tcW w:w="3030" w:type="dxa"/>
            <w:noWrap w:val="0"/>
            <w:vAlign w:val="center"/>
          </w:tcPr>
          <w:p w14:paraId="1461FA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仿宋" w:hAnsi="仿宋" w:eastAsia="仿宋" w:cs="仿宋"/>
                <w:b/>
                <w:color w:val="000000"/>
                <w:spacing w:val="-2"/>
                <w:kern w:val="0"/>
                <w:sz w:val="21"/>
                <w:szCs w:val="21"/>
              </w:rPr>
            </w:pPr>
            <w:r>
              <w:rPr>
                <w:rFonts w:hint="eastAsia" w:ascii="仿宋" w:hAnsi="仿宋" w:eastAsia="仿宋" w:cs="仿宋"/>
                <w:b/>
                <w:color w:val="000000"/>
                <w:spacing w:val="-2"/>
                <w:kern w:val="0"/>
                <w:sz w:val="21"/>
                <w:szCs w:val="21"/>
              </w:rPr>
              <w:t>课程目标</w:t>
            </w:r>
          </w:p>
        </w:tc>
        <w:tc>
          <w:tcPr>
            <w:tcW w:w="3495" w:type="dxa"/>
            <w:noWrap w:val="0"/>
            <w:vAlign w:val="center"/>
          </w:tcPr>
          <w:p w14:paraId="2D129D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仿宋" w:hAnsi="仿宋" w:eastAsia="仿宋" w:cs="仿宋"/>
                <w:b/>
                <w:color w:val="000000"/>
                <w:spacing w:val="-2"/>
                <w:kern w:val="0"/>
                <w:sz w:val="21"/>
                <w:szCs w:val="21"/>
              </w:rPr>
            </w:pPr>
            <w:r>
              <w:rPr>
                <w:rFonts w:hint="eastAsia" w:ascii="仿宋" w:hAnsi="仿宋" w:eastAsia="仿宋" w:cs="仿宋"/>
                <w:b/>
                <w:color w:val="000000"/>
                <w:spacing w:val="-2"/>
                <w:kern w:val="0"/>
                <w:sz w:val="21"/>
                <w:szCs w:val="21"/>
              </w:rPr>
              <w:t>主要内容和教学要求</w:t>
            </w:r>
          </w:p>
        </w:tc>
        <w:tc>
          <w:tcPr>
            <w:tcW w:w="774" w:type="dxa"/>
            <w:noWrap w:val="0"/>
            <w:vAlign w:val="center"/>
          </w:tcPr>
          <w:p w14:paraId="6B49B94C">
            <w:pPr>
              <w:keepNext w:val="0"/>
              <w:keepLines w:val="0"/>
              <w:suppressLineNumbers w:val="0"/>
              <w:spacing w:before="0" w:beforeAutospacing="0" w:after="0" w:afterAutospacing="0" w:line="240" w:lineRule="auto"/>
              <w:ind w:left="0" w:right="0" w:firstLine="0" w:firstLineChars="0"/>
              <w:jc w:val="center"/>
              <w:outlineLvl w:val="9"/>
              <w:rPr>
                <w:rFonts w:hint="eastAsia" w:ascii="仿宋" w:hAnsi="仿宋" w:eastAsia="仿宋" w:cs="仿宋"/>
                <w:b/>
                <w:color w:val="000000"/>
                <w:spacing w:val="-2"/>
                <w:kern w:val="0"/>
                <w:sz w:val="21"/>
                <w:szCs w:val="21"/>
              </w:rPr>
            </w:pPr>
            <w:r>
              <w:rPr>
                <w:rFonts w:hint="eastAsia" w:ascii="仿宋" w:hAnsi="仿宋" w:eastAsia="仿宋" w:cs="仿宋"/>
                <w:b/>
                <w:color w:val="000000"/>
                <w:spacing w:val="-2"/>
                <w:kern w:val="0"/>
                <w:sz w:val="21"/>
                <w:szCs w:val="21"/>
              </w:rPr>
              <w:t>参考课时</w:t>
            </w:r>
          </w:p>
        </w:tc>
      </w:tr>
      <w:tr w14:paraId="3E0FBF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3" w:hRule="atLeast"/>
          <w:jc w:val="center"/>
        </w:trPr>
        <w:tc>
          <w:tcPr>
            <w:tcW w:w="655" w:type="dxa"/>
            <w:noWrap w:val="0"/>
            <w:vAlign w:val="center"/>
          </w:tcPr>
          <w:p w14:paraId="73BEA83E">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outlineLvl w:val="9"/>
              <w:rPr>
                <w:rFonts w:hint="eastAsia" w:ascii="仿宋" w:hAnsi="仿宋" w:eastAsia="仿宋" w:cs="仿宋"/>
                <w:color w:val="000000"/>
                <w:spacing w:val="-2"/>
                <w:kern w:val="0"/>
                <w:sz w:val="21"/>
                <w:szCs w:val="21"/>
                <w:lang w:val="en-US" w:eastAsia="zh-CN"/>
              </w:rPr>
            </w:pPr>
            <w:r>
              <w:rPr>
                <w:rFonts w:hint="eastAsia" w:ascii="仿宋" w:hAnsi="仿宋" w:eastAsia="仿宋" w:cs="仿宋"/>
                <w:color w:val="000000"/>
                <w:spacing w:val="-2"/>
                <w:kern w:val="0"/>
                <w:sz w:val="21"/>
                <w:szCs w:val="21"/>
                <w:lang w:val="en-US" w:eastAsia="zh-CN"/>
              </w:rPr>
              <w:t>1</w:t>
            </w:r>
          </w:p>
        </w:tc>
        <w:tc>
          <w:tcPr>
            <w:tcW w:w="1186" w:type="dxa"/>
            <w:noWrap w:val="0"/>
            <w:vAlign w:val="center"/>
          </w:tcPr>
          <w:p w14:paraId="35647C6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lang w:val="en-US" w:eastAsia="zh-CN"/>
              </w:rPr>
            </w:pPr>
            <w:r>
              <w:rPr>
                <w:rFonts w:hint="eastAsia" w:ascii="仿宋" w:hAnsi="仿宋" w:eastAsia="仿宋" w:cs="仿宋"/>
                <w:i w:val="0"/>
                <w:iCs w:val="0"/>
                <w:color w:val="000000"/>
                <w:kern w:val="0"/>
                <w:sz w:val="21"/>
                <w:szCs w:val="21"/>
                <w:u w:val="none"/>
                <w:lang w:val="en-US" w:eastAsia="zh-CN" w:bidi="ar"/>
              </w:rPr>
              <w:t>财经法规与会计职业道德</w:t>
            </w:r>
          </w:p>
        </w:tc>
        <w:tc>
          <w:tcPr>
            <w:tcW w:w="3030" w:type="dxa"/>
            <w:noWrap w:val="0"/>
            <w:vAlign w:val="center"/>
          </w:tcPr>
          <w:p w14:paraId="625773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本课主要让学生熟悉财经领域核心法律法规，树立合规意识与职业道德观念，能在实务中识别法律风险并规范操作。</w:t>
            </w:r>
          </w:p>
        </w:tc>
        <w:tc>
          <w:tcPr>
            <w:tcW w:w="3495" w:type="dxa"/>
            <w:noWrap w:val="0"/>
            <w:vAlign w:val="center"/>
          </w:tcPr>
          <w:p w14:paraId="412B5B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①掌握《会计法》、《税法》基础条款及适用范围。</w:t>
            </w:r>
          </w:p>
          <w:p w14:paraId="12A63D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②理解发票管理、税收申报等合规操作要求。</w:t>
            </w:r>
          </w:p>
          <w:p w14:paraId="30CE94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③识别虚开发票、挪用资金等常见违法行为后果。</w:t>
            </w:r>
          </w:p>
          <w:p w14:paraId="41E57E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④强化诚信为本、不做假账的职业信念。</w:t>
            </w:r>
          </w:p>
          <w:p w14:paraId="6695A1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⑤通过案例提升风险防范能力。</w:t>
            </w:r>
          </w:p>
        </w:tc>
        <w:tc>
          <w:tcPr>
            <w:tcW w:w="774" w:type="dxa"/>
            <w:noWrap w:val="0"/>
            <w:vAlign w:val="center"/>
          </w:tcPr>
          <w:p w14:paraId="6D67B2C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72</w:t>
            </w:r>
          </w:p>
        </w:tc>
      </w:tr>
      <w:tr w14:paraId="1F0A8C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3" w:hRule="atLeast"/>
          <w:jc w:val="center"/>
        </w:trPr>
        <w:tc>
          <w:tcPr>
            <w:tcW w:w="655" w:type="dxa"/>
            <w:noWrap w:val="0"/>
            <w:vAlign w:val="center"/>
          </w:tcPr>
          <w:p w14:paraId="0CAF65B8">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outlineLvl w:val="9"/>
              <w:rPr>
                <w:rFonts w:hint="eastAsia" w:ascii="仿宋" w:hAnsi="仿宋" w:eastAsia="仿宋" w:cs="仿宋"/>
                <w:color w:val="000000"/>
                <w:spacing w:val="-2"/>
                <w:kern w:val="0"/>
                <w:sz w:val="21"/>
                <w:szCs w:val="21"/>
                <w:lang w:val="en-US" w:eastAsia="zh-CN"/>
              </w:rPr>
            </w:pPr>
            <w:r>
              <w:rPr>
                <w:rFonts w:hint="eastAsia" w:ascii="仿宋" w:hAnsi="仿宋" w:eastAsia="仿宋" w:cs="仿宋"/>
                <w:color w:val="000000"/>
                <w:spacing w:val="-2"/>
                <w:kern w:val="0"/>
                <w:sz w:val="21"/>
                <w:szCs w:val="21"/>
                <w:lang w:val="en-US" w:eastAsia="zh-CN"/>
              </w:rPr>
              <w:t>2</w:t>
            </w:r>
          </w:p>
        </w:tc>
        <w:tc>
          <w:tcPr>
            <w:tcW w:w="1186" w:type="dxa"/>
            <w:noWrap w:val="0"/>
            <w:vAlign w:val="center"/>
          </w:tcPr>
          <w:p w14:paraId="7AAEDC5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lang w:val="en-US" w:eastAsia="zh-CN"/>
              </w:rPr>
            </w:pPr>
            <w:r>
              <w:rPr>
                <w:rFonts w:hint="eastAsia" w:ascii="仿宋" w:hAnsi="仿宋" w:eastAsia="仿宋" w:cs="仿宋"/>
                <w:i w:val="0"/>
                <w:iCs w:val="0"/>
                <w:color w:val="000000"/>
                <w:kern w:val="0"/>
                <w:sz w:val="21"/>
                <w:szCs w:val="21"/>
                <w:u w:val="none"/>
                <w:lang w:val="en-US" w:eastAsia="zh-CN" w:bidi="ar"/>
              </w:rPr>
              <w:t>统计技术应用</w:t>
            </w:r>
          </w:p>
        </w:tc>
        <w:tc>
          <w:tcPr>
            <w:tcW w:w="3030" w:type="dxa"/>
            <w:shd w:val="clear" w:color="auto" w:fill="auto"/>
            <w:noWrap w:val="0"/>
            <w:vAlign w:val="center"/>
          </w:tcPr>
          <w:p w14:paraId="0CD6A2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textAlignment w:val="auto"/>
              <w:rPr>
                <w:rFonts w:hint="eastAsia" w:ascii="仿宋" w:hAnsi="仿宋" w:eastAsia="仿宋" w:cs="仿宋"/>
                <w:kern w:val="2"/>
                <w:sz w:val="21"/>
                <w:szCs w:val="21"/>
                <w:lang w:val="en-US" w:eastAsia="zh-CN" w:bidi="zh-CN"/>
              </w:rPr>
            </w:pPr>
            <w:r>
              <w:rPr>
                <w:rFonts w:hint="eastAsia" w:ascii="仿宋" w:hAnsi="仿宋" w:eastAsia="仿宋" w:cs="仿宋"/>
                <w:kern w:val="2"/>
                <w:sz w:val="21"/>
                <w:szCs w:val="21"/>
                <w:lang w:val="en-US" w:eastAsia="zh-CN"/>
              </w:rPr>
              <w:t>本课程通过过概括地介绍统计学的基本思想、基本方法及其在经济管理领域中的应用。了解统计学的基本思想与原理，掌握各种常用的统计分析方法统计分析的操作，培养良好的统计思维能力和提升运用统计学知识及方法分析问题、解决问题的能力。</w:t>
            </w:r>
          </w:p>
        </w:tc>
        <w:tc>
          <w:tcPr>
            <w:tcW w:w="3495" w:type="dxa"/>
            <w:shd w:val="clear" w:color="auto" w:fill="auto"/>
            <w:noWrap w:val="0"/>
            <w:vAlign w:val="center"/>
          </w:tcPr>
          <w:p w14:paraId="549916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kern w:val="2"/>
                <w:sz w:val="21"/>
                <w:szCs w:val="21"/>
                <w:lang w:val="en-US" w:eastAsia="zh-CN" w:bidi="zh-CN"/>
              </w:rPr>
            </w:pPr>
            <w:r>
              <w:rPr>
                <w:rFonts w:hint="eastAsia" w:ascii="仿宋" w:hAnsi="仿宋" w:eastAsia="仿宋" w:cs="仿宋"/>
                <w:kern w:val="2"/>
                <w:sz w:val="21"/>
                <w:szCs w:val="21"/>
                <w:lang w:val="en-US" w:eastAsia="zh-CN" w:bidi="zh-CN"/>
              </w:rPr>
              <w:t>①计简易调查问卷并采集数据。</w:t>
            </w:r>
          </w:p>
          <w:p w14:paraId="5037B7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kern w:val="2"/>
                <w:sz w:val="21"/>
                <w:szCs w:val="21"/>
                <w:lang w:val="en-US" w:eastAsia="zh-CN" w:bidi="zh-CN"/>
              </w:rPr>
            </w:pPr>
            <w:r>
              <w:rPr>
                <w:rFonts w:hint="eastAsia" w:ascii="仿宋" w:hAnsi="仿宋" w:eastAsia="仿宋" w:cs="仿宋"/>
                <w:kern w:val="2"/>
                <w:sz w:val="21"/>
                <w:szCs w:val="21"/>
                <w:lang w:val="en-US" w:eastAsia="zh-CN" w:bidi="zh-CN"/>
              </w:rPr>
              <w:t>②使用表格完成数据清洗、排序与筛选。</w:t>
            </w:r>
          </w:p>
          <w:p w14:paraId="2E3F18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kern w:val="2"/>
                <w:sz w:val="21"/>
                <w:szCs w:val="21"/>
                <w:lang w:val="en-US" w:eastAsia="zh-CN" w:bidi="zh-CN"/>
              </w:rPr>
            </w:pPr>
            <w:r>
              <w:rPr>
                <w:rFonts w:hint="eastAsia" w:ascii="仿宋" w:hAnsi="仿宋" w:eastAsia="仿宋" w:cs="仿宋"/>
                <w:kern w:val="2"/>
                <w:sz w:val="21"/>
                <w:szCs w:val="21"/>
                <w:lang w:val="en-US" w:eastAsia="zh-CN" w:bidi="zh-CN"/>
              </w:rPr>
              <w:t>③计算均值、毛利率等基础指标。</w:t>
            </w:r>
          </w:p>
          <w:p w14:paraId="7D88BB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kern w:val="2"/>
                <w:sz w:val="21"/>
                <w:szCs w:val="21"/>
                <w:lang w:val="en-US" w:eastAsia="zh-CN" w:bidi="zh-CN"/>
              </w:rPr>
            </w:pPr>
            <w:r>
              <w:rPr>
                <w:rFonts w:hint="eastAsia" w:ascii="仿宋" w:hAnsi="仿宋" w:eastAsia="仿宋" w:cs="仿宋"/>
                <w:kern w:val="2"/>
                <w:sz w:val="21"/>
                <w:szCs w:val="21"/>
                <w:lang w:val="en-US" w:eastAsia="zh-CN" w:bidi="zh-CN"/>
              </w:rPr>
              <w:t>④制作柱状图、饼图等数据图表。</w:t>
            </w:r>
          </w:p>
          <w:p w14:paraId="2C1A10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kern w:val="2"/>
                <w:sz w:val="21"/>
                <w:szCs w:val="21"/>
                <w:lang w:val="en-US" w:eastAsia="zh-CN" w:bidi="zh-CN"/>
              </w:rPr>
            </w:pPr>
            <w:r>
              <w:rPr>
                <w:rFonts w:hint="eastAsia" w:ascii="仿宋" w:hAnsi="仿宋" w:eastAsia="仿宋" w:cs="仿宋"/>
                <w:kern w:val="2"/>
                <w:sz w:val="21"/>
                <w:szCs w:val="21"/>
                <w:lang w:val="en-US" w:eastAsia="zh-CN" w:bidi="zh-CN"/>
              </w:rPr>
              <w:t>⑤分析销售趋势、成本波动等业务场景。</w:t>
            </w:r>
          </w:p>
          <w:p w14:paraId="4B8D83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kern w:val="2"/>
                <w:sz w:val="21"/>
                <w:szCs w:val="21"/>
                <w:lang w:val="en-US" w:eastAsia="zh-CN" w:bidi="zh-CN"/>
              </w:rPr>
            </w:pPr>
            <w:r>
              <w:rPr>
                <w:rFonts w:hint="eastAsia" w:ascii="仿宋" w:hAnsi="仿宋" w:eastAsia="仿宋" w:cs="仿宋"/>
                <w:kern w:val="2"/>
                <w:sz w:val="21"/>
                <w:szCs w:val="21"/>
                <w:lang w:val="en-US" w:eastAsia="zh-CN" w:bidi="zh-CN"/>
              </w:rPr>
              <w:t>⑥撰写简易统计分析报告。</w:t>
            </w:r>
          </w:p>
        </w:tc>
        <w:tc>
          <w:tcPr>
            <w:tcW w:w="774" w:type="dxa"/>
            <w:noWrap w:val="0"/>
            <w:vAlign w:val="center"/>
          </w:tcPr>
          <w:p w14:paraId="05CA70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72</w:t>
            </w:r>
          </w:p>
        </w:tc>
      </w:tr>
      <w:tr w14:paraId="57FD0A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55" w:type="dxa"/>
            <w:noWrap w:val="0"/>
            <w:vAlign w:val="center"/>
          </w:tcPr>
          <w:p w14:paraId="1BB17A48">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outlineLvl w:val="9"/>
              <w:rPr>
                <w:rFonts w:hint="eastAsia" w:ascii="仿宋" w:hAnsi="仿宋" w:eastAsia="仿宋" w:cs="仿宋"/>
                <w:color w:val="000000"/>
                <w:spacing w:val="-2"/>
                <w:kern w:val="0"/>
                <w:sz w:val="21"/>
                <w:szCs w:val="21"/>
                <w:lang w:val="en-US" w:eastAsia="zh-CN"/>
              </w:rPr>
            </w:pPr>
            <w:r>
              <w:rPr>
                <w:rFonts w:hint="eastAsia" w:ascii="仿宋" w:hAnsi="仿宋" w:eastAsia="仿宋" w:cs="仿宋"/>
                <w:color w:val="000000"/>
                <w:spacing w:val="-2"/>
                <w:kern w:val="0"/>
                <w:sz w:val="21"/>
                <w:szCs w:val="21"/>
                <w:lang w:val="en-US" w:eastAsia="zh-CN"/>
              </w:rPr>
              <w:t>3</w:t>
            </w:r>
          </w:p>
        </w:tc>
        <w:tc>
          <w:tcPr>
            <w:tcW w:w="1186" w:type="dxa"/>
            <w:noWrap w:val="0"/>
            <w:vAlign w:val="center"/>
          </w:tcPr>
          <w:p w14:paraId="5A9AA5A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lang w:val="en-US" w:eastAsia="zh-CN"/>
              </w:rPr>
            </w:pPr>
            <w:r>
              <w:rPr>
                <w:rFonts w:hint="eastAsia" w:ascii="仿宋" w:hAnsi="仿宋" w:eastAsia="仿宋" w:cs="仿宋"/>
                <w:i w:val="0"/>
                <w:iCs w:val="0"/>
                <w:color w:val="000000"/>
                <w:kern w:val="0"/>
                <w:sz w:val="21"/>
                <w:szCs w:val="21"/>
                <w:u w:val="none"/>
                <w:lang w:val="en-US" w:eastAsia="zh-CN" w:bidi="ar"/>
              </w:rPr>
              <w:t>商品流通企业会计</w:t>
            </w:r>
          </w:p>
        </w:tc>
        <w:tc>
          <w:tcPr>
            <w:tcW w:w="3030" w:type="dxa"/>
            <w:noWrap w:val="0"/>
            <w:vAlign w:val="center"/>
          </w:tcPr>
          <w:p w14:paraId="43DAFE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本课程旨在让学生掌握商品流通企业进销存核算方法，适应连锁零售、电商平台等行业的会计岗位需求。</w:t>
            </w:r>
          </w:p>
        </w:tc>
        <w:tc>
          <w:tcPr>
            <w:tcW w:w="3495" w:type="dxa"/>
            <w:noWrap w:val="0"/>
            <w:vAlign w:val="center"/>
          </w:tcPr>
          <w:p w14:paraId="65ECC7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①区分流通企业与制造企业差异。</w:t>
            </w:r>
          </w:p>
          <w:p w14:paraId="28A89D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②处理采购成本、运输费用及库存损耗账务。</w:t>
            </w:r>
          </w:p>
          <w:p w14:paraId="585B39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③应用进价核算法管理库存成本。</w:t>
            </w:r>
          </w:p>
          <w:p w14:paraId="657E6D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④完成促销活动收入确认与处理。</w:t>
            </w:r>
          </w:p>
          <w:p w14:paraId="614E29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⑤编制简易进销存日报表及库存台账。</w:t>
            </w:r>
          </w:p>
        </w:tc>
        <w:tc>
          <w:tcPr>
            <w:tcW w:w="774" w:type="dxa"/>
            <w:noWrap w:val="0"/>
            <w:vAlign w:val="center"/>
          </w:tcPr>
          <w:p w14:paraId="7D52269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36</w:t>
            </w:r>
          </w:p>
        </w:tc>
      </w:tr>
      <w:tr w14:paraId="5ACB0F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3" w:hRule="atLeast"/>
          <w:jc w:val="center"/>
        </w:trPr>
        <w:tc>
          <w:tcPr>
            <w:tcW w:w="655" w:type="dxa"/>
            <w:noWrap w:val="0"/>
            <w:vAlign w:val="center"/>
          </w:tcPr>
          <w:p w14:paraId="3DF7D549">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outlineLvl w:val="9"/>
              <w:rPr>
                <w:rFonts w:hint="eastAsia" w:ascii="仿宋" w:hAnsi="仿宋" w:eastAsia="仿宋" w:cs="仿宋"/>
                <w:color w:val="000000"/>
                <w:spacing w:val="-2"/>
                <w:kern w:val="0"/>
                <w:sz w:val="21"/>
                <w:szCs w:val="21"/>
                <w:lang w:val="en-US" w:eastAsia="zh-CN"/>
              </w:rPr>
            </w:pPr>
            <w:r>
              <w:rPr>
                <w:rFonts w:hint="eastAsia" w:ascii="仿宋" w:hAnsi="仿宋" w:eastAsia="仿宋" w:cs="仿宋"/>
                <w:color w:val="000000"/>
                <w:spacing w:val="-2"/>
                <w:kern w:val="0"/>
                <w:sz w:val="21"/>
                <w:szCs w:val="21"/>
                <w:lang w:val="en-US" w:eastAsia="zh-CN"/>
              </w:rPr>
              <w:t>4</w:t>
            </w:r>
          </w:p>
        </w:tc>
        <w:tc>
          <w:tcPr>
            <w:tcW w:w="1186" w:type="dxa"/>
            <w:noWrap w:val="0"/>
            <w:vAlign w:val="center"/>
          </w:tcPr>
          <w:p w14:paraId="0B89075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lang w:val="en-US" w:eastAsia="zh-CN"/>
              </w:rPr>
            </w:pPr>
            <w:r>
              <w:rPr>
                <w:rFonts w:hint="eastAsia" w:ascii="仿宋" w:hAnsi="仿宋" w:eastAsia="仿宋" w:cs="仿宋"/>
                <w:i w:val="0"/>
                <w:iCs w:val="0"/>
                <w:color w:val="000000"/>
                <w:kern w:val="0"/>
                <w:sz w:val="21"/>
                <w:szCs w:val="21"/>
                <w:u w:val="none"/>
                <w:lang w:val="en-US" w:eastAsia="zh-CN" w:bidi="ar"/>
              </w:rPr>
              <w:t>会计基础技能</w:t>
            </w:r>
          </w:p>
        </w:tc>
        <w:tc>
          <w:tcPr>
            <w:tcW w:w="3030" w:type="dxa"/>
            <w:shd w:val="clear" w:color="auto" w:fill="auto"/>
            <w:noWrap w:val="0"/>
            <w:vAlign w:val="center"/>
          </w:tcPr>
          <w:p w14:paraId="20CFC8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textAlignment w:val="auto"/>
              <w:rPr>
                <w:rFonts w:hint="eastAsia" w:ascii="仿宋" w:hAnsi="仿宋" w:eastAsia="仿宋" w:cs="仿宋"/>
                <w:kern w:val="2"/>
                <w:sz w:val="21"/>
                <w:szCs w:val="21"/>
                <w:lang w:val="en-US" w:eastAsia="zh-CN" w:bidi="zh-CN"/>
              </w:rPr>
            </w:pPr>
            <w:r>
              <w:rPr>
                <w:rFonts w:hint="eastAsia" w:ascii="仿宋" w:hAnsi="仿宋" w:eastAsia="仿宋" w:cs="仿宋"/>
                <w:b w:val="0"/>
                <w:bCs w:val="0"/>
                <w:kern w:val="2"/>
                <w:sz w:val="21"/>
                <w:szCs w:val="21"/>
                <w:lang w:val="en-US" w:eastAsia="zh-CN" w:bidi="ar-SA"/>
              </w:rPr>
              <w:t>通过对会计计算技能的学校掌握，会计书写技能，验钞、点钞与捆钞技能，汉字、数字录入技能，会计档案整理与保管技能。同时能熟练掌握上述训练技能。能够掌握收银员具体工作，达到岗位需求。</w:t>
            </w:r>
          </w:p>
        </w:tc>
        <w:tc>
          <w:tcPr>
            <w:tcW w:w="3495" w:type="dxa"/>
            <w:shd w:val="clear" w:color="auto" w:fill="auto"/>
            <w:noWrap w:val="0"/>
            <w:vAlign w:val="center"/>
          </w:tcPr>
          <w:p w14:paraId="658FCE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default" w:ascii="仿宋" w:hAnsi="仿宋" w:eastAsia="仿宋" w:cs="仿宋"/>
                <w:kern w:val="2"/>
                <w:sz w:val="21"/>
                <w:szCs w:val="21"/>
                <w:lang w:val="en-US" w:eastAsia="zh-CN" w:bidi="zh-CN"/>
              </w:rPr>
            </w:pPr>
            <w:r>
              <w:rPr>
                <w:rFonts w:hint="eastAsia" w:ascii="仿宋" w:hAnsi="仿宋" w:eastAsia="仿宋" w:cs="仿宋"/>
                <w:kern w:val="2"/>
                <w:sz w:val="21"/>
                <w:szCs w:val="21"/>
                <w:lang w:val="en-US" w:eastAsia="zh-CN" w:bidi="zh-CN"/>
              </w:rPr>
              <w:t>①规范会计书写。</w:t>
            </w:r>
          </w:p>
          <w:p w14:paraId="294A3B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kern w:val="2"/>
                <w:sz w:val="21"/>
                <w:szCs w:val="21"/>
                <w:lang w:val="en-US" w:eastAsia="zh-CN" w:bidi="zh-CN"/>
              </w:rPr>
            </w:pPr>
            <w:r>
              <w:rPr>
                <w:rFonts w:hint="eastAsia" w:ascii="仿宋" w:hAnsi="仿宋" w:eastAsia="仿宋" w:cs="仿宋"/>
                <w:kern w:val="2"/>
                <w:sz w:val="21"/>
                <w:szCs w:val="21"/>
                <w:lang w:val="en-US" w:eastAsia="zh-CN" w:bidi="zh-CN"/>
              </w:rPr>
              <w:t>②使用点钞机、装订机等设备。</w:t>
            </w:r>
          </w:p>
          <w:p w14:paraId="4EE4B8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kern w:val="2"/>
                <w:sz w:val="21"/>
                <w:szCs w:val="21"/>
                <w:lang w:val="en-US" w:eastAsia="zh-CN" w:bidi="zh-CN"/>
              </w:rPr>
            </w:pPr>
            <w:r>
              <w:rPr>
                <w:rFonts w:hint="eastAsia" w:ascii="仿宋" w:hAnsi="仿宋" w:eastAsia="仿宋" w:cs="仿宋"/>
                <w:kern w:val="2"/>
                <w:sz w:val="21"/>
                <w:szCs w:val="21"/>
                <w:lang w:val="en-US" w:eastAsia="zh-CN" w:bidi="zh-CN"/>
              </w:rPr>
              <w:t>③识别常见假币及票据防伪标识。</w:t>
            </w:r>
          </w:p>
          <w:p w14:paraId="5AD77F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default" w:ascii="仿宋" w:hAnsi="仿宋" w:eastAsia="仿宋" w:cs="仿宋"/>
                <w:kern w:val="2"/>
                <w:sz w:val="21"/>
                <w:szCs w:val="21"/>
                <w:lang w:val="en-US" w:eastAsia="zh-CN" w:bidi="zh-CN"/>
              </w:rPr>
            </w:pPr>
            <w:r>
              <w:rPr>
                <w:rFonts w:hint="eastAsia" w:ascii="仿宋" w:hAnsi="仿宋" w:eastAsia="仿宋" w:cs="仿宋"/>
                <w:kern w:val="2"/>
                <w:sz w:val="21"/>
                <w:szCs w:val="21"/>
                <w:lang w:val="en-US" w:eastAsia="zh-CN" w:bidi="zh-CN"/>
              </w:rPr>
              <w:t>④参与校内岗位技能考核，强化技能水平。</w:t>
            </w:r>
          </w:p>
        </w:tc>
        <w:tc>
          <w:tcPr>
            <w:tcW w:w="774" w:type="dxa"/>
            <w:noWrap w:val="0"/>
            <w:vAlign w:val="center"/>
          </w:tcPr>
          <w:p w14:paraId="106A50F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72</w:t>
            </w:r>
          </w:p>
        </w:tc>
      </w:tr>
      <w:tr w14:paraId="05B160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3" w:hRule="atLeast"/>
          <w:jc w:val="center"/>
        </w:trPr>
        <w:tc>
          <w:tcPr>
            <w:tcW w:w="655" w:type="dxa"/>
            <w:noWrap w:val="0"/>
            <w:vAlign w:val="center"/>
          </w:tcPr>
          <w:p w14:paraId="696B7939">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outlineLvl w:val="9"/>
              <w:rPr>
                <w:rFonts w:hint="eastAsia" w:ascii="仿宋" w:hAnsi="仿宋" w:eastAsia="仿宋" w:cs="仿宋"/>
                <w:color w:val="000000"/>
                <w:spacing w:val="-2"/>
                <w:kern w:val="0"/>
                <w:sz w:val="21"/>
                <w:szCs w:val="21"/>
                <w:lang w:val="en-US" w:eastAsia="zh-CN"/>
              </w:rPr>
            </w:pPr>
            <w:r>
              <w:rPr>
                <w:rFonts w:hint="eastAsia" w:ascii="仿宋" w:hAnsi="仿宋" w:eastAsia="仿宋" w:cs="仿宋"/>
                <w:color w:val="000000"/>
                <w:spacing w:val="-2"/>
                <w:kern w:val="0"/>
                <w:sz w:val="21"/>
                <w:szCs w:val="21"/>
                <w:lang w:val="en-US" w:eastAsia="zh-CN"/>
              </w:rPr>
              <w:t>5</w:t>
            </w:r>
          </w:p>
        </w:tc>
        <w:tc>
          <w:tcPr>
            <w:tcW w:w="1186" w:type="dxa"/>
            <w:noWrap w:val="0"/>
            <w:vAlign w:val="center"/>
          </w:tcPr>
          <w:p w14:paraId="4924541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lang w:val="en-US" w:eastAsia="zh-CN"/>
              </w:rPr>
            </w:pPr>
            <w:r>
              <w:rPr>
                <w:rFonts w:hint="eastAsia" w:ascii="仿宋" w:hAnsi="仿宋" w:eastAsia="仿宋" w:cs="仿宋"/>
                <w:i w:val="0"/>
                <w:iCs w:val="0"/>
                <w:color w:val="000000"/>
                <w:kern w:val="0"/>
                <w:sz w:val="21"/>
                <w:szCs w:val="21"/>
                <w:u w:val="none"/>
                <w:lang w:val="en-US" w:eastAsia="zh-CN" w:bidi="ar"/>
              </w:rPr>
              <w:t>大数据基础</w:t>
            </w:r>
          </w:p>
        </w:tc>
        <w:tc>
          <w:tcPr>
            <w:tcW w:w="3030" w:type="dxa"/>
            <w:noWrap w:val="0"/>
            <w:vAlign w:val="center"/>
          </w:tcPr>
          <w:p w14:paraId="596CE6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本课通过理解大数据在财务领域的应用价值，让学生掌握基础数据处理与可视化工具操作方法。</w:t>
            </w:r>
          </w:p>
        </w:tc>
        <w:tc>
          <w:tcPr>
            <w:tcW w:w="3495" w:type="dxa"/>
            <w:noWrap w:val="0"/>
            <w:vAlign w:val="center"/>
          </w:tcPr>
          <w:p w14:paraId="5B16B6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①了解大数据技术架构及典型应用场景。</w:t>
            </w:r>
          </w:p>
          <w:p w14:paraId="2CFA1D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②完成财务数据清洗与汇总。</w:t>
            </w:r>
          </w:p>
          <w:p w14:paraId="3A279F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③制作销售趋势可视化图表。</w:t>
            </w:r>
          </w:p>
          <w:p w14:paraId="0CAA43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④分析业务场景数据波动原因。</w:t>
            </w:r>
          </w:p>
          <w:p w14:paraId="490753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⑤撰写基础数据报告支持决策。</w:t>
            </w:r>
          </w:p>
          <w:p w14:paraId="33D34B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⑥通过案例理解数字化转型对会计的影响。</w:t>
            </w:r>
          </w:p>
        </w:tc>
        <w:tc>
          <w:tcPr>
            <w:tcW w:w="774" w:type="dxa"/>
            <w:noWrap w:val="0"/>
            <w:vAlign w:val="center"/>
          </w:tcPr>
          <w:p w14:paraId="2E2DB72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72</w:t>
            </w:r>
          </w:p>
        </w:tc>
      </w:tr>
      <w:tr w14:paraId="52DC7E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55" w:hRule="atLeast"/>
          <w:jc w:val="center"/>
        </w:trPr>
        <w:tc>
          <w:tcPr>
            <w:tcW w:w="655" w:type="dxa"/>
            <w:noWrap w:val="0"/>
            <w:vAlign w:val="center"/>
          </w:tcPr>
          <w:p w14:paraId="020D1950">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outlineLvl w:val="9"/>
              <w:rPr>
                <w:rFonts w:hint="eastAsia" w:ascii="仿宋" w:hAnsi="仿宋" w:eastAsia="仿宋" w:cs="仿宋"/>
                <w:color w:val="000000"/>
                <w:spacing w:val="-2"/>
                <w:kern w:val="0"/>
                <w:sz w:val="21"/>
                <w:szCs w:val="21"/>
                <w:lang w:val="en-US" w:eastAsia="zh-CN"/>
              </w:rPr>
            </w:pPr>
            <w:r>
              <w:rPr>
                <w:rFonts w:hint="eastAsia" w:ascii="仿宋" w:hAnsi="仿宋" w:eastAsia="仿宋" w:cs="仿宋"/>
                <w:color w:val="000000"/>
                <w:spacing w:val="-2"/>
                <w:kern w:val="0"/>
                <w:sz w:val="21"/>
                <w:szCs w:val="21"/>
                <w:lang w:val="en-US" w:eastAsia="zh-CN"/>
              </w:rPr>
              <w:t>6</w:t>
            </w:r>
          </w:p>
        </w:tc>
        <w:tc>
          <w:tcPr>
            <w:tcW w:w="1186" w:type="dxa"/>
            <w:noWrap w:val="0"/>
            <w:vAlign w:val="center"/>
          </w:tcPr>
          <w:p w14:paraId="5652352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lang w:val="en-US" w:eastAsia="zh-CN"/>
              </w:rPr>
            </w:pPr>
            <w:r>
              <w:rPr>
                <w:rFonts w:hint="eastAsia" w:ascii="仿宋" w:hAnsi="仿宋" w:eastAsia="仿宋" w:cs="仿宋"/>
                <w:i w:val="0"/>
                <w:iCs w:val="0"/>
                <w:color w:val="000000"/>
                <w:kern w:val="0"/>
                <w:sz w:val="21"/>
                <w:szCs w:val="21"/>
                <w:u w:val="none"/>
                <w:lang w:val="en-US" w:eastAsia="zh-CN" w:bidi="ar"/>
              </w:rPr>
              <w:t>传票翻打</w:t>
            </w:r>
          </w:p>
        </w:tc>
        <w:tc>
          <w:tcPr>
            <w:tcW w:w="3030" w:type="dxa"/>
            <w:shd w:val="clear" w:color="auto" w:fill="auto"/>
            <w:noWrap w:val="0"/>
            <w:vAlign w:val="center"/>
          </w:tcPr>
          <w:p w14:paraId="4D05A6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textAlignment w:val="auto"/>
              <w:rPr>
                <w:rFonts w:hint="eastAsia" w:ascii="仿宋" w:hAnsi="仿宋" w:eastAsia="仿宋" w:cs="仿宋"/>
                <w:kern w:val="2"/>
                <w:sz w:val="21"/>
                <w:szCs w:val="21"/>
                <w:lang w:val="en-US" w:eastAsia="zh-CN" w:bidi="zh-CN"/>
              </w:rPr>
            </w:pPr>
            <w:r>
              <w:rPr>
                <w:rFonts w:hint="eastAsia" w:ascii="仿宋" w:hAnsi="仿宋" w:eastAsia="仿宋" w:cs="仿宋"/>
                <w:kern w:val="2"/>
                <w:sz w:val="21"/>
                <w:szCs w:val="21"/>
                <w:lang w:val="en-US" w:eastAsia="zh-CN"/>
              </w:rPr>
              <w:t>本课程旨在培养中职会计专业学生熟练掌握传票翻打技能，了解传票翻打的基本知识和操作规范，提高传票处理效率和准确性，为从事出纳、会计等岗位工作奠定坚实基础。</w:t>
            </w:r>
          </w:p>
        </w:tc>
        <w:tc>
          <w:tcPr>
            <w:tcW w:w="3495" w:type="dxa"/>
            <w:shd w:val="clear" w:color="auto" w:fill="auto"/>
            <w:noWrap w:val="0"/>
            <w:vAlign w:val="center"/>
          </w:tcPr>
          <w:p w14:paraId="1C1805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kern w:val="2"/>
                <w:sz w:val="21"/>
                <w:szCs w:val="21"/>
                <w:lang w:val="en-US" w:eastAsia="zh-CN" w:bidi="zh-CN"/>
              </w:rPr>
            </w:pPr>
            <w:r>
              <w:rPr>
                <w:rFonts w:hint="eastAsia" w:ascii="仿宋" w:hAnsi="仿宋" w:eastAsia="仿宋" w:cs="仿宋"/>
                <w:kern w:val="2"/>
                <w:sz w:val="21"/>
                <w:szCs w:val="21"/>
                <w:lang w:val="en-US" w:eastAsia="zh-CN" w:bidi="zh-CN"/>
              </w:rPr>
              <w:t>①掌握传票分类、排序及装订。</w:t>
            </w:r>
          </w:p>
          <w:p w14:paraId="24BCB7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kern w:val="2"/>
                <w:sz w:val="21"/>
                <w:szCs w:val="21"/>
                <w:lang w:val="en-US" w:eastAsia="zh-CN" w:bidi="zh-CN"/>
              </w:rPr>
            </w:pPr>
            <w:r>
              <w:rPr>
                <w:rFonts w:hint="eastAsia" w:ascii="仿宋" w:hAnsi="仿宋" w:eastAsia="仿宋" w:cs="仿宋"/>
                <w:kern w:val="2"/>
                <w:sz w:val="21"/>
                <w:szCs w:val="21"/>
                <w:lang w:val="en-US" w:eastAsia="zh-CN" w:bidi="zh-CN"/>
              </w:rPr>
              <w:t>②使用小键盘实现快速盲打与连续翻打。</w:t>
            </w:r>
          </w:p>
          <w:p w14:paraId="77AEF2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kern w:val="2"/>
                <w:sz w:val="21"/>
                <w:szCs w:val="21"/>
                <w:lang w:val="en-US" w:eastAsia="zh-CN" w:bidi="zh-CN"/>
              </w:rPr>
            </w:pPr>
            <w:r>
              <w:rPr>
                <w:rFonts w:hint="eastAsia" w:ascii="仿宋" w:hAnsi="仿宋" w:eastAsia="仿宋" w:cs="仿宋"/>
                <w:kern w:val="2"/>
                <w:sz w:val="21"/>
                <w:szCs w:val="21"/>
                <w:lang w:val="en-US" w:eastAsia="zh-CN" w:bidi="zh-CN"/>
              </w:rPr>
              <w:t>③通过训练达到基准录入速度。</w:t>
            </w:r>
          </w:p>
          <w:p w14:paraId="0B0E57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kern w:val="2"/>
                <w:sz w:val="21"/>
                <w:szCs w:val="21"/>
                <w:lang w:val="en-US" w:eastAsia="zh-CN" w:bidi="zh-CN"/>
              </w:rPr>
            </w:pPr>
            <w:r>
              <w:rPr>
                <w:rFonts w:hint="eastAsia" w:ascii="仿宋" w:hAnsi="仿宋" w:eastAsia="仿宋" w:cs="仿宋"/>
                <w:kern w:val="2"/>
                <w:sz w:val="21"/>
                <w:szCs w:val="21"/>
                <w:lang w:val="en-US" w:eastAsia="zh-CN" w:bidi="zh-CN"/>
              </w:rPr>
              <w:t>④分析常见错误并制定纠错策略。</w:t>
            </w:r>
          </w:p>
          <w:p w14:paraId="37D52F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kern w:val="2"/>
                <w:sz w:val="21"/>
                <w:szCs w:val="21"/>
                <w:lang w:val="en-US" w:eastAsia="zh-CN" w:bidi="zh-CN"/>
              </w:rPr>
            </w:pPr>
            <w:r>
              <w:rPr>
                <w:rFonts w:hint="eastAsia" w:ascii="仿宋" w:hAnsi="仿宋" w:eastAsia="仿宋" w:cs="仿宋"/>
                <w:kern w:val="2"/>
                <w:sz w:val="21"/>
                <w:szCs w:val="21"/>
                <w:lang w:val="en-US" w:eastAsia="zh-CN" w:bidi="zh-CN"/>
              </w:rPr>
              <w:t>⑤模拟考试平台强化实战能力。</w:t>
            </w:r>
          </w:p>
        </w:tc>
        <w:tc>
          <w:tcPr>
            <w:tcW w:w="774" w:type="dxa"/>
            <w:noWrap w:val="0"/>
            <w:vAlign w:val="center"/>
          </w:tcPr>
          <w:p w14:paraId="027AE53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36</w:t>
            </w:r>
          </w:p>
        </w:tc>
      </w:tr>
      <w:tr w14:paraId="2B396B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1" w:hRule="atLeast"/>
          <w:jc w:val="center"/>
        </w:trPr>
        <w:tc>
          <w:tcPr>
            <w:tcW w:w="655" w:type="dxa"/>
            <w:noWrap w:val="0"/>
            <w:vAlign w:val="center"/>
          </w:tcPr>
          <w:p w14:paraId="73D9F8DA">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outlineLvl w:val="9"/>
              <w:rPr>
                <w:rFonts w:hint="eastAsia" w:ascii="仿宋" w:hAnsi="仿宋" w:eastAsia="仿宋" w:cs="仿宋"/>
                <w:color w:val="000000"/>
                <w:spacing w:val="-2"/>
                <w:kern w:val="0"/>
                <w:sz w:val="21"/>
                <w:szCs w:val="21"/>
                <w:lang w:val="en-US" w:eastAsia="zh-CN"/>
              </w:rPr>
            </w:pPr>
            <w:r>
              <w:rPr>
                <w:rFonts w:hint="eastAsia" w:ascii="仿宋" w:hAnsi="仿宋" w:eastAsia="仿宋" w:cs="仿宋"/>
                <w:color w:val="000000"/>
                <w:spacing w:val="-2"/>
                <w:kern w:val="0"/>
                <w:sz w:val="21"/>
                <w:szCs w:val="21"/>
                <w:lang w:val="en-US" w:eastAsia="zh-CN"/>
              </w:rPr>
              <w:t>7</w:t>
            </w:r>
          </w:p>
        </w:tc>
        <w:tc>
          <w:tcPr>
            <w:tcW w:w="1186" w:type="dxa"/>
            <w:noWrap w:val="0"/>
            <w:vAlign w:val="center"/>
          </w:tcPr>
          <w:p w14:paraId="3EB4349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lang w:val="en-US" w:eastAsia="zh-CN"/>
              </w:rPr>
            </w:pPr>
            <w:r>
              <w:rPr>
                <w:rFonts w:hint="eastAsia" w:ascii="仿宋" w:hAnsi="仿宋" w:eastAsia="仿宋" w:cs="仿宋"/>
                <w:i w:val="0"/>
                <w:iCs w:val="0"/>
                <w:color w:val="000000"/>
                <w:kern w:val="0"/>
                <w:sz w:val="21"/>
                <w:szCs w:val="21"/>
                <w:u w:val="none"/>
                <w:lang w:val="en-US" w:eastAsia="zh-CN" w:bidi="ar"/>
              </w:rPr>
              <w:t>新媒体数字营销</w:t>
            </w:r>
          </w:p>
        </w:tc>
        <w:tc>
          <w:tcPr>
            <w:tcW w:w="3030" w:type="dxa"/>
            <w:noWrap w:val="0"/>
            <w:vAlign w:val="center"/>
          </w:tcPr>
          <w:p w14:paraId="641DD1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本课程旨在让学生掌握数字化营销工具与数据分析方法，适应中小企业新媒体运营岗位需求。</w:t>
            </w:r>
          </w:p>
        </w:tc>
        <w:tc>
          <w:tcPr>
            <w:tcW w:w="3495" w:type="dxa"/>
            <w:noWrap w:val="0"/>
            <w:vAlign w:val="center"/>
          </w:tcPr>
          <w:p w14:paraId="506DA0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①熟悉主流新媒体平台运营规则。</w:t>
            </w:r>
          </w:p>
          <w:p w14:paraId="407EE1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②制作图文、短视频等宣传素材。</w:t>
            </w:r>
          </w:p>
          <w:p w14:paraId="647CE4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③分析用户画像与流量数据特征。</w:t>
            </w:r>
          </w:p>
          <w:p w14:paraId="3AA461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④策划简易线上促销活动方案。</w:t>
            </w:r>
          </w:p>
          <w:p w14:paraId="7F874E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⑤优化内容投放策略提升效果。</w:t>
            </w:r>
          </w:p>
          <w:p w14:paraId="3F8F06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⑥完成实战训练。</w:t>
            </w:r>
          </w:p>
        </w:tc>
        <w:tc>
          <w:tcPr>
            <w:tcW w:w="774" w:type="dxa"/>
            <w:noWrap w:val="0"/>
            <w:vAlign w:val="center"/>
          </w:tcPr>
          <w:p w14:paraId="683B84C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72</w:t>
            </w:r>
          </w:p>
        </w:tc>
      </w:tr>
      <w:tr w14:paraId="297570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3" w:hRule="atLeast"/>
          <w:jc w:val="center"/>
        </w:trPr>
        <w:tc>
          <w:tcPr>
            <w:tcW w:w="655" w:type="dxa"/>
            <w:noWrap w:val="0"/>
            <w:vAlign w:val="center"/>
          </w:tcPr>
          <w:p w14:paraId="39445036">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outlineLvl w:val="9"/>
              <w:rPr>
                <w:rFonts w:hint="eastAsia" w:ascii="仿宋" w:hAnsi="仿宋" w:eastAsia="仿宋" w:cs="仿宋"/>
                <w:color w:val="000000"/>
                <w:spacing w:val="-2"/>
                <w:kern w:val="0"/>
                <w:sz w:val="21"/>
                <w:szCs w:val="21"/>
                <w:lang w:val="en-US" w:eastAsia="zh-CN"/>
              </w:rPr>
            </w:pPr>
            <w:r>
              <w:rPr>
                <w:rFonts w:hint="eastAsia" w:ascii="仿宋" w:hAnsi="仿宋" w:eastAsia="仿宋" w:cs="仿宋"/>
                <w:color w:val="000000"/>
                <w:spacing w:val="-2"/>
                <w:kern w:val="0"/>
                <w:sz w:val="21"/>
                <w:szCs w:val="21"/>
                <w:lang w:val="en-US" w:eastAsia="zh-CN"/>
              </w:rPr>
              <w:t>8</w:t>
            </w:r>
          </w:p>
        </w:tc>
        <w:tc>
          <w:tcPr>
            <w:tcW w:w="1186" w:type="dxa"/>
            <w:noWrap w:val="0"/>
            <w:vAlign w:val="center"/>
          </w:tcPr>
          <w:p w14:paraId="6D9711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成本核算与管理</w:t>
            </w:r>
          </w:p>
        </w:tc>
        <w:tc>
          <w:tcPr>
            <w:tcW w:w="3030" w:type="dxa"/>
            <w:shd w:val="clear" w:color="auto" w:fill="auto"/>
            <w:noWrap w:val="0"/>
            <w:vAlign w:val="center"/>
          </w:tcPr>
          <w:p w14:paraId="64F3C7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textAlignment w:val="auto"/>
              <w:rPr>
                <w:rFonts w:hint="eastAsia" w:ascii="仿宋" w:hAnsi="仿宋" w:eastAsia="仿宋" w:cs="仿宋"/>
                <w:kern w:val="2"/>
                <w:sz w:val="21"/>
                <w:szCs w:val="21"/>
                <w:lang w:val="en-US" w:eastAsia="zh-CN" w:bidi="zh-CN"/>
              </w:rPr>
            </w:pPr>
            <w:r>
              <w:rPr>
                <w:rFonts w:hint="eastAsia" w:ascii="仿宋" w:hAnsi="仿宋" w:eastAsia="仿宋" w:cs="仿宋"/>
                <w:kern w:val="2"/>
                <w:sz w:val="21"/>
                <w:szCs w:val="21"/>
                <w:lang w:val="en-US" w:eastAsia="zh-CN"/>
              </w:rPr>
              <w:t>通过本课学习使学生充分理解成本会计的基本理论与方法；掌握成本核算的基本程序；提供管理所需要的成本信息。 引导学生深入社会实践、关注现实问题，培育学生经世济民、诚信服务、德法兼修的职业素养。</w:t>
            </w:r>
          </w:p>
        </w:tc>
        <w:tc>
          <w:tcPr>
            <w:tcW w:w="3495" w:type="dxa"/>
            <w:shd w:val="clear" w:color="auto" w:fill="auto"/>
            <w:noWrap w:val="0"/>
            <w:vAlign w:val="center"/>
          </w:tcPr>
          <w:p w14:paraId="44D0D1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kern w:val="2"/>
                <w:sz w:val="21"/>
                <w:szCs w:val="21"/>
                <w:lang w:val="en-US" w:eastAsia="zh-CN" w:bidi="zh-CN"/>
              </w:rPr>
            </w:pPr>
            <w:r>
              <w:rPr>
                <w:rFonts w:hint="eastAsia" w:ascii="仿宋" w:hAnsi="仿宋" w:eastAsia="仿宋" w:cs="仿宋"/>
                <w:kern w:val="2"/>
                <w:sz w:val="21"/>
                <w:szCs w:val="21"/>
                <w:lang w:val="en-US" w:eastAsia="zh-CN" w:bidi="zh-CN"/>
              </w:rPr>
              <w:t>①区分直接材料、人工及制造费用构成。</w:t>
            </w:r>
          </w:p>
          <w:p w14:paraId="752AD2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kern w:val="2"/>
                <w:sz w:val="21"/>
                <w:szCs w:val="21"/>
                <w:lang w:val="en-US" w:eastAsia="zh-CN" w:bidi="zh-CN"/>
              </w:rPr>
            </w:pPr>
            <w:r>
              <w:rPr>
                <w:rFonts w:hint="eastAsia" w:ascii="仿宋" w:hAnsi="仿宋" w:eastAsia="仿宋" w:cs="仿宋"/>
                <w:kern w:val="2"/>
                <w:sz w:val="21"/>
                <w:szCs w:val="21"/>
                <w:lang w:val="en-US" w:eastAsia="zh-CN" w:bidi="zh-CN"/>
              </w:rPr>
              <w:t>②应用品种法、分批法核算成本。</w:t>
            </w:r>
          </w:p>
          <w:p w14:paraId="6DEF70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kern w:val="2"/>
                <w:sz w:val="21"/>
                <w:szCs w:val="21"/>
                <w:lang w:val="en-US" w:eastAsia="zh-CN" w:bidi="zh-CN"/>
              </w:rPr>
            </w:pPr>
            <w:r>
              <w:rPr>
                <w:rFonts w:hint="eastAsia" w:ascii="仿宋" w:hAnsi="仿宋" w:eastAsia="仿宋" w:cs="仿宋"/>
                <w:kern w:val="2"/>
                <w:sz w:val="21"/>
                <w:szCs w:val="21"/>
                <w:lang w:val="en-US" w:eastAsia="zh-CN" w:bidi="zh-CN"/>
              </w:rPr>
              <w:t>③编制成本计算单及差异分析表。</w:t>
            </w:r>
          </w:p>
          <w:p w14:paraId="3B6126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kern w:val="2"/>
                <w:sz w:val="21"/>
                <w:szCs w:val="21"/>
                <w:lang w:val="en-US" w:eastAsia="zh-CN" w:bidi="zh-CN"/>
              </w:rPr>
            </w:pPr>
            <w:r>
              <w:rPr>
                <w:rFonts w:hint="eastAsia" w:ascii="仿宋" w:hAnsi="仿宋" w:eastAsia="仿宋" w:cs="仿宋"/>
                <w:kern w:val="2"/>
                <w:sz w:val="21"/>
                <w:szCs w:val="21"/>
                <w:lang w:val="en-US" w:eastAsia="zh-CN" w:bidi="zh-CN"/>
              </w:rPr>
              <w:t>④理解本量利模型在定价决策中的作用。</w:t>
            </w:r>
          </w:p>
          <w:p w14:paraId="57CA92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kern w:val="2"/>
                <w:sz w:val="21"/>
                <w:szCs w:val="21"/>
                <w:lang w:val="en-US" w:eastAsia="zh-CN" w:bidi="zh-CN"/>
              </w:rPr>
            </w:pPr>
            <w:r>
              <w:rPr>
                <w:rFonts w:hint="eastAsia" w:ascii="仿宋" w:hAnsi="仿宋" w:eastAsia="仿宋" w:cs="仿宋"/>
                <w:kern w:val="2"/>
                <w:sz w:val="21"/>
                <w:szCs w:val="21"/>
                <w:lang w:val="en-US" w:eastAsia="zh-CN" w:bidi="zh-CN"/>
              </w:rPr>
              <w:t>⑤通过案例模拟成本管理流程。</w:t>
            </w:r>
          </w:p>
          <w:p w14:paraId="18088E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 w:hAnsi="仿宋" w:eastAsia="仿宋" w:cs="仿宋"/>
                <w:kern w:val="2"/>
                <w:sz w:val="21"/>
                <w:szCs w:val="21"/>
                <w:lang w:val="en-US" w:eastAsia="zh-CN" w:bidi="zh-CN"/>
              </w:rPr>
            </w:pPr>
            <w:r>
              <w:rPr>
                <w:rFonts w:hint="eastAsia" w:ascii="仿宋" w:hAnsi="仿宋" w:eastAsia="仿宋" w:cs="仿宋"/>
                <w:kern w:val="2"/>
                <w:sz w:val="21"/>
                <w:szCs w:val="21"/>
                <w:lang w:val="en-US" w:eastAsia="zh-CN" w:bidi="zh-CN"/>
              </w:rPr>
              <w:t>⑥参观生产车间了解实际成本控制措施。</w:t>
            </w:r>
          </w:p>
        </w:tc>
        <w:tc>
          <w:tcPr>
            <w:tcW w:w="774" w:type="dxa"/>
            <w:noWrap w:val="0"/>
            <w:vAlign w:val="center"/>
          </w:tcPr>
          <w:p w14:paraId="6655EA2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36</w:t>
            </w:r>
          </w:p>
        </w:tc>
      </w:tr>
    </w:tbl>
    <w:p w14:paraId="3C771F18">
      <w:pPr>
        <w:keepNext w:val="0"/>
        <w:keepLines w:val="0"/>
        <w:pageBreakBefore w:val="0"/>
        <w:widowControl w:val="0"/>
        <w:kinsoku/>
        <w:wordWrap/>
        <w:overflowPunct/>
        <w:topLinePunct w:val="0"/>
        <w:autoSpaceDE w:val="0"/>
        <w:autoSpaceDN w:val="0"/>
        <w:bidi w:val="0"/>
        <w:adjustRightInd/>
        <w:snapToGrid/>
        <w:spacing w:beforeLines="50" w:afterLines="50" w:line="360" w:lineRule="exact"/>
        <w:ind w:firstLine="643" w:firstLineChars="200"/>
        <w:textAlignment w:val="auto"/>
        <w:outlineLvl w:val="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七、教学进程总体安排</w:t>
      </w:r>
      <w:bookmarkEnd w:id="23"/>
    </w:p>
    <w:p w14:paraId="4AD070A5">
      <w:pPr>
        <w:keepNext w:val="0"/>
        <w:keepLines w:val="0"/>
        <w:pageBreakBefore w:val="0"/>
        <w:widowControl w:val="0"/>
        <w:kinsoku/>
        <w:wordWrap/>
        <w:overflowPunct/>
        <w:topLinePunct w:val="0"/>
        <w:autoSpaceDE w:val="0"/>
        <w:autoSpaceDN w:val="0"/>
        <w:bidi w:val="0"/>
        <w:adjustRightInd/>
        <w:snapToGrid/>
        <w:spacing w:line="360" w:lineRule="exact"/>
        <w:ind w:firstLine="562" w:firstLineChars="200"/>
        <w:textAlignment w:val="auto"/>
        <w:outlineLvl w:val="1"/>
        <w:rPr>
          <w:rFonts w:hint="eastAsia" w:ascii="仿宋" w:hAnsi="仿宋" w:eastAsia="仿宋" w:cs="仿宋"/>
          <w:b/>
          <w:sz w:val="28"/>
          <w:szCs w:val="28"/>
          <w:lang w:val="en-US"/>
        </w:rPr>
      </w:pPr>
      <w:bookmarkStart w:id="24" w:name="_Toc13135"/>
      <w:r>
        <w:rPr>
          <w:rFonts w:hint="eastAsia" w:ascii="仿宋" w:hAnsi="仿宋" w:eastAsia="仿宋" w:cs="仿宋"/>
          <w:b/>
          <w:sz w:val="28"/>
          <w:szCs w:val="28"/>
          <w:lang w:val="en-US"/>
        </w:rPr>
        <w:t>（一）基本要求</w:t>
      </w:r>
      <w:bookmarkEnd w:id="24"/>
    </w:p>
    <w:p w14:paraId="3EF42F7B">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每学年为52周，其中教学时间</w:t>
      </w:r>
      <w:r>
        <w:rPr>
          <w:rFonts w:hint="eastAsia" w:ascii="仿宋" w:hAnsi="仿宋" w:eastAsia="仿宋" w:cs="仿宋"/>
          <w:color w:val="000000"/>
          <w:sz w:val="24"/>
          <w:szCs w:val="24"/>
          <w:lang w:val="en-US" w:eastAsia="zh-CN"/>
        </w:rPr>
        <w:t>40</w:t>
      </w:r>
      <w:r>
        <w:rPr>
          <w:rFonts w:hint="eastAsia" w:ascii="仿宋" w:hAnsi="仿宋" w:eastAsia="仿宋" w:cs="仿宋"/>
          <w:color w:val="000000"/>
          <w:sz w:val="24"/>
          <w:szCs w:val="24"/>
        </w:rPr>
        <w:t>周（含复习考试），周学时一般为31学时，顶岗实习按每周</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0小时（1小时折合1学时）安排。课程开设顺序和周学时安排，根据实际情况调整。</w:t>
      </w:r>
    </w:p>
    <w:p w14:paraId="22255D24">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学校实行学分制</w:t>
      </w:r>
      <w:r>
        <w:rPr>
          <w:rFonts w:hint="eastAsia" w:ascii="仿宋" w:hAnsi="仿宋" w:eastAsia="仿宋" w:cs="仿宋"/>
          <w:color w:val="000000"/>
          <w:sz w:val="24"/>
          <w:szCs w:val="24"/>
          <w:highlight w:val="none"/>
        </w:rPr>
        <w:t>，18学时为1学分，3年总学时为3</w:t>
      </w:r>
      <w:r>
        <w:rPr>
          <w:rFonts w:hint="eastAsia" w:ascii="仿宋" w:hAnsi="仿宋" w:eastAsia="仿宋" w:cs="仿宋"/>
          <w:color w:val="000000"/>
          <w:sz w:val="24"/>
          <w:szCs w:val="24"/>
          <w:highlight w:val="none"/>
          <w:lang w:val="en-US" w:eastAsia="zh-CN"/>
        </w:rPr>
        <w:t>402</w:t>
      </w:r>
      <w:r>
        <w:rPr>
          <w:rFonts w:hint="eastAsia" w:ascii="仿宋" w:hAnsi="仿宋" w:eastAsia="仿宋" w:cs="仿宋"/>
          <w:color w:val="000000"/>
          <w:sz w:val="24"/>
          <w:szCs w:val="24"/>
          <w:highlight w:val="none"/>
        </w:rPr>
        <w:t>，学分为18</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rPr>
        <w:t>军训、社会实践、入学教育、毕业教育</w:t>
      </w:r>
      <w:r>
        <w:rPr>
          <w:rFonts w:hint="eastAsia" w:ascii="仿宋" w:hAnsi="仿宋" w:eastAsia="仿宋" w:cs="仿宋"/>
          <w:color w:val="000000"/>
          <w:sz w:val="24"/>
          <w:szCs w:val="24"/>
          <w:lang w:eastAsia="zh-CN"/>
        </w:rPr>
        <w:t>等</w:t>
      </w:r>
      <w:r>
        <w:rPr>
          <w:rFonts w:hint="eastAsia" w:ascii="仿宋" w:hAnsi="仿宋" w:eastAsia="仿宋" w:cs="仿宋"/>
          <w:color w:val="000000"/>
          <w:sz w:val="24"/>
          <w:szCs w:val="24"/>
        </w:rPr>
        <w:t>活动以1周为1学分，共4学分。</w:t>
      </w:r>
    </w:p>
    <w:p w14:paraId="719AB47B">
      <w:pPr>
        <w:spacing w:before="158"/>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理论与实践教学学时、学分分配表</w:t>
      </w:r>
    </w:p>
    <w:tbl>
      <w:tblPr>
        <w:tblStyle w:val="13"/>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1638"/>
        <w:gridCol w:w="1218"/>
        <w:gridCol w:w="1218"/>
        <w:gridCol w:w="1218"/>
        <w:gridCol w:w="1218"/>
        <w:gridCol w:w="1540"/>
      </w:tblGrid>
      <w:tr w14:paraId="64CD2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1" w:type="dxa"/>
            <w:gridSpan w:val="2"/>
            <w:noWrap w:val="0"/>
            <w:vAlign w:val="center"/>
          </w:tcPr>
          <w:p w14:paraId="56934F5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课程类别</w:t>
            </w:r>
          </w:p>
        </w:tc>
        <w:tc>
          <w:tcPr>
            <w:tcW w:w="1218" w:type="dxa"/>
            <w:noWrap w:val="0"/>
            <w:vAlign w:val="center"/>
          </w:tcPr>
          <w:p w14:paraId="4028F4D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学分</w:t>
            </w:r>
          </w:p>
        </w:tc>
        <w:tc>
          <w:tcPr>
            <w:tcW w:w="1218" w:type="dxa"/>
            <w:noWrap w:val="0"/>
            <w:vAlign w:val="center"/>
          </w:tcPr>
          <w:p w14:paraId="7DD5959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总学时</w:t>
            </w:r>
          </w:p>
        </w:tc>
        <w:tc>
          <w:tcPr>
            <w:tcW w:w="1218" w:type="dxa"/>
            <w:noWrap w:val="0"/>
            <w:vAlign w:val="center"/>
          </w:tcPr>
          <w:p w14:paraId="6A96007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理论学时</w:t>
            </w:r>
          </w:p>
        </w:tc>
        <w:tc>
          <w:tcPr>
            <w:tcW w:w="1218" w:type="dxa"/>
            <w:noWrap w:val="0"/>
            <w:vAlign w:val="center"/>
          </w:tcPr>
          <w:p w14:paraId="39F0C6D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实践学时</w:t>
            </w:r>
          </w:p>
        </w:tc>
        <w:tc>
          <w:tcPr>
            <w:tcW w:w="1540" w:type="dxa"/>
            <w:noWrap w:val="0"/>
            <w:vAlign w:val="center"/>
          </w:tcPr>
          <w:p w14:paraId="1942473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占总学时比例</w:t>
            </w:r>
          </w:p>
        </w:tc>
      </w:tr>
      <w:tr w14:paraId="41B23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restart"/>
            <w:noWrap w:val="0"/>
            <w:vAlign w:val="center"/>
          </w:tcPr>
          <w:p w14:paraId="175EBE7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公共基础课程</w:t>
            </w:r>
          </w:p>
        </w:tc>
        <w:tc>
          <w:tcPr>
            <w:tcW w:w="1638" w:type="dxa"/>
            <w:noWrap w:val="0"/>
            <w:vAlign w:val="center"/>
          </w:tcPr>
          <w:p w14:paraId="001AA35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必修课程</w:t>
            </w:r>
          </w:p>
        </w:tc>
        <w:tc>
          <w:tcPr>
            <w:tcW w:w="1218" w:type="dxa"/>
            <w:noWrap w:val="0"/>
            <w:vAlign w:val="center"/>
          </w:tcPr>
          <w:p w14:paraId="7E7E7BB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jc w:val="center"/>
              <w:textAlignment w:val="auto"/>
              <w:rPr>
                <w:rFonts w:hint="default" w:ascii="仿宋" w:hAnsi="仿宋" w:eastAsia="仿宋" w:cs="仿宋"/>
                <w:b/>
                <w:kern w:val="2"/>
                <w:sz w:val="21"/>
                <w:szCs w:val="21"/>
                <w:vertAlign w:val="baseline"/>
                <w:lang w:val="en-US" w:eastAsia="zh-CN"/>
              </w:rPr>
            </w:pPr>
            <w:r>
              <w:rPr>
                <w:rFonts w:hint="eastAsia" w:ascii="仿宋" w:hAnsi="仿宋" w:eastAsia="仿宋" w:cs="仿宋"/>
                <w:b/>
                <w:kern w:val="2"/>
                <w:sz w:val="21"/>
                <w:szCs w:val="21"/>
                <w:vertAlign w:val="baseline"/>
                <w:lang w:val="en-US" w:eastAsia="zh-CN"/>
              </w:rPr>
              <w:t>55</w:t>
            </w:r>
          </w:p>
        </w:tc>
        <w:tc>
          <w:tcPr>
            <w:tcW w:w="1218" w:type="dxa"/>
            <w:noWrap w:val="0"/>
            <w:vAlign w:val="center"/>
          </w:tcPr>
          <w:p w14:paraId="64CE7CD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jc w:val="center"/>
              <w:textAlignment w:val="auto"/>
              <w:rPr>
                <w:rFonts w:hint="default" w:ascii="仿宋" w:hAnsi="仿宋" w:eastAsia="仿宋" w:cs="仿宋"/>
                <w:b/>
                <w:kern w:val="2"/>
                <w:sz w:val="21"/>
                <w:szCs w:val="21"/>
                <w:vertAlign w:val="baseline"/>
                <w:lang w:val="en-US" w:eastAsia="zh-CN"/>
              </w:rPr>
            </w:pPr>
            <w:r>
              <w:rPr>
                <w:rFonts w:hint="eastAsia" w:ascii="仿宋" w:hAnsi="仿宋" w:eastAsia="仿宋" w:cs="仿宋"/>
                <w:b/>
                <w:kern w:val="2"/>
                <w:sz w:val="21"/>
                <w:szCs w:val="21"/>
                <w:vertAlign w:val="baseline"/>
                <w:lang w:val="en-US" w:eastAsia="zh-CN"/>
              </w:rPr>
              <w:t>990</w:t>
            </w:r>
          </w:p>
        </w:tc>
        <w:tc>
          <w:tcPr>
            <w:tcW w:w="1218" w:type="dxa"/>
            <w:noWrap w:val="0"/>
            <w:vAlign w:val="center"/>
          </w:tcPr>
          <w:p w14:paraId="61D67D5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jc w:val="center"/>
              <w:textAlignment w:val="auto"/>
              <w:rPr>
                <w:rFonts w:hint="default" w:ascii="仿宋" w:hAnsi="仿宋" w:eastAsia="仿宋" w:cs="仿宋"/>
                <w:b/>
                <w:kern w:val="2"/>
                <w:sz w:val="21"/>
                <w:szCs w:val="21"/>
                <w:vertAlign w:val="baseline"/>
                <w:lang w:val="en-US" w:eastAsia="zh-CN"/>
              </w:rPr>
            </w:pPr>
            <w:r>
              <w:rPr>
                <w:rFonts w:hint="eastAsia" w:ascii="仿宋" w:hAnsi="仿宋" w:eastAsia="仿宋" w:cs="仿宋"/>
                <w:b/>
                <w:kern w:val="2"/>
                <w:sz w:val="21"/>
                <w:szCs w:val="21"/>
                <w:vertAlign w:val="baseline"/>
                <w:lang w:val="en-US" w:eastAsia="zh-CN"/>
              </w:rPr>
              <w:t>774</w:t>
            </w:r>
          </w:p>
        </w:tc>
        <w:tc>
          <w:tcPr>
            <w:tcW w:w="1218" w:type="dxa"/>
            <w:noWrap w:val="0"/>
            <w:vAlign w:val="center"/>
          </w:tcPr>
          <w:p w14:paraId="17AA203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jc w:val="center"/>
              <w:textAlignment w:val="auto"/>
              <w:rPr>
                <w:rFonts w:hint="default" w:ascii="仿宋" w:hAnsi="仿宋" w:eastAsia="仿宋" w:cs="仿宋"/>
                <w:b/>
                <w:kern w:val="2"/>
                <w:sz w:val="21"/>
                <w:szCs w:val="21"/>
                <w:vertAlign w:val="baseline"/>
                <w:lang w:val="en-US" w:eastAsia="zh-CN"/>
              </w:rPr>
            </w:pPr>
            <w:r>
              <w:rPr>
                <w:rFonts w:hint="eastAsia" w:ascii="仿宋" w:hAnsi="仿宋" w:eastAsia="仿宋" w:cs="仿宋"/>
                <w:b/>
                <w:kern w:val="2"/>
                <w:sz w:val="21"/>
                <w:szCs w:val="21"/>
                <w:vertAlign w:val="baseline"/>
                <w:lang w:val="en-US" w:eastAsia="zh-CN"/>
              </w:rPr>
              <w:t>216</w:t>
            </w:r>
          </w:p>
        </w:tc>
        <w:tc>
          <w:tcPr>
            <w:tcW w:w="1540" w:type="dxa"/>
            <w:noWrap w:val="0"/>
            <w:vAlign w:val="center"/>
          </w:tcPr>
          <w:p w14:paraId="489B81D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jc w:val="center"/>
              <w:textAlignment w:val="auto"/>
              <w:rPr>
                <w:rFonts w:hint="default" w:ascii="仿宋" w:hAnsi="仿宋" w:eastAsia="仿宋" w:cs="仿宋"/>
                <w:b/>
                <w:kern w:val="2"/>
                <w:sz w:val="21"/>
                <w:szCs w:val="21"/>
                <w:vertAlign w:val="baseline"/>
                <w:lang w:val="en-US" w:eastAsia="zh-CN"/>
              </w:rPr>
            </w:pPr>
            <w:r>
              <w:rPr>
                <w:rFonts w:hint="eastAsia" w:ascii="仿宋" w:hAnsi="仿宋" w:eastAsia="仿宋" w:cs="仿宋"/>
                <w:b/>
                <w:kern w:val="2"/>
                <w:sz w:val="21"/>
                <w:szCs w:val="21"/>
                <w:vertAlign w:val="baseline"/>
                <w:lang w:val="en-US" w:eastAsia="zh-CN"/>
              </w:rPr>
              <w:t>29.10 %</w:t>
            </w:r>
          </w:p>
        </w:tc>
      </w:tr>
      <w:tr w14:paraId="49226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noWrap w:val="0"/>
            <w:vAlign w:val="center"/>
          </w:tcPr>
          <w:p w14:paraId="64A07971">
            <w:pPr>
              <w:keepNext w:val="0"/>
              <w:keepLines w:val="0"/>
              <w:suppressLineNumbers w:val="0"/>
              <w:spacing w:before="0" w:beforeAutospacing="0" w:after="0" w:afterAutospacing="0"/>
              <w:ind w:left="0" w:right="0"/>
              <w:jc w:val="center"/>
              <w:rPr>
                <w:rFonts w:hint="eastAsia" w:ascii="仿宋" w:hAnsi="仿宋" w:eastAsia="仿宋" w:cs="仿宋"/>
                <w:b/>
                <w:kern w:val="2"/>
                <w:sz w:val="21"/>
                <w:szCs w:val="21"/>
                <w:vertAlign w:val="baseline"/>
                <w:lang w:val="en-US" w:eastAsia="zh-CN"/>
              </w:rPr>
            </w:pPr>
          </w:p>
        </w:tc>
        <w:tc>
          <w:tcPr>
            <w:tcW w:w="1638" w:type="dxa"/>
            <w:noWrap w:val="0"/>
            <w:vAlign w:val="center"/>
          </w:tcPr>
          <w:p w14:paraId="219912A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选修课程</w:t>
            </w:r>
          </w:p>
        </w:tc>
        <w:tc>
          <w:tcPr>
            <w:tcW w:w="1218" w:type="dxa"/>
            <w:noWrap w:val="0"/>
            <w:vAlign w:val="center"/>
          </w:tcPr>
          <w:p w14:paraId="0462E18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jc w:val="center"/>
              <w:textAlignment w:val="auto"/>
              <w:rPr>
                <w:rFonts w:hint="default" w:ascii="仿宋" w:hAnsi="仿宋" w:eastAsia="仿宋" w:cs="仿宋"/>
                <w:b/>
                <w:kern w:val="2"/>
                <w:sz w:val="21"/>
                <w:szCs w:val="21"/>
                <w:vertAlign w:val="baseline"/>
                <w:lang w:val="en-US" w:eastAsia="zh-CN"/>
              </w:rPr>
            </w:pPr>
            <w:r>
              <w:rPr>
                <w:rFonts w:hint="eastAsia" w:ascii="仿宋" w:hAnsi="仿宋" w:eastAsia="仿宋" w:cs="仿宋"/>
                <w:b/>
                <w:kern w:val="2"/>
                <w:sz w:val="21"/>
                <w:szCs w:val="21"/>
                <w:vertAlign w:val="baseline"/>
                <w:lang w:val="en-US" w:eastAsia="zh-CN"/>
              </w:rPr>
              <w:t>3</w:t>
            </w:r>
          </w:p>
        </w:tc>
        <w:tc>
          <w:tcPr>
            <w:tcW w:w="1218" w:type="dxa"/>
            <w:noWrap w:val="0"/>
            <w:vAlign w:val="center"/>
          </w:tcPr>
          <w:p w14:paraId="232F289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jc w:val="center"/>
              <w:textAlignment w:val="auto"/>
              <w:rPr>
                <w:rFonts w:hint="default" w:ascii="仿宋" w:hAnsi="仿宋" w:eastAsia="仿宋" w:cs="仿宋"/>
                <w:b/>
                <w:kern w:val="2"/>
                <w:sz w:val="21"/>
                <w:szCs w:val="21"/>
                <w:vertAlign w:val="baseline"/>
                <w:lang w:val="en-US" w:eastAsia="zh-CN"/>
              </w:rPr>
            </w:pPr>
            <w:r>
              <w:rPr>
                <w:rFonts w:hint="eastAsia" w:ascii="仿宋" w:hAnsi="仿宋" w:eastAsia="仿宋" w:cs="仿宋"/>
                <w:b/>
                <w:kern w:val="2"/>
                <w:sz w:val="21"/>
                <w:szCs w:val="21"/>
                <w:vertAlign w:val="baseline"/>
                <w:lang w:val="en-US" w:eastAsia="zh-CN"/>
              </w:rPr>
              <w:t>54</w:t>
            </w:r>
          </w:p>
        </w:tc>
        <w:tc>
          <w:tcPr>
            <w:tcW w:w="1218" w:type="dxa"/>
            <w:noWrap w:val="0"/>
            <w:vAlign w:val="center"/>
          </w:tcPr>
          <w:p w14:paraId="34E0E77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jc w:val="center"/>
              <w:textAlignment w:val="auto"/>
              <w:rPr>
                <w:rFonts w:hint="default" w:ascii="仿宋" w:hAnsi="仿宋" w:eastAsia="仿宋" w:cs="仿宋"/>
                <w:b/>
                <w:kern w:val="2"/>
                <w:sz w:val="21"/>
                <w:szCs w:val="21"/>
                <w:vertAlign w:val="baseline"/>
                <w:lang w:val="en-US" w:eastAsia="zh-CN"/>
              </w:rPr>
            </w:pPr>
            <w:r>
              <w:rPr>
                <w:rFonts w:hint="eastAsia" w:ascii="仿宋" w:hAnsi="仿宋" w:eastAsia="仿宋" w:cs="仿宋"/>
                <w:b/>
                <w:kern w:val="2"/>
                <w:sz w:val="21"/>
                <w:szCs w:val="21"/>
                <w:vertAlign w:val="baseline"/>
                <w:lang w:val="en-US" w:eastAsia="zh-CN"/>
              </w:rPr>
              <w:t>54</w:t>
            </w:r>
          </w:p>
        </w:tc>
        <w:tc>
          <w:tcPr>
            <w:tcW w:w="1218" w:type="dxa"/>
            <w:noWrap w:val="0"/>
            <w:vAlign w:val="center"/>
          </w:tcPr>
          <w:p w14:paraId="19B155B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jc w:val="center"/>
              <w:textAlignment w:val="auto"/>
              <w:rPr>
                <w:rFonts w:hint="default" w:ascii="仿宋" w:hAnsi="仿宋" w:eastAsia="仿宋" w:cs="仿宋"/>
                <w:b/>
                <w:kern w:val="2"/>
                <w:sz w:val="21"/>
                <w:szCs w:val="21"/>
                <w:vertAlign w:val="baseline"/>
                <w:lang w:val="en-US" w:eastAsia="zh-CN"/>
              </w:rPr>
            </w:pPr>
            <w:r>
              <w:rPr>
                <w:rFonts w:hint="eastAsia" w:ascii="仿宋" w:hAnsi="仿宋" w:eastAsia="仿宋" w:cs="仿宋"/>
                <w:b/>
                <w:kern w:val="2"/>
                <w:sz w:val="21"/>
                <w:szCs w:val="21"/>
                <w:vertAlign w:val="baseline"/>
                <w:lang w:val="en-US" w:eastAsia="zh-CN"/>
              </w:rPr>
              <w:t>0</w:t>
            </w:r>
          </w:p>
        </w:tc>
        <w:tc>
          <w:tcPr>
            <w:tcW w:w="1540" w:type="dxa"/>
            <w:noWrap w:val="0"/>
            <w:vAlign w:val="center"/>
          </w:tcPr>
          <w:p w14:paraId="2883323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jc w:val="center"/>
              <w:textAlignment w:val="auto"/>
              <w:rPr>
                <w:rFonts w:hint="default" w:ascii="仿宋" w:hAnsi="仿宋" w:eastAsia="仿宋" w:cs="仿宋"/>
                <w:b/>
                <w:kern w:val="2"/>
                <w:sz w:val="21"/>
                <w:szCs w:val="21"/>
                <w:vertAlign w:val="baseline"/>
                <w:lang w:val="en-US" w:eastAsia="zh-CN"/>
              </w:rPr>
            </w:pPr>
            <w:r>
              <w:rPr>
                <w:rFonts w:hint="eastAsia" w:ascii="仿宋" w:hAnsi="仿宋" w:eastAsia="仿宋" w:cs="仿宋"/>
                <w:b/>
                <w:kern w:val="2"/>
                <w:sz w:val="21"/>
                <w:szCs w:val="21"/>
                <w:vertAlign w:val="baseline"/>
                <w:lang w:val="en-US" w:eastAsia="zh-CN"/>
              </w:rPr>
              <w:t>1.59 %</w:t>
            </w:r>
          </w:p>
        </w:tc>
      </w:tr>
      <w:tr w14:paraId="5D3C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noWrap w:val="0"/>
            <w:vAlign w:val="center"/>
          </w:tcPr>
          <w:p w14:paraId="7F54A1E2">
            <w:pPr>
              <w:keepNext w:val="0"/>
              <w:keepLines w:val="0"/>
              <w:suppressLineNumbers w:val="0"/>
              <w:spacing w:before="0" w:beforeAutospacing="0" w:after="0" w:afterAutospacing="0"/>
              <w:ind w:left="0" w:right="0"/>
              <w:jc w:val="center"/>
              <w:rPr>
                <w:rFonts w:hint="eastAsia" w:ascii="仿宋" w:hAnsi="仿宋" w:eastAsia="仿宋" w:cs="仿宋"/>
                <w:b/>
                <w:kern w:val="2"/>
                <w:sz w:val="21"/>
                <w:szCs w:val="21"/>
                <w:vertAlign w:val="baseline"/>
                <w:lang w:val="en-US" w:eastAsia="zh-CN"/>
              </w:rPr>
            </w:pPr>
          </w:p>
        </w:tc>
        <w:tc>
          <w:tcPr>
            <w:tcW w:w="1638" w:type="dxa"/>
            <w:noWrap w:val="0"/>
            <w:vAlign w:val="center"/>
          </w:tcPr>
          <w:p w14:paraId="091E1B2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限选课程</w:t>
            </w:r>
          </w:p>
        </w:tc>
        <w:tc>
          <w:tcPr>
            <w:tcW w:w="1218" w:type="dxa"/>
            <w:shd w:val="clear" w:color="auto" w:fill="auto"/>
            <w:noWrap w:val="0"/>
            <w:vAlign w:val="center"/>
          </w:tcPr>
          <w:p w14:paraId="79D8C07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5</w:t>
            </w:r>
          </w:p>
        </w:tc>
        <w:tc>
          <w:tcPr>
            <w:tcW w:w="1218" w:type="dxa"/>
            <w:shd w:val="clear" w:color="auto" w:fill="auto"/>
            <w:noWrap w:val="0"/>
            <w:vAlign w:val="center"/>
          </w:tcPr>
          <w:p w14:paraId="16E5E8D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90</w:t>
            </w:r>
          </w:p>
        </w:tc>
        <w:tc>
          <w:tcPr>
            <w:tcW w:w="1218" w:type="dxa"/>
            <w:shd w:val="clear" w:color="auto" w:fill="auto"/>
            <w:noWrap w:val="0"/>
            <w:vAlign w:val="center"/>
          </w:tcPr>
          <w:p w14:paraId="07FFAF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90</w:t>
            </w:r>
          </w:p>
        </w:tc>
        <w:tc>
          <w:tcPr>
            <w:tcW w:w="1218" w:type="dxa"/>
            <w:shd w:val="clear" w:color="auto" w:fill="auto"/>
            <w:noWrap w:val="0"/>
            <w:vAlign w:val="center"/>
          </w:tcPr>
          <w:p w14:paraId="214EEA7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0</w:t>
            </w:r>
          </w:p>
        </w:tc>
        <w:tc>
          <w:tcPr>
            <w:tcW w:w="1540" w:type="dxa"/>
            <w:shd w:val="clear" w:color="auto" w:fill="auto"/>
            <w:noWrap w:val="0"/>
            <w:vAlign w:val="center"/>
          </w:tcPr>
          <w:p w14:paraId="5587DC1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2.65%</w:t>
            </w:r>
          </w:p>
        </w:tc>
      </w:tr>
      <w:tr w14:paraId="46112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restart"/>
            <w:noWrap w:val="0"/>
            <w:vAlign w:val="center"/>
          </w:tcPr>
          <w:p w14:paraId="397B2C3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专业（技能）课程</w:t>
            </w:r>
          </w:p>
        </w:tc>
        <w:tc>
          <w:tcPr>
            <w:tcW w:w="1638" w:type="dxa"/>
            <w:noWrap w:val="0"/>
            <w:vAlign w:val="center"/>
          </w:tcPr>
          <w:p w14:paraId="44EA590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专业基础课程</w:t>
            </w:r>
          </w:p>
        </w:tc>
        <w:tc>
          <w:tcPr>
            <w:tcW w:w="1218" w:type="dxa"/>
            <w:noWrap w:val="0"/>
            <w:vAlign w:val="center"/>
          </w:tcPr>
          <w:p w14:paraId="66F9B66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25</w:t>
            </w:r>
          </w:p>
        </w:tc>
        <w:tc>
          <w:tcPr>
            <w:tcW w:w="1218" w:type="dxa"/>
            <w:noWrap w:val="0"/>
            <w:vAlign w:val="center"/>
          </w:tcPr>
          <w:p w14:paraId="46938A9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450</w:t>
            </w:r>
          </w:p>
        </w:tc>
        <w:tc>
          <w:tcPr>
            <w:tcW w:w="1218" w:type="dxa"/>
            <w:noWrap w:val="0"/>
            <w:vAlign w:val="center"/>
          </w:tcPr>
          <w:p w14:paraId="1F90440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342</w:t>
            </w:r>
          </w:p>
        </w:tc>
        <w:tc>
          <w:tcPr>
            <w:tcW w:w="1218" w:type="dxa"/>
            <w:noWrap w:val="0"/>
            <w:vAlign w:val="center"/>
          </w:tcPr>
          <w:p w14:paraId="7838138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108</w:t>
            </w:r>
          </w:p>
        </w:tc>
        <w:tc>
          <w:tcPr>
            <w:tcW w:w="1540" w:type="dxa"/>
            <w:noWrap w:val="0"/>
            <w:vAlign w:val="center"/>
          </w:tcPr>
          <w:p w14:paraId="6D05F21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13.23%</w:t>
            </w:r>
          </w:p>
        </w:tc>
      </w:tr>
      <w:tr w14:paraId="5277C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noWrap w:val="0"/>
            <w:vAlign w:val="center"/>
          </w:tcPr>
          <w:p w14:paraId="5EAC2C0E">
            <w:pPr>
              <w:keepNext w:val="0"/>
              <w:keepLines w:val="0"/>
              <w:suppressLineNumbers w:val="0"/>
              <w:spacing w:before="0" w:beforeAutospacing="0" w:after="0" w:afterAutospacing="0"/>
              <w:ind w:left="0" w:right="0"/>
              <w:jc w:val="center"/>
              <w:rPr>
                <w:rFonts w:hint="eastAsia" w:ascii="仿宋" w:hAnsi="仿宋" w:eastAsia="仿宋" w:cs="仿宋"/>
                <w:b/>
                <w:kern w:val="2"/>
                <w:sz w:val="21"/>
                <w:szCs w:val="21"/>
                <w:vertAlign w:val="baseline"/>
                <w:lang w:val="en-US" w:eastAsia="zh-CN"/>
              </w:rPr>
            </w:pPr>
          </w:p>
        </w:tc>
        <w:tc>
          <w:tcPr>
            <w:tcW w:w="1638" w:type="dxa"/>
            <w:noWrap w:val="0"/>
            <w:vAlign w:val="center"/>
          </w:tcPr>
          <w:p w14:paraId="2F13CA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专业核心课程</w:t>
            </w:r>
          </w:p>
        </w:tc>
        <w:tc>
          <w:tcPr>
            <w:tcW w:w="1218" w:type="dxa"/>
            <w:noWrap w:val="0"/>
            <w:vAlign w:val="center"/>
          </w:tcPr>
          <w:p w14:paraId="07C3BA4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24</w:t>
            </w:r>
          </w:p>
        </w:tc>
        <w:tc>
          <w:tcPr>
            <w:tcW w:w="1218" w:type="dxa"/>
            <w:noWrap w:val="0"/>
            <w:vAlign w:val="center"/>
          </w:tcPr>
          <w:p w14:paraId="4AFEE21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432</w:t>
            </w:r>
          </w:p>
        </w:tc>
        <w:tc>
          <w:tcPr>
            <w:tcW w:w="1218" w:type="dxa"/>
            <w:noWrap w:val="0"/>
            <w:vAlign w:val="center"/>
          </w:tcPr>
          <w:p w14:paraId="269BD57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288</w:t>
            </w:r>
          </w:p>
        </w:tc>
        <w:tc>
          <w:tcPr>
            <w:tcW w:w="1218" w:type="dxa"/>
            <w:noWrap w:val="0"/>
            <w:vAlign w:val="center"/>
          </w:tcPr>
          <w:p w14:paraId="47AFC78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144</w:t>
            </w:r>
          </w:p>
        </w:tc>
        <w:tc>
          <w:tcPr>
            <w:tcW w:w="1540" w:type="dxa"/>
            <w:noWrap w:val="0"/>
            <w:vAlign w:val="center"/>
          </w:tcPr>
          <w:p w14:paraId="73065EC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12.70%</w:t>
            </w:r>
          </w:p>
        </w:tc>
      </w:tr>
      <w:tr w14:paraId="32229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noWrap w:val="0"/>
            <w:vAlign w:val="center"/>
          </w:tcPr>
          <w:p w14:paraId="44841BAE">
            <w:pPr>
              <w:keepNext w:val="0"/>
              <w:keepLines w:val="0"/>
              <w:suppressLineNumbers w:val="0"/>
              <w:spacing w:before="0" w:beforeAutospacing="0" w:after="0" w:afterAutospacing="0"/>
              <w:ind w:left="0" w:right="0"/>
              <w:jc w:val="center"/>
              <w:rPr>
                <w:rFonts w:hint="eastAsia" w:ascii="仿宋" w:hAnsi="仿宋" w:eastAsia="仿宋" w:cs="仿宋"/>
                <w:b/>
                <w:kern w:val="2"/>
                <w:sz w:val="21"/>
                <w:szCs w:val="21"/>
                <w:vertAlign w:val="baseline"/>
                <w:lang w:val="en-US" w:eastAsia="zh-CN"/>
              </w:rPr>
            </w:pPr>
          </w:p>
        </w:tc>
        <w:tc>
          <w:tcPr>
            <w:tcW w:w="1638" w:type="dxa"/>
            <w:noWrap w:val="0"/>
            <w:vAlign w:val="center"/>
          </w:tcPr>
          <w:p w14:paraId="350B441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专业拓展课程</w:t>
            </w:r>
          </w:p>
        </w:tc>
        <w:tc>
          <w:tcPr>
            <w:tcW w:w="1218" w:type="dxa"/>
            <w:noWrap w:val="0"/>
            <w:vAlign w:val="center"/>
          </w:tcPr>
          <w:p w14:paraId="2ECA33A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26</w:t>
            </w:r>
          </w:p>
        </w:tc>
        <w:tc>
          <w:tcPr>
            <w:tcW w:w="1218" w:type="dxa"/>
            <w:noWrap w:val="0"/>
            <w:vAlign w:val="center"/>
          </w:tcPr>
          <w:p w14:paraId="44DDB87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468</w:t>
            </w:r>
          </w:p>
        </w:tc>
        <w:tc>
          <w:tcPr>
            <w:tcW w:w="1218" w:type="dxa"/>
            <w:noWrap w:val="0"/>
            <w:vAlign w:val="center"/>
          </w:tcPr>
          <w:p w14:paraId="051139E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108</w:t>
            </w:r>
          </w:p>
        </w:tc>
        <w:tc>
          <w:tcPr>
            <w:tcW w:w="1218" w:type="dxa"/>
            <w:noWrap w:val="0"/>
            <w:vAlign w:val="center"/>
          </w:tcPr>
          <w:p w14:paraId="235082A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360</w:t>
            </w:r>
          </w:p>
        </w:tc>
        <w:tc>
          <w:tcPr>
            <w:tcW w:w="1540" w:type="dxa"/>
            <w:noWrap w:val="0"/>
            <w:vAlign w:val="center"/>
          </w:tcPr>
          <w:p w14:paraId="2BE94E9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13.76%</w:t>
            </w:r>
          </w:p>
        </w:tc>
      </w:tr>
      <w:tr w14:paraId="634A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noWrap w:val="0"/>
            <w:vAlign w:val="center"/>
          </w:tcPr>
          <w:p w14:paraId="1770CC22">
            <w:pPr>
              <w:keepNext w:val="0"/>
              <w:keepLines w:val="0"/>
              <w:suppressLineNumbers w:val="0"/>
              <w:spacing w:before="0" w:beforeAutospacing="0" w:after="0" w:afterAutospacing="0"/>
              <w:ind w:left="0" w:right="0"/>
              <w:jc w:val="center"/>
              <w:rPr>
                <w:rFonts w:hint="eastAsia" w:ascii="仿宋" w:hAnsi="仿宋" w:eastAsia="仿宋" w:cs="仿宋"/>
                <w:b/>
                <w:kern w:val="2"/>
                <w:sz w:val="21"/>
                <w:szCs w:val="21"/>
                <w:vertAlign w:val="baseline"/>
                <w:lang w:val="en-US" w:eastAsia="zh-CN"/>
              </w:rPr>
            </w:pPr>
          </w:p>
        </w:tc>
        <w:tc>
          <w:tcPr>
            <w:tcW w:w="1638" w:type="dxa"/>
            <w:noWrap w:val="0"/>
            <w:vAlign w:val="center"/>
          </w:tcPr>
          <w:p w14:paraId="3EED35F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实习实训</w:t>
            </w:r>
          </w:p>
        </w:tc>
        <w:tc>
          <w:tcPr>
            <w:tcW w:w="1218" w:type="dxa"/>
            <w:noWrap w:val="0"/>
            <w:vAlign w:val="center"/>
          </w:tcPr>
          <w:p w14:paraId="658B8344">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43</w:t>
            </w:r>
          </w:p>
        </w:tc>
        <w:tc>
          <w:tcPr>
            <w:tcW w:w="1218" w:type="dxa"/>
            <w:noWrap w:val="0"/>
            <w:vAlign w:val="center"/>
          </w:tcPr>
          <w:p w14:paraId="1F046AF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774</w:t>
            </w:r>
          </w:p>
        </w:tc>
        <w:tc>
          <w:tcPr>
            <w:tcW w:w="1218" w:type="dxa"/>
            <w:noWrap w:val="0"/>
            <w:vAlign w:val="center"/>
          </w:tcPr>
          <w:p w14:paraId="532F0EB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18</w:t>
            </w:r>
          </w:p>
        </w:tc>
        <w:tc>
          <w:tcPr>
            <w:tcW w:w="1218" w:type="dxa"/>
            <w:noWrap w:val="0"/>
            <w:vAlign w:val="center"/>
          </w:tcPr>
          <w:p w14:paraId="0A8A1BD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756</w:t>
            </w:r>
          </w:p>
        </w:tc>
        <w:tc>
          <w:tcPr>
            <w:tcW w:w="1540" w:type="dxa"/>
            <w:noWrap w:val="0"/>
            <w:vAlign w:val="center"/>
          </w:tcPr>
          <w:p w14:paraId="160007E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22.75%</w:t>
            </w:r>
          </w:p>
        </w:tc>
      </w:tr>
      <w:tr w14:paraId="758D5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noWrap w:val="0"/>
            <w:vAlign w:val="center"/>
          </w:tcPr>
          <w:p w14:paraId="553458C5">
            <w:pPr>
              <w:keepNext w:val="0"/>
              <w:keepLines w:val="0"/>
              <w:suppressLineNumbers w:val="0"/>
              <w:spacing w:before="0" w:beforeAutospacing="0" w:after="0" w:afterAutospacing="0"/>
              <w:ind w:left="0" w:right="0"/>
              <w:jc w:val="center"/>
              <w:rPr>
                <w:rFonts w:hint="eastAsia" w:ascii="仿宋" w:hAnsi="仿宋" w:eastAsia="仿宋" w:cs="仿宋"/>
                <w:b/>
                <w:kern w:val="2"/>
                <w:sz w:val="21"/>
                <w:szCs w:val="21"/>
                <w:vertAlign w:val="baseline"/>
                <w:lang w:val="en-US" w:eastAsia="zh-CN"/>
              </w:rPr>
            </w:pPr>
          </w:p>
        </w:tc>
        <w:tc>
          <w:tcPr>
            <w:tcW w:w="1638" w:type="dxa"/>
            <w:noWrap w:val="0"/>
            <w:vAlign w:val="center"/>
          </w:tcPr>
          <w:p w14:paraId="0149D65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zh-CN" w:eastAsia="zh-CN"/>
              </w:rPr>
            </w:pPr>
            <w:r>
              <w:rPr>
                <w:rFonts w:hint="eastAsia" w:ascii="仿宋" w:hAnsi="仿宋" w:eastAsia="仿宋" w:cs="仿宋"/>
                <w:b/>
                <w:bCs/>
                <w:i w:val="0"/>
                <w:iCs w:val="0"/>
                <w:color w:val="000000"/>
                <w:kern w:val="0"/>
                <w:sz w:val="21"/>
                <w:szCs w:val="21"/>
                <w:u w:val="none"/>
                <w:lang w:val="en-US" w:eastAsia="zh-CN" w:bidi="ar"/>
              </w:rPr>
              <w:t>职业技能鉴定</w:t>
            </w:r>
          </w:p>
        </w:tc>
        <w:tc>
          <w:tcPr>
            <w:tcW w:w="1218" w:type="dxa"/>
            <w:noWrap w:val="0"/>
            <w:vAlign w:val="center"/>
          </w:tcPr>
          <w:p w14:paraId="3DCF1CC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4</w:t>
            </w:r>
          </w:p>
        </w:tc>
        <w:tc>
          <w:tcPr>
            <w:tcW w:w="1218" w:type="dxa"/>
            <w:noWrap w:val="0"/>
            <w:vAlign w:val="center"/>
          </w:tcPr>
          <w:p w14:paraId="492B7AD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72</w:t>
            </w:r>
          </w:p>
        </w:tc>
        <w:tc>
          <w:tcPr>
            <w:tcW w:w="1218" w:type="dxa"/>
            <w:noWrap w:val="0"/>
            <w:vAlign w:val="center"/>
          </w:tcPr>
          <w:p w14:paraId="3DB42D1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0</w:t>
            </w:r>
          </w:p>
        </w:tc>
        <w:tc>
          <w:tcPr>
            <w:tcW w:w="1218" w:type="dxa"/>
            <w:noWrap w:val="0"/>
            <w:vAlign w:val="center"/>
          </w:tcPr>
          <w:p w14:paraId="61ADBCA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72</w:t>
            </w:r>
          </w:p>
        </w:tc>
        <w:tc>
          <w:tcPr>
            <w:tcW w:w="1540" w:type="dxa"/>
            <w:noWrap w:val="0"/>
            <w:vAlign w:val="center"/>
          </w:tcPr>
          <w:p w14:paraId="09B0AC8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2.12%</w:t>
            </w:r>
          </w:p>
        </w:tc>
      </w:tr>
      <w:tr w14:paraId="6A63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noWrap w:val="0"/>
            <w:vAlign w:val="center"/>
          </w:tcPr>
          <w:p w14:paraId="5911BAE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独立设置课程</w:t>
            </w:r>
          </w:p>
        </w:tc>
        <w:tc>
          <w:tcPr>
            <w:tcW w:w="1638" w:type="dxa"/>
            <w:noWrap w:val="0"/>
            <w:vAlign w:val="center"/>
          </w:tcPr>
          <w:p w14:paraId="5D0FEBC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zh-CN" w:eastAsia="zh-CN"/>
              </w:rPr>
            </w:pPr>
            <w:r>
              <w:rPr>
                <w:rFonts w:hint="eastAsia" w:ascii="仿宋" w:hAnsi="仿宋" w:eastAsia="仿宋" w:cs="仿宋"/>
                <w:b/>
                <w:bCs/>
                <w:i w:val="0"/>
                <w:iCs w:val="0"/>
                <w:color w:val="000000"/>
                <w:kern w:val="0"/>
                <w:sz w:val="21"/>
                <w:szCs w:val="21"/>
                <w:u w:val="none"/>
                <w:lang w:val="en-US" w:eastAsia="zh-CN" w:bidi="ar"/>
              </w:rPr>
              <w:t>实践教育</w:t>
            </w:r>
          </w:p>
        </w:tc>
        <w:tc>
          <w:tcPr>
            <w:tcW w:w="1218" w:type="dxa"/>
            <w:noWrap w:val="0"/>
            <w:vAlign w:val="center"/>
          </w:tcPr>
          <w:p w14:paraId="5BB3ED70">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4</w:t>
            </w:r>
          </w:p>
        </w:tc>
        <w:tc>
          <w:tcPr>
            <w:tcW w:w="1218" w:type="dxa"/>
            <w:noWrap w:val="0"/>
            <w:vAlign w:val="center"/>
          </w:tcPr>
          <w:p w14:paraId="7681B970">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72</w:t>
            </w:r>
          </w:p>
        </w:tc>
        <w:tc>
          <w:tcPr>
            <w:tcW w:w="1218" w:type="dxa"/>
            <w:noWrap w:val="0"/>
            <w:vAlign w:val="center"/>
          </w:tcPr>
          <w:p w14:paraId="302B5CB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0</w:t>
            </w:r>
          </w:p>
        </w:tc>
        <w:tc>
          <w:tcPr>
            <w:tcW w:w="1218" w:type="dxa"/>
            <w:noWrap w:val="0"/>
            <w:vAlign w:val="center"/>
          </w:tcPr>
          <w:p w14:paraId="56700500">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72</w:t>
            </w:r>
          </w:p>
        </w:tc>
        <w:tc>
          <w:tcPr>
            <w:tcW w:w="1540" w:type="dxa"/>
            <w:noWrap w:val="0"/>
            <w:vAlign w:val="center"/>
          </w:tcPr>
          <w:p w14:paraId="5AA19CFC">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2.12%</w:t>
            </w:r>
          </w:p>
        </w:tc>
      </w:tr>
      <w:tr w14:paraId="7547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1" w:type="dxa"/>
            <w:gridSpan w:val="2"/>
            <w:noWrap w:val="0"/>
            <w:vAlign w:val="center"/>
          </w:tcPr>
          <w:p w14:paraId="07A903C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zh-CN" w:eastAsia="zh-CN"/>
              </w:rPr>
            </w:pPr>
            <w:r>
              <w:rPr>
                <w:rFonts w:hint="eastAsia" w:ascii="仿宋" w:hAnsi="仿宋" w:eastAsia="仿宋" w:cs="仿宋"/>
                <w:b/>
                <w:bCs/>
                <w:i w:val="0"/>
                <w:iCs w:val="0"/>
                <w:color w:val="000000"/>
                <w:kern w:val="0"/>
                <w:sz w:val="21"/>
                <w:szCs w:val="21"/>
                <w:u w:val="none"/>
                <w:lang w:val="en-US" w:eastAsia="zh-CN" w:bidi="ar"/>
              </w:rPr>
              <w:t>合计</w:t>
            </w:r>
          </w:p>
        </w:tc>
        <w:tc>
          <w:tcPr>
            <w:tcW w:w="1218" w:type="dxa"/>
            <w:noWrap w:val="0"/>
            <w:vAlign w:val="center"/>
          </w:tcPr>
          <w:p w14:paraId="53E8B4A2">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189</w:t>
            </w:r>
          </w:p>
        </w:tc>
        <w:tc>
          <w:tcPr>
            <w:tcW w:w="1218" w:type="dxa"/>
            <w:noWrap w:val="0"/>
            <w:vAlign w:val="center"/>
          </w:tcPr>
          <w:p w14:paraId="6F58662F">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3402</w:t>
            </w:r>
          </w:p>
        </w:tc>
        <w:tc>
          <w:tcPr>
            <w:tcW w:w="1218" w:type="dxa"/>
            <w:noWrap w:val="0"/>
            <w:vAlign w:val="center"/>
          </w:tcPr>
          <w:p w14:paraId="72B9763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1674</w:t>
            </w:r>
          </w:p>
        </w:tc>
        <w:tc>
          <w:tcPr>
            <w:tcW w:w="1218" w:type="dxa"/>
            <w:noWrap w:val="0"/>
            <w:vAlign w:val="center"/>
          </w:tcPr>
          <w:p w14:paraId="7801CF9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1728</w:t>
            </w:r>
          </w:p>
        </w:tc>
        <w:tc>
          <w:tcPr>
            <w:tcW w:w="1540" w:type="dxa"/>
            <w:noWrap w:val="0"/>
            <w:vAlign w:val="center"/>
          </w:tcPr>
          <w:p w14:paraId="2B69FEE9">
            <w:pPr>
              <w:keepNext w:val="0"/>
              <w:keepLines w:val="0"/>
              <w:suppressLineNumbers w:val="0"/>
              <w:spacing w:before="0" w:beforeAutospacing="0" w:after="0" w:afterAutospacing="0"/>
              <w:ind w:left="0" w:right="0"/>
              <w:jc w:val="center"/>
              <w:rPr>
                <w:rFonts w:hint="eastAsia" w:ascii="仿宋" w:hAnsi="仿宋" w:eastAsia="仿宋" w:cs="仿宋"/>
                <w:b/>
                <w:kern w:val="2"/>
                <w:sz w:val="21"/>
                <w:szCs w:val="21"/>
                <w:vertAlign w:val="baseline"/>
                <w:lang w:val="en-US" w:eastAsia="zh-CN"/>
              </w:rPr>
            </w:pPr>
          </w:p>
        </w:tc>
      </w:tr>
      <w:tr w14:paraId="144A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1" w:type="dxa"/>
            <w:gridSpan w:val="2"/>
            <w:noWrap w:val="0"/>
            <w:vAlign w:val="center"/>
          </w:tcPr>
          <w:p w14:paraId="052918F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21"/>
                <w:szCs w:val="21"/>
                <w:vertAlign w:val="baseline"/>
                <w:lang w:val="zh-CN" w:eastAsia="zh-CN"/>
              </w:rPr>
            </w:pPr>
            <w:r>
              <w:rPr>
                <w:rFonts w:hint="eastAsia" w:ascii="仿宋" w:hAnsi="仿宋" w:eastAsia="仿宋" w:cs="仿宋"/>
                <w:b/>
                <w:bCs/>
                <w:i w:val="0"/>
                <w:iCs w:val="0"/>
                <w:color w:val="000000"/>
                <w:kern w:val="0"/>
                <w:sz w:val="21"/>
                <w:szCs w:val="21"/>
                <w:u w:val="none"/>
                <w:lang w:val="en-US" w:eastAsia="zh-CN" w:bidi="ar"/>
              </w:rPr>
              <w:t>百分比</w:t>
            </w:r>
          </w:p>
        </w:tc>
        <w:tc>
          <w:tcPr>
            <w:tcW w:w="1218" w:type="dxa"/>
            <w:noWrap w:val="0"/>
            <w:vAlign w:val="center"/>
          </w:tcPr>
          <w:p w14:paraId="7F52FFB8">
            <w:pPr>
              <w:keepNext w:val="0"/>
              <w:keepLines w:val="0"/>
              <w:suppressLineNumbers w:val="0"/>
              <w:spacing w:before="0" w:beforeAutospacing="0" w:after="0" w:afterAutospacing="0"/>
              <w:ind w:left="0" w:right="0"/>
              <w:jc w:val="center"/>
              <w:rPr>
                <w:rFonts w:hint="eastAsia" w:ascii="仿宋" w:hAnsi="仿宋" w:eastAsia="仿宋" w:cs="仿宋"/>
                <w:b/>
                <w:kern w:val="2"/>
                <w:sz w:val="21"/>
                <w:szCs w:val="21"/>
                <w:vertAlign w:val="baseline"/>
                <w:lang w:val="en-US" w:eastAsia="zh-CN"/>
              </w:rPr>
            </w:pPr>
          </w:p>
        </w:tc>
        <w:tc>
          <w:tcPr>
            <w:tcW w:w="1218" w:type="dxa"/>
            <w:noWrap w:val="0"/>
            <w:vAlign w:val="center"/>
          </w:tcPr>
          <w:p w14:paraId="730C20A5">
            <w:pPr>
              <w:keepNext w:val="0"/>
              <w:keepLines w:val="0"/>
              <w:suppressLineNumbers w:val="0"/>
              <w:spacing w:before="0" w:beforeAutospacing="0" w:after="0" w:afterAutospacing="0"/>
              <w:ind w:left="0" w:right="0"/>
              <w:jc w:val="center"/>
              <w:rPr>
                <w:rFonts w:hint="eastAsia" w:ascii="仿宋" w:hAnsi="仿宋" w:eastAsia="仿宋" w:cs="仿宋"/>
                <w:b/>
                <w:kern w:val="2"/>
                <w:sz w:val="21"/>
                <w:szCs w:val="21"/>
                <w:vertAlign w:val="baseline"/>
                <w:lang w:val="en-US" w:eastAsia="zh-CN"/>
              </w:rPr>
            </w:pPr>
          </w:p>
        </w:tc>
        <w:tc>
          <w:tcPr>
            <w:tcW w:w="1218" w:type="dxa"/>
            <w:noWrap w:val="0"/>
            <w:vAlign w:val="center"/>
          </w:tcPr>
          <w:p w14:paraId="3B952DE4">
            <w:pPr>
              <w:keepNext w:val="0"/>
              <w:keepLines w:val="0"/>
              <w:widowControl/>
              <w:suppressLineNumbers w:val="0"/>
              <w:jc w:val="center"/>
              <w:textAlignment w:val="center"/>
              <w:rPr>
                <w:rFonts w:hint="eastAsia" w:ascii="仿宋" w:hAnsi="仿宋" w:eastAsia="仿宋" w:cs="仿宋"/>
                <w:b/>
                <w:bCs/>
                <w:kern w:val="2"/>
                <w:sz w:val="21"/>
                <w:szCs w:val="21"/>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49.21%</w:t>
            </w:r>
          </w:p>
        </w:tc>
        <w:tc>
          <w:tcPr>
            <w:tcW w:w="1218" w:type="dxa"/>
            <w:noWrap w:val="0"/>
            <w:vAlign w:val="center"/>
          </w:tcPr>
          <w:p w14:paraId="7CF42837">
            <w:pPr>
              <w:keepNext w:val="0"/>
              <w:keepLines w:val="0"/>
              <w:widowControl/>
              <w:suppressLineNumbers w:val="0"/>
              <w:jc w:val="center"/>
              <w:textAlignment w:val="center"/>
              <w:rPr>
                <w:rFonts w:hint="eastAsia" w:ascii="仿宋" w:hAnsi="仿宋" w:eastAsia="仿宋" w:cs="仿宋"/>
                <w:b/>
                <w:bCs/>
                <w:kern w:val="2"/>
                <w:sz w:val="21"/>
                <w:szCs w:val="21"/>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50.79%</w:t>
            </w:r>
          </w:p>
        </w:tc>
        <w:tc>
          <w:tcPr>
            <w:tcW w:w="1540" w:type="dxa"/>
            <w:noWrap w:val="0"/>
            <w:vAlign w:val="center"/>
          </w:tcPr>
          <w:p w14:paraId="15AD30A4">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kern w:val="2"/>
                <w:sz w:val="21"/>
                <w:szCs w:val="21"/>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100%</w:t>
            </w:r>
          </w:p>
        </w:tc>
      </w:tr>
    </w:tbl>
    <w:p w14:paraId="0990EA37">
      <w:pPr>
        <w:pStyle w:val="2"/>
        <w:rPr>
          <w:rFonts w:hint="eastAsia"/>
        </w:rPr>
      </w:pPr>
    </w:p>
    <w:p w14:paraId="51CA05A2">
      <w:pPr>
        <w:keepNext w:val="0"/>
        <w:keepLines w:val="0"/>
        <w:pageBreakBefore w:val="0"/>
        <w:widowControl w:val="0"/>
        <w:kinsoku/>
        <w:wordWrap/>
        <w:overflowPunct/>
        <w:topLinePunct w:val="0"/>
        <w:autoSpaceDE w:val="0"/>
        <w:autoSpaceDN w:val="0"/>
        <w:bidi w:val="0"/>
        <w:adjustRightInd/>
        <w:snapToGrid/>
        <w:spacing w:line="360" w:lineRule="exact"/>
        <w:ind w:firstLine="562" w:firstLineChars="200"/>
        <w:textAlignment w:val="auto"/>
        <w:outlineLvl w:val="1"/>
        <w:rPr>
          <w:rFonts w:hint="eastAsia" w:ascii="仿宋" w:hAnsi="仿宋" w:eastAsia="仿宋" w:cs="仿宋"/>
          <w:b/>
          <w:sz w:val="28"/>
          <w:szCs w:val="28"/>
          <w:lang w:val="en-US"/>
        </w:rPr>
      </w:pPr>
      <w:bookmarkStart w:id="25" w:name="_Toc1975"/>
      <w:r>
        <w:rPr>
          <w:rFonts w:hint="eastAsia" w:ascii="仿宋" w:hAnsi="仿宋" w:eastAsia="仿宋" w:cs="仿宋"/>
          <w:b/>
          <w:sz w:val="28"/>
          <w:szCs w:val="28"/>
          <w:lang w:val="en-US" w:eastAsia="zh-CN"/>
        </w:rPr>
        <w:t>（二）</w:t>
      </w:r>
      <w:r>
        <w:rPr>
          <w:rFonts w:hint="eastAsia" w:ascii="仿宋" w:hAnsi="仿宋" w:eastAsia="仿宋" w:cs="仿宋"/>
          <w:b/>
          <w:sz w:val="28"/>
          <w:szCs w:val="28"/>
          <w:lang w:val="en-US"/>
        </w:rPr>
        <w:t>教学安排建议</w:t>
      </w:r>
      <w:bookmarkEnd w:id="25"/>
    </w:p>
    <w:tbl>
      <w:tblPr>
        <w:tblStyle w:val="12"/>
        <w:tblW w:w="10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755"/>
        <w:gridCol w:w="564"/>
        <w:gridCol w:w="535"/>
        <w:gridCol w:w="2207"/>
        <w:gridCol w:w="493"/>
        <w:gridCol w:w="580"/>
        <w:gridCol w:w="620"/>
        <w:gridCol w:w="615"/>
        <w:gridCol w:w="432"/>
        <w:gridCol w:w="432"/>
        <w:gridCol w:w="364"/>
        <w:gridCol w:w="68"/>
        <w:gridCol w:w="37"/>
        <w:gridCol w:w="351"/>
        <w:gridCol w:w="44"/>
        <w:gridCol w:w="28"/>
        <w:gridCol w:w="365"/>
        <w:gridCol w:w="39"/>
        <w:gridCol w:w="29"/>
        <w:gridCol w:w="409"/>
        <w:gridCol w:w="589"/>
      </w:tblGrid>
      <w:tr w14:paraId="0F846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1215" w:type="dxa"/>
            <w:gridSpan w:val="2"/>
            <w:vMerge w:val="restart"/>
            <w:noWrap w:val="0"/>
            <w:tcMar>
              <w:left w:w="57" w:type="dxa"/>
              <w:right w:w="57" w:type="dxa"/>
            </w:tcMar>
            <w:vAlign w:val="center"/>
          </w:tcPr>
          <w:p w14:paraId="3A40B256">
            <w:pPr>
              <w:pStyle w:val="8"/>
              <w:keepNext w:val="0"/>
              <w:keepLines w:val="0"/>
              <w:pageBreakBefore w:val="0"/>
              <w:widowControl w:val="0"/>
              <w:suppressLineNumbers w:val="0"/>
              <w:pBdr>
                <w:bottom w:val="none" w:color="auto" w:sz="0" w:space="0"/>
              </w:pBdr>
              <w:tabs>
                <w:tab w:val="clear" w:pos="4153"/>
                <w:tab w:val="clear" w:pos="8306"/>
              </w:tabs>
              <w:kinsoku/>
              <w:wordWrap/>
              <w:overflowPunct/>
              <w:topLinePunct w:val="0"/>
              <w:autoSpaceDE w:val="0"/>
              <w:autoSpaceDN w:val="0"/>
              <w:bidi w:val="0"/>
              <w:adjustRightInd/>
              <w:snapToGrid/>
              <w:spacing w:before="0" w:beforeAutospacing="0" w:after="0" w:afterAutospacing="0" w:line="300" w:lineRule="exact"/>
              <w:ind w:left="0" w:right="0"/>
              <w:textAlignment w:val="auto"/>
              <w:rPr>
                <w:rFonts w:hint="eastAsia" w:ascii="仿宋" w:hAnsi="仿宋" w:eastAsia="仿宋" w:cs="仿宋"/>
                <w:b/>
                <w:kern w:val="2"/>
                <w:sz w:val="18"/>
                <w:szCs w:val="18"/>
              </w:rPr>
            </w:pPr>
            <w:r>
              <w:rPr>
                <w:rFonts w:hint="eastAsia" w:ascii="仿宋" w:hAnsi="仿宋" w:eastAsia="仿宋" w:cs="仿宋"/>
                <w:b/>
                <w:kern w:val="2"/>
                <w:sz w:val="18"/>
                <w:szCs w:val="18"/>
              </w:rPr>
              <w:t>课程类别</w:t>
            </w:r>
          </w:p>
        </w:tc>
        <w:tc>
          <w:tcPr>
            <w:tcW w:w="1099" w:type="dxa"/>
            <w:gridSpan w:val="2"/>
            <w:vMerge w:val="restart"/>
            <w:noWrap w:val="0"/>
            <w:tcMar>
              <w:left w:w="57" w:type="dxa"/>
              <w:right w:w="57" w:type="dxa"/>
            </w:tcMar>
            <w:vAlign w:val="center"/>
          </w:tcPr>
          <w:p w14:paraId="19160E6E">
            <w:pPr>
              <w:pStyle w:val="8"/>
              <w:keepNext w:val="0"/>
              <w:keepLines w:val="0"/>
              <w:pageBreakBefore w:val="0"/>
              <w:widowControl w:val="0"/>
              <w:suppressLineNumbers w:val="0"/>
              <w:pBdr>
                <w:bottom w:val="none" w:color="auto" w:sz="0" w:space="0"/>
              </w:pBdr>
              <w:tabs>
                <w:tab w:val="clear" w:pos="4153"/>
                <w:tab w:val="clear" w:pos="8306"/>
              </w:tabs>
              <w:kinsoku/>
              <w:wordWrap/>
              <w:overflowPunct/>
              <w:topLinePunct w:val="0"/>
              <w:autoSpaceDE w:val="0"/>
              <w:autoSpaceDN w:val="0"/>
              <w:bidi w:val="0"/>
              <w:adjustRightInd/>
              <w:snapToGrid/>
              <w:spacing w:before="0" w:beforeAutospacing="0" w:after="0" w:afterAutospacing="0" w:line="300" w:lineRule="exact"/>
              <w:ind w:left="0" w:right="0"/>
              <w:textAlignment w:val="auto"/>
              <w:rPr>
                <w:rFonts w:hint="default" w:ascii="仿宋" w:hAnsi="仿宋" w:eastAsia="仿宋" w:cs="仿宋"/>
                <w:b/>
                <w:kern w:val="2"/>
                <w:sz w:val="18"/>
                <w:szCs w:val="18"/>
                <w:lang w:val="en-US" w:eastAsia="zh-CN"/>
              </w:rPr>
            </w:pPr>
            <w:r>
              <w:rPr>
                <w:rFonts w:hint="eastAsia" w:ascii="仿宋" w:hAnsi="仿宋" w:eastAsia="仿宋" w:cs="仿宋"/>
                <w:b/>
                <w:kern w:val="2"/>
                <w:sz w:val="18"/>
                <w:szCs w:val="18"/>
                <w:lang w:val="en-US" w:eastAsia="zh-CN"/>
              </w:rPr>
              <w:t>课程编码</w:t>
            </w:r>
          </w:p>
        </w:tc>
        <w:tc>
          <w:tcPr>
            <w:tcW w:w="2207" w:type="dxa"/>
            <w:vMerge w:val="restart"/>
            <w:noWrap w:val="0"/>
            <w:tcMar>
              <w:left w:w="57" w:type="dxa"/>
              <w:right w:w="57" w:type="dxa"/>
            </w:tcMar>
            <w:vAlign w:val="center"/>
          </w:tcPr>
          <w:p w14:paraId="47262AF8">
            <w:pPr>
              <w:pStyle w:val="8"/>
              <w:keepNext w:val="0"/>
              <w:keepLines w:val="0"/>
              <w:pageBreakBefore w:val="0"/>
              <w:widowControl w:val="0"/>
              <w:suppressLineNumbers w:val="0"/>
              <w:pBdr>
                <w:bottom w:val="none" w:color="auto" w:sz="0" w:space="0"/>
              </w:pBdr>
              <w:tabs>
                <w:tab w:val="clear" w:pos="4153"/>
                <w:tab w:val="clear" w:pos="8306"/>
              </w:tabs>
              <w:kinsoku/>
              <w:wordWrap/>
              <w:overflowPunct/>
              <w:topLinePunct w:val="0"/>
              <w:autoSpaceDE w:val="0"/>
              <w:autoSpaceDN w:val="0"/>
              <w:bidi w:val="0"/>
              <w:adjustRightInd/>
              <w:snapToGrid/>
              <w:spacing w:before="0" w:beforeAutospacing="0" w:after="0" w:afterAutospacing="0" w:line="300" w:lineRule="exact"/>
              <w:ind w:left="0" w:right="0"/>
              <w:textAlignment w:val="auto"/>
              <w:rPr>
                <w:rFonts w:hint="eastAsia" w:ascii="仿宋" w:hAnsi="仿宋" w:eastAsia="仿宋" w:cs="仿宋"/>
                <w:b/>
                <w:kern w:val="2"/>
                <w:sz w:val="18"/>
                <w:szCs w:val="18"/>
                <w:lang w:val="en-US" w:eastAsia="zh-CN"/>
              </w:rPr>
            </w:pPr>
            <w:r>
              <w:rPr>
                <w:rFonts w:hint="eastAsia" w:ascii="仿宋" w:hAnsi="仿宋" w:eastAsia="仿宋" w:cs="仿宋"/>
                <w:b/>
                <w:kern w:val="2"/>
                <w:sz w:val="18"/>
                <w:szCs w:val="18"/>
              </w:rPr>
              <w:t>课程</w:t>
            </w:r>
            <w:r>
              <w:rPr>
                <w:rFonts w:hint="eastAsia" w:ascii="仿宋" w:hAnsi="仿宋" w:eastAsia="仿宋" w:cs="仿宋"/>
                <w:b/>
                <w:kern w:val="2"/>
                <w:sz w:val="18"/>
                <w:szCs w:val="18"/>
                <w:lang w:val="en-US" w:eastAsia="zh-CN"/>
              </w:rPr>
              <w:t>名称</w:t>
            </w:r>
          </w:p>
        </w:tc>
        <w:tc>
          <w:tcPr>
            <w:tcW w:w="493" w:type="dxa"/>
            <w:vMerge w:val="restart"/>
            <w:noWrap w:val="0"/>
            <w:tcMar>
              <w:left w:w="57" w:type="dxa"/>
              <w:right w:w="57" w:type="dxa"/>
            </w:tcMar>
            <w:vAlign w:val="center"/>
          </w:tcPr>
          <w:p w14:paraId="5EB2C1B1">
            <w:pPr>
              <w:pStyle w:val="8"/>
              <w:keepNext w:val="0"/>
              <w:keepLines w:val="0"/>
              <w:pageBreakBefore w:val="0"/>
              <w:widowControl w:val="0"/>
              <w:suppressLineNumbers w:val="0"/>
              <w:pBdr>
                <w:bottom w:val="none" w:color="auto" w:sz="0" w:space="0"/>
              </w:pBdr>
              <w:tabs>
                <w:tab w:val="clear" w:pos="4153"/>
                <w:tab w:val="clear" w:pos="8306"/>
              </w:tabs>
              <w:kinsoku/>
              <w:wordWrap/>
              <w:overflowPunct/>
              <w:topLinePunct w:val="0"/>
              <w:autoSpaceDE w:val="0"/>
              <w:autoSpaceDN w:val="0"/>
              <w:bidi w:val="0"/>
              <w:adjustRightInd/>
              <w:snapToGrid/>
              <w:spacing w:before="0" w:beforeAutospacing="0" w:after="0" w:afterAutospacing="0" w:line="300" w:lineRule="exact"/>
              <w:ind w:left="0" w:right="0"/>
              <w:textAlignment w:val="auto"/>
              <w:rPr>
                <w:rFonts w:hint="default" w:ascii="仿宋" w:hAnsi="仿宋" w:eastAsia="仿宋" w:cs="仿宋"/>
                <w:b/>
                <w:kern w:val="2"/>
                <w:sz w:val="18"/>
                <w:szCs w:val="18"/>
                <w:lang w:val="en-US" w:eastAsia="zh-CN"/>
              </w:rPr>
            </w:pPr>
            <w:r>
              <w:rPr>
                <w:rFonts w:hint="eastAsia" w:ascii="仿宋" w:hAnsi="仿宋" w:eastAsia="仿宋" w:cs="仿宋"/>
                <w:b/>
                <w:kern w:val="2"/>
                <w:sz w:val="18"/>
                <w:szCs w:val="18"/>
                <w:lang w:val="en-US" w:eastAsia="zh-CN"/>
              </w:rPr>
              <w:t>学分</w:t>
            </w:r>
          </w:p>
        </w:tc>
        <w:tc>
          <w:tcPr>
            <w:tcW w:w="1815" w:type="dxa"/>
            <w:gridSpan w:val="3"/>
            <w:noWrap w:val="0"/>
            <w:tcMar>
              <w:left w:w="57" w:type="dxa"/>
              <w:right w:w="57" w:type="dxa"/>
            </w:tcMar>
            <w:vAlign w:val="center"/>
          </w:tcPr>
          <w:p w14:paraId="77942067">
            <w:pPr>
              <w:pStyle w:val="8"/>
              <w:keepNext w:val="0"/>
              <w:keepLines w:val="0"/>
              <w:pageBreakBefore w:val="0"/>
              <w:widowControl w:val="0"/>
              <w:suppressLineNumbers w:val="0"/>
              <w:pBdr>
                <w:bottom w:val="none" w:color="auto" w:sz="0" w:space="0"/>
              </w:pBdr>
              <w:tabs>
                <w:tab w:val="clear" w:pos="4153"/>
                <w:tab w:val="clear" w:pos="8306"/>
              </w:tabs>
              <w:kinsoku/>
              <w:wordWrap/>
              <w:overflowPunct/>
              <w:topLinePunct w:val="0"/>
              <w:autoSpaceDE w:val="0"/>
              <w:autoSpaceDN w:val="0"/>
              <w:bidi w:val="0"/>
              <w:adjustRightInd/>
              <w:snapToGrid/>
              <w:spacing w:before="0" w:beforeAutospacing="0" w:after="0" w:afterAutospacing="0" w:line="300" w:lineRule="exact"/>
              <w:ind w:left="0" w:right="0"/>
              <w:textAlignment w:val="auto"/>
              <w:rPr>
                <w:rFonts w:hint="default" w:ascii="仿宋" w:hAnsi="仿宋" w:eastAsia="仿宋" w:cs="仿宋"/>
                <w:b/>
                <w:kern w:val="2"/>
                <w:sz w:val="18"/>
                <w:szCs w:val="18"/>
                <w:lang w:val="en-US" w:eastAsia="zh-CN"/>
              </w:rPr>
            </w:pPr>
            <w:r>
              <w:rPr>
                <w:rFonts w:hint="eastAsia" w:ascii="仿宋" w:hAnsi="仿宋" w:eastAsia="仿宋" w:cs="仿宋"/>
                <w:b/>
                <w:kern w:val="2"/>
                <w:sz w:val="18"/>
                <w:szCs w:val="18"/>
                <w:lang w:val="en-US" w:eastAsia="zh-CN"/>
              </w:rPr>
              <w:t>教学时数</w:t>
            </w:r>
          </w:p>
        </w:tc>
        <w:tc>
          <w:tcPr>
            <w:tcW w:w="2598" w:type="dxa"/>
            <w:gridSpan w:val="12"/>
            <w:noWrap w:val="0"/>
            <w:tcMar>
              <w:left w:w="57" w:type="dxa"/>
              <w:right w:w="57" w:type="dxa"/>
            </w:tcMar>
            <w:vAlign w:val="center"/>
          </w:tcPr>
          <w:p w14:paraId="572E3AB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center"/>
              <w:textAlignment w:val="auto"/>
              <w:rPr>
                <w:rFonts w:hint="eastAsia" w:ascii="仿宋" w:hAnsi="仿宋" w:eastAsia="仿宋" w:cs="仿宋"/>
                <w:b/>
                <w:kern w:val="2"/>
                <w:sz w:val="18"/>
                <w:szCs w:val="18"/>
              </w:rPr>
            </w:pPr>
            <w:r>
              <w:rPr>
                <w:rFonts w:hint="eastAsia" w:ascii="仿宋" w:hAnsi="仿宋" w:eastAsia="仿宋" w:cs="仿宋"/>
                <w:b/>
                <w:kern w:val="2"/>
                <w:sz w:val="18"/>
                <w:szCs w:val="18"/>
              </w:rPr>
              <w:t>各学期周学时安排</w:t>
            </w:r>
          </w:p>
        </w:tc>
        <w:tc>
          <w:tcPr>
            <w:tcW w:w="589" w:type="dxa"/>
            <w:vMerge w:val="restart"/>
            <w:noWrap w:val="0"/>
            <w:tcMar>
              <w:left w:w="57" w:type="dxa"/>
              <w:right w:w="57" w:type="dxa"/>
            </w:tcMar>
            <w:vAlign w:val="center"/>
          </w:tcPr>
          <w:p w14:paraId="0C6B2E7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center"/>
              <w:textAlignment w:val="auto"/>
              <w:rPr>
                <w:rFonts w:hint="eastAsia" w:ascii="仿宋" w:hAnsi="仿宋" w:eastAsia="仿宋" w:cs="仿宋"/>
                <w:b/>
                <w:kern w:val="2"/>
                <w:sz w:val="18"/>
                <w:szCs w:val="18"/>
                <w:lang w:val="en-US" w:eastAsia="zh-CN"/>
              </w:rPr>
            </w:pPr>
            <w:r>
              <w:rPr>
                <w:rFonts w:hint="eastAsia" w:ascii="仿宋" w:hAnsi="仿宋" w:eastAsia="仿宋" w:cs="仿宋"/>
                <w:b/>
                <w:kern w:val="2"/>
                <w:sz w:val="18"/>
                <w:szCs w:val="18"/>
                <w:lang w:val="en-US" w:eastAsia="zh-CN"/>
              </w:rPr>
              <w:t>考核</w:t>
            </w:r>
          </w:p>
          <w:p w14:paraId="363C922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center"/>
              <w:textAlignment w:val="auto"/>
              <w:rPr>
                <w:rFonts w:hint="default" w:ascii="仿宋" w:hAnsi="仿宋" w:eastAsia="仿宋" w:cs="仿宋"/>
                <w:b/>
                <w:kern w:val="2"/>
                <w:sz w:val="18"/>
                <w:szCs w:val="18"/>
                <w:lang w:val="en-US" w:eastAsia="zh-CN"/>
              </w:rPr>
            </w:pPr>
            <w:r>
              <w:rPr>
                <w:rFonts w:hint="eastAsia" w:ascii="仿宋" w:hAnsi="仿宋" w:eastAsia="仿宋" w:cs="仿宋"/>
                <w:b/>
                <w:kern w:val="2"/>
                <w:sz w:val="18"/>
                <w:szCs w:val="18"/>
                <w:lang w:val="en-US" w:eastAsia="zh-CN"/>
              </w:rPr>
              <w:t>方式</w:t>
            </w:r>
          </w:p>
        </w:tc>
      </w:tr>
      <w:tr w14:paraId="41F8C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1215" w:type="dxa"/>
            <w:gridSpan w:val="2"/>
            <w:vMerge w:val="continue"/>
            <w:noWrap w:val="0"/>
            <w:tcMar>
              <w:left w:w="57" w:type="dxa"/>
              <w:right w:w="57" w:type="dxa"/>
            </w:tcMar>
            <w:vAlign w:val="center"/>
          </w:tcPr>
          <w:p w14:paraId="72C5AF4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center"/>
              <w:textAlignment w:val="auto"/>
              <w:rPr>
                <w:rFonts w:hint="eastAsia" w:ascii="仿宋" w:hAnsi="仿宋" w:eastAsia="仿宋" w:cs="仿宋"/>
                <w:b/>
                <w:kern w:val="2"/>
                <w:sz w:val="18"/>
                <w:szCs w:val="18"/>
              </w:rPr>
            </w:pPr>
          </w:p>
        </w:tc>
        <w:tc>
          <w:tcPr>
            <w:tcW w:w="1099" w:type="dxa"/>
            <w:gridSpan w:val="2"/>
            <w:vMerge w:val="continue"/>
            <w:noWrap w:val="0"/>
            <w:tcMar>
              <w:left w:w="57" w:type="dxa"/>
              <w:right w:w="57" w:type="dxa"/>
            </w:tcMar>
            <w:vAlign w:val="center"/>
          </w:tcPr>
          <w:p w14:paraId="4DC6FE6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center"/>
              <w:textAlignment w:val="auto"/>
              <w:rPr>
                <w:rFonts w:hint="eastAsia" w:ascii="仿宋" w:hAnsi="仿宋" w:eastAsia="仿宋" w:cs="仿宋"/>
                <w:b/>
                <w:kern w:val="2"/>
                <w:sz w:val="18"/>
                <w:szCs w:val="18"/>
              </w:rPr>
            </w:pPr>
          </w:p>
        </w:tc>
        <w:tc>
          <w:tcPr>
            <w:tcW w:w="2207" w:type="dxa"/>
            <w:vMerge w:val="continue"/>
            <w:noWrap w:val="0"/>
            <w:tcMar>
              <w:left w:w="57" w:type="dxa"/>
              <w:right w:w="57" w:type="dxa"/>
            </w:tcMar>
            <w:vAlign w:val="center"/>
          </w:tcPr>
          <w:p w14:paraId="78314DE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center"/>
              <w:textAlignment w:val="auto"/>
              <w:rPr>
                <w:rFonts w:hint="eastAsia" w:ascii="仿宋" w:hAnsi="仿宋" w:eastAsia="仿宋" w:cs="仿宋"/>
                <w:b/>
                <w:kern w:val="2"/>
                <w:sz w:val="18"/>
                <w:szCs w:val="18"/>
              </w:rPr>
            </w:pPr>
          </w:p>
        </w:tc>
        <w:tc>
          <w:tcPr>
            <w:tcW w:w="493" w:type="dxa"/>
            <w:vMerge w:val="continue"/>
            <w:noWrap w:val="0"/>
            <w:tcMar>
              <w:left w:w="57" w:type="dxa"/>
              <w:right w:w="57" w:type="dxa"/>
            </w:tcMar>
            <w:vAlign w:val="center"/>
          </w:tcPr>
          <w:p w14:paraId="12A27B7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center"/>
              <w:textAlignment w:val="auto"/>
              <w:rPr>
                <w:rFonts w:hint="eastAsia" w:ascii="仿宋" w:hAnsi="仿宋" w:eastAsia="仿宋" w:cs="仿宋"/>
                <w:b/>
                <w:kern w:val="2"/>
                <w:sz w:val="18"/>
                <w:szCs w:val="18"/>
              </w:rPr>
            </w:pPr>
          </w:p>
        </w:tc>
        <w:tc>
          <w:tcPr>
            <w:tcW w:w="580" w:type="dxa"/>
            <w:noWrap w:val="0"/>
            <w:tcMar>
              <w:left w:w="57" w:type="dxa"/>
              <w:right w:w="57" w:type="dxa"/>
            </w:tcMar>
            <w:vAlign w:val="center"/>
          </w:tcPr>
          <w:p w14:paraId="7763149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eastAsia" w:ascii="仿宋" w:hAnsi="仿宋" w:eastAsia="仿宋" w:cs="仿宋"/>
                <w:b/>
                <w:kern w:val="2"/>
                <w:sz w:val="18"/>
                <w:szCs w:val="18"/>
                <w:lang w:val="en-US" w:eastAsia="zh-CN"/>
              </w:rPr>
            </w:pPr>
            <w:r>
              <w:rPr>
                <w:rFonts w:hint="eastAsia" w:ascii="仿宋" w:hAnsi="仿宋" w:eastAsia="仿宋" w:cs="仿宋"/>
                <w:b/>
                <w:kern w:val="2"/>
                <w:sz w:val="18"/>
                <w:szCs w:val="18"/>
                <w:lang w:val="en-US" w:eastAsia="zh-CN"/>
              </w:rPr>
              <w:t>总</w:t>
            </w:r>
          </w:p>
          <w:p w14:paraId="02E66C1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eastAsia" w:ascii="仿宋" w:hAnsi="仿宋" w:eastAsia="仿宋" w:cs="仿宋"/>
                <w:b/>
                <w:kern w:val="2"/>
                <w:sz w:val="18"/>
                <w:szCs w:val="18"/>
              </w:rPr>
            </w:pPr>
            <w:r>
              <w:rPr>
                <w:rFonts w:hint="eastAsia" w:ascii="仿宋" w:hAnsi="仿宋" w:eastAsia="仿宋" w:cs="仿宋"/>
                <w:b/>
                <w:kern w:val="2"/>
                <w:sz w:val="18"/>
                <w:szCs w:val="18"/>
              </w:rPr>
              <w:t>学时</w:t>
            </w:r>
          </w:p>
        </w:tc>
        <w:tc>
          <w:tcPr>
            <w:tcW w:w="620" w:type="dxa"/>
            <w:noWrap w:val="0"/>
            <w:tcMar>
              <w:left w:w="57" w:type="dxa"/>
              <w:right w:w="57" w:type="dxa"/>
            </w:tcMar>
            <w:vAlign w:val="center"/>
          </w:tcPr>
          <w:p w14:paraId="01B6BAD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仿宋" w:hAnsi="仿宋" w:eastAsia="仿宋" w:cs="仿宋"/>
                <w:b/>
                <w:kern w:val="2"/>
                <w:sz w:val="18"/>
                <w:szCs w:val="18"/>
                <w:lang w:val="en-US" w:eastAsia="zh-CN"/>
              </w:rPr>
            </w:pPr>
            <w:r>
              <w:rPr>
                <w:rFonts w:hint="eastAsia" w:ascii="仿宋" w:hAnsi="仿宋" w:eastAsia="仿宋" w:cs="仿宋"/>
                <w:b/>
                <w:kern w:val="2"/>
                <w:sz w:val="18"/>
                <w:szCs w:val="18"/>
                <w:lang w:val="en-US" w:eastAsia="zh-CN"/>
              </w:rPr>
              <w:t>理论学时</w:t>
            </w:r>
          </w:p>
        </w:tc>
        <w:tc>
          <w:tcPr>
            <w:tcW w:w="615" w:type="dxa"/>
            <w:noWrap w:val="0"/>
            <w:tcMar>
              <w:left w:w="57" w:type="dxa"/>
              <w:right w:w="57" w:type="dxa"/>
            </w:tcMar>
            <w:vAlign w:val="center"/>
          </w:tcPr>
          <w:p w14:paraId="31F051F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eastAsia" w:ascii="仿宋" w:hAnsi="仿宋" w:eastAsia="仿宋" w:cs="仿宋"/>
                <w:b/>
                <w:kern w:val="2"/>
                <w:sz w:val="18"/>
                <w:szCs w:val="18"/>
                <w:lang w:val="en-US" w:eastAsia="zh-CN" w:bidi="zh-CN"/>
              </w:rPr>
            </w:pPr>
            <w:r>
              <w:rPr>
                <w:rFonts w:hint="eastAsia" w:ascii="仿宋" w:hAnsi="仿宋" w:eastAsia="仿宋" w:cs="仿宋"/>
                <w:b/>
                <w:kern w:val="2"/>
                <w:sz w:val="18"/>
                <w:szCs w:val="18"/>
                <w:lang w:val="en-US" w:eastAsia="zh-CN"/>
              </w:rPr>
              <w:t>实践学时</w:t>
            </w:r>
          </w:p>
        </w:tc>
        <w:tc>
          <w:tcPr>
            <w:tcW w:w="432" w:type="dxa"/>
            <w:noWrap w:val="0"/>
            <w:tcMar>
              <w:left w:w="57" w:type="dxa"/>
              <w:right w:w="57" w:type="dxa"/>
            </w:tcMar>
            <w:vAlign w:val="center"/>
          </w:tcPr>
          <w:p w14:paraId="2611A16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center"/>
              <w:textAlignment w:val="auto"/>
              <w:rPr>
                <w:rFonts w:hint="eastAsia" w:ascii="仿宋" w:hAnsi="仿宋" w:eastAsia="仿宋" w:cs="仿宋"/>
                <w:b/>
                <w:kern w:val="2"/>
                <w:sz w:val="18"/>
                <w:szCs w:val="18"/>
              </w:rPr>
            </w:pPr>
            <w:r>
              <w:rPr>
                <w:rFonts w:hint="eastAsia" w:ascii="仿宋" w:hAnsi="仿宋" w:eastAsia="仿宋" w:cs="仿宋"/>
                <w:b/>
                <w:kern w:val="2"/>
                <w:sz w:val="18"/>
                <w:szCs w:val="18"/>
              </w:rPr>
              <w:t>一</w:t>
            </w:r>
          </w:p>
        </w:tc>
        <w:tc>
          <w:tcPr>
            <w:tcW w:w="432" w:type="dxa"/>
            <w:noWrap w:val="0"/>
            <w:tcMar>
              <w:left w:w="57" w:type="dxa"/>
              <w:right w:w="57" w:type="dxa"/>
            </w:tcMar>
            <w:vAlign w:val="center"/>
          </w:tcPr>
          <w:p w14:paraId="0E8ABEE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center"/>
              <w:textAlignment w:val="auto"/>
              <w:rPr>
                <w:rFonts w:hint="eastAsia" w:ascii="仿宋" w:hAnsi="仿宋" w:eastAsia="仿宋" w:cs="仿宋"/>
                <w:b/>
                <w:kern w:val="2"/>
                <w:sz w:val="18"/>
                <w:szCs w:val="18"/>
              </w:rPr>
            </w:pPr>
            <w:r>
              <w:rPr>
                <w:rFonts w:hint="eastAsia" w:ascii="仿宋" w:hAnsi="仿宋" w:eastAsia="仿宋" w:cs="仿宋"/>
                <w:b/>
                <w:kern w:val="2"/>
                <w:sz w:val="18"/>
                <w:szCs w:val="18"/>
              </w:rPr>
              <w:t>二</w:t>
            </w:r>
          </w:p>
        </w:tc>
        <w:tc>
          <w:tcPr>
            <w:tcW w:w="432" w:type="dxa"/>
            <w:gridSpan w:val="2"/>
            <w:noWrap w:val="0"/>
            <w:tcMar>
              <w:left w:w="57" w:type="dxa"/>
              <w:right w:w="57" w:type="dxa"/>
            </w:tcMar>
            <w:vAlign w:val="center"/>
          </w:tcPr>
          <w:p w14:paraId="36FAFFD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center"/>
              <w:textAlignment w:val="auto"/>
              <w:rPr>
                <w:rFonts w:hint="eastAsia" w:ascii="仿宋" w:hAnsi="仿宋" w:eastAsia="仿宋" w:cs="仿宋"/>
                <w:b/>
                <w:kern w:val="2"/>
                <w:sz w:val="18"/>
                <w:szCs w:val="18"/>
              </w:rPr>
            </w:pPr>
            <w:r>
              <w:rPr>
                <w:rFonts w:hint="eastAsia" w:ascii="仿宋" w:hAnsi="仿宋" w:eastAsia="仿宋" w:cs="仿宋"/>
                <w:b/>
                <w:kern w:val="2"/>
                <w:sz w:val="18"/>
                <w:szCs w:val="18"/>
              </w:rPr>
              <w:t>三</w:t>
            </w:r>
          </w:p>
        </w:tc>
        <w:tc>
          <w:tcPr>
            <w:tcW w:w="432" w:type="dxa"/>
            <w:gridSpan w:val="3"/>
            <w:noWrap w:val="0"/>
            <w:tcMar>
              <w:left w:w="57" w:type="dxa"/>
              <w:right w:w="57" w:type="dxa"/>
            </w:tcMar>
            <w:vAlign w:val="center"/>
          </w:tcPr>
          <w:p w14:paraId="4E9DB81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center"/>
              <w:textAlignment w:val="auto"/>
              <w:rPr>
                <w:rFonts w:hint="eastAsia" w:ascii="仿宋" w:hAnsi="仿宋" w:eastAsia="仿宋" w:cs="仿宋"/>
                <w:b/>
                <w:kern w:val="2"/>
                <w:sz w:val="18"/>
                <w:szCs w:val="18"/>
              </w:rPr>
            </w:pPr>
            <w:r>
              <w:rPr>
                <w:rFonts w:hint="eastAsia" w:ascii="仿宋" w:hAnsi="仿宋" w:eastAsia="仿宋" w:cs="仿宋"/>
                <w:b/>
                <w:kern w:val="2"/>
                <w:sz w:val="18"/>
                <w:szCs w:val="18"/>
              </w:rPr>
              <w:t>四</w:t>
            </w:r>
          </w:p>
        </w:tc>
        <w:tc>
          <w:tcPr>
            <w:tcW w:w="432" w:type="dxa"/>
            <w:gridSpan w:val="3"/>
            <w:noWrap w:val="0"/>
            <w:tcMar>
              <w:left w:w="57" w:type="dxa"/>
              <w:right w:w="57" w:type="dxa"/>
            </w:tcMar>
            <w:vAlign w:val="center"/>
          </w:tcPr>
          <w:p w14:paraId="19E70BE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center"/>
              <w:textAlignment w:val="auto"/>
              <w:rPr>
                <w:rFonts w:hint="eastAsia" w:ascii="仿宋" w:hAnsi="仿宋" w:eastAsia="仿宋" w:cs="仿宋"/>
                <w:b/>
                <w:kern w:val="2"/>
                <w:sz w:val="18"/>
                <w:szCs w:val="18"/>
              </w:rPr>
            </w:pPr>
            <w:r>
              <w:rPr>
                <w:rFonts w:hint="eastAsia" w:ascii="仿宋" w:hAnsi="仿宋" w:eastAsia="仿宋" w:cs="仿宋"/>
                <w:b/>
                <w:kern w:val="2"/>
                <w:sz w:val="18"/>
                <w:szCs w:val="18"/>
              </w:rPr>
              <w:t>五</w:t>
            </w:r>
          </w:p>
        </w:tc>
        <w:tc>
          <w:tcPr>
            <w:tcW w:w="438" w:type="dxa"/>
            <w:gridSpan w:val="2"/>
            <w:noWrap w:val="0"/>
            <w:tcMar>
              <w:left w:w="57" w:type="dxa"/>
              <w:right w:w="57" w:type="dxa"/>
            </w:tcMar>
            <w:vAlign w:val="center"/>
          </w:tcPr>
          <w:p w14:paraId="1E9284F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center"/>
              <w:textAlignment w:val="auto"/>
              <w:rPr>
                <w:rFonts w:hint="eastAsia" w:ascii="仿宋" w:hAnsi="仿宋" w:eastAsia="仿宋" w:cs="仿宋"/>
                <w:b/>
                <w:kern w:val="2"/>
                <w:sz w:val="18"/>
                <w:szCs w:val="18"/>
              </w:rPr>
            </w:pPr>
            <w:r>
              <w:rPr>
                <w:rFonts w:hint="eastAsia" w:ascii="仿宋" w:hAnsi="仿宋" w:eastAsia="仿宋" w:cs="仿宋"/>
                <w:b/>
                <w:kern w:val="2"/>
                <w:sz w:val="18"/>
                <w:szCs w:val="18"/>
              </w:rPr>
              <w:t>六</w:t>
            </w:r>
          </w:p>
        </w:tc>
        <w:tc>
          <w:tcPr>
            <w:tcW w:w="589" w:type="dxa"/>
            <w:vMerge w:val="continue"/>
            <w:noWrap w:val="0"/>
            <w:tcMar>
              <w:left w:w="57" w:type="dxa"/>
              <w:right w:w="57" w:type="dxa"/>
            </w:tcMar>
            <w:vAlign w:val="center"/>
          </w:tcPr>
          <w:p w14:paraId="792D3B6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center"/>
              <w:textAlignment w:val="auto"/>
              <w:rPr>
                <w:rFonts w:hint="eastAsia" w:ascii="仿宋" w:hAnsi="仿宋" w:eastAsia="仿宋" w:cs="仿宋"/>
                <w:b/>
                <w:kern w:val="2"/>
                <w:sz w:val="18"/>
                <w:szCs w:val="18"/>
              </w:rPr>
            </w:pPr>
          </w:p>
        </w:tc>
      </w:tr>
      <w:tr w14:paraId="73898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460" w:type="dxa"/>
            <w:vMerge w:val="restart"/>
            <w:noWrap w:val="0"/>
            <w:tcMar>
              <w:top w:w="0" w:type="dxa"/>
              <w:left w:w="57" w:type="dxa"/>
              <w:bottom w:w="0" w:type="dxa"/>
              <w:right w:w="57" w:type="dxa"/>
            </w:tcMar>
            <w:vAlign w:val="center"/>
          </w:tcPr>
          <w:p w14:paraId="2EF2D986">
            <w:pPr>
              <w:keepNext w:val="0"/>
              <w:keepLines w:val="0"/>
              <w:suppressLineNumbers w:val="0"/>
              <w:spacing w:before="0" w:beforeLines="0" w:beforeAutospacing="0" w:after="0" w:afterLines="0" w:afterAutospacing="0"/>
              <w:ind w:left="0" w:right="0"/>
              <w:jc w:val="center"/>
              <w:rPr>
                <w:rFonts w:hint="eastAsia" w:ascii="仿宋" w:hAnsi="仿宋" w:eastAsia="仿宋"/>
                <w:b/>
                <w:kern w:val="2"/>
                <w:sz w:val="18"/>
              </w:rPr>
            </w:pPr>
            <w:r>
              <w:rPr>
                <w:rFonts w:hint="eastAsia" w:ascii="仿宋" w:hAnsi="仿宋" w:eastAsia="仿宋"/>
                <w:b/>
                <w:kern w:val="2"/>
                <w:sz w:val="18"/>
              </w:rPr>
              <w:t>公</w:t>
            </w:r>
          </w:p>
          <w:p w14:paraId="15B20CB6">
            <w:pPr>
              <w:keepNext w:val="0"/>
              <w:keepLines w:val="0"/>
              <w:suppressLineNumbers w:val="0"/>
              <w:spacing w:before="0" w:beforeLines="0" w:beforeAutospacing="0" w:after="0" w:afterLines="0" w:afterAutospacing="0"/>
              <w:ind w:left="0" w:right="0"/>
              <w:jc w:val="center"/>
              <w:rPr>
                <w:rFonts w:hint="eastAsia" w:ascii="仿宋" w:hAnsi="仿宋" w:eastAsia="仿宋"/>
                <w:b/>
                <w:kern w:val="2"/>
                <w:sz w:val="18"/>
              </w:rPr>
            </w:pPr>
          </w:p>
          <w:p w14:paraId="6989880E">
            <w:pPr>
              <w:keepNext w:val="0"/>
              <w:keepLines w:val="0"/>
              <w:suppressLineNumbers w:val="0"/>
              <w:spacing w:before="0" w:beforeLines="0" w:beforeAutospacing="0" w:after="0" w:afterLines="0" w:afterAutospacing="0"/>
              <w:ind w:left="0" w:right="0"/>
              <w:jc w:val="center"/>
              <w:rPr>
                <w:rFonts w:hint="eastAsia" w:ascii="仿宋" w:hAnsi="仿宋" w:eastAsia="仿宋"/>
                <w:b/>
                <w:kern w:val="2"/>
                <w:sz w:val="18"/>
              </w:rPr>
            </w:pPr>
            <w:r>
              <w:rPr>
                <w:rFonts w:hint="eastAsia" w:ascii="仿宋" w:hAnsi="仿宋" w:eastAsia="仿宋"/>
                <w:b/>
                <w:kern w:val="2"/>
                <w:sz w:val="18"/>
              </w:rPr>
              <w:t>共</w:t>
            </w:r>
          </w:p>
          <w:p w14:paraId="4F21B89C">
            <w:pPr>
              <w:keepNext w:val="0"/>
              <w:keepLines w:val="0"/>
              <w:suppressLineNumbers w:val="0"/>
              <w:spacing w:before="0" w:beforeLines="0" w:beforeAutospacing="0" w:after="0" w:afterLines="0" w:afterAutospacing="0"/>
              <w:ind w:left="0" w:right="0"/>
              <w:jc w:val="center"/>
              <w:rPr>
                <w:rFonts w:hint="eastAsia" w:ascii="仿宋" w:hAnsi="仿宋" w:eastAsia="仿宋"/>
                <w:b/>
                <w:kern w:val="2"/>
                <w:sz w:val="18"/>
              </w:rPr>
            </w:pPr>
          </w:p>
          <w:p w14:paraId="7BA4E657">
            <w:pPr>
              <w:keepNext w:val="0"/>
              <w:keepLines w:val="0"/>
              <w:suppressLineNumbers w:val="0"/>
              <w:spacing w:before="0" w:beforeLines="0" w:beforeAutospacing="0" w:after="0" w:afterLines="0" w:afterAutospacing="0"/>
              <w:ind w:left="0" w:right="0"/>
              <w:jc w:val="center"/>
              <w:rPr>
                <w:rFonts w:hint="eastAsia" w:ascii="仿宋" w:hAnsi="仿宋" w:eastAsia="仿宋"/>
                <w:b/>
                <w:kern w:val="2"/>
                <w:sz w:val="18"/>
              </w:rPr>
            </w:pPr>
            <w:r>
              <w:rPr>
                <w:rFonts w:hint="eastAsia" w:ascii="仿宋" w:hAnsi="仿宋" w:eastAsia="仿宋"/>
                <w:b/>
                <w:kern w:val="2"/>
                <w:sz w:val="18"/>
              </w:rPr>
              <w:t>基</w:t>
            </w:r>
          </w:p>
          <w:p w14:paraId="4423E924">
            <w:pPr>
              <w:keepNext w:val="0"/>
              <w:keepLines w:val="0"/>
              <w:suppressLineNumbers w:val="0"/>
              <w:spacing w:before="0" w:beforeLines="0" w:beforeAutospacing="0" w:after="0" w:afterLines="0" w:afterAutospacing="0"/>
              <w:ind w:left="0" w:right="0"/>
              <w:jc w:val="center"/>
              <w:rPr>
                <w:rFonts w:hint="eastAsia" w:ascii="仿宋" w:hAnsi="仿宋" w:eastAsia="仿宋"/>
                <w:b/>
                <w:kern w:val="2"/>
                <w:sz w:val="18"/>
              </w:rPr>
            </w:pPr>
          </w:p>
          <w:p w14:paraId="205DF057">
            <w:pPr>
              <w:keepNext w:val="0"/>
              <w:keepLines w:val="0"/>
              <w:suppressLineNumbers w:val="0"/>
              <w:spacing w:before="0" w:beforeLines="0" w:beforeAutospacing="0" w:after="0" w:afterLines="0" w:afterAutospacing="0"/>
              <w:ind w:left="0" w:right="0"/>
              <w:jc w:val="center"/>
              <w:rPr>
                <w:rFonts w:hint="eastAsia" w:ascii="仿宋" w:hAnsi="仿宋" w:eastAsia="仿宋"/>
                <w:b/>
                <w:kern w:val="2"/>
                <w:sz w:val="18"/>
              </w:rPr>
            </w:pPr>
            <w:r>
              <w:rPr>
                <w:rFonts w:hint="eastAsia" w:ascii="仿宋" w:hAnsi="仿宋" w:eastAsia="仿宋"/>
                <w:b/>
                <w:kern w:val="2"/>
                <w:sz w:val="18"/>
              </w:rPr>
              <w:t>础</w:t>
            </w:r>
          </w:p>
          <w:p w14:paraId="1EC2FDC7">
            <w:pPr>
              <w:keepNext w:val="0"/>
              <w:keepLines w:val="0"/>
              <w:suppressLineNumbers w:val="0"/>
              <w:spacing w:before="0" w:beforeLines="0" w:beforeAutospacing="0" w:after="0" w:afterLines="0" w:afterAutospacing="0"/>
              <w:ind w:left="0" w:right="0"/>
              <w:jc w:val="center"/>
              <w:rPr>
                <w:rFonts w:hint="eastAsia" w:ascii="仿宋" w:hAnsi="仿宋" w:eastAsia="仿宋"/>
                <w:b/>
                <w:kern w:val="2"/>
                <w:sz w:val="18"/>
              </w:rPr>
            </w:pPr>
          </w:p>
          <w:p w14:paraId="1D4D5BF1">
            <w:pPr>
              <w:keepNext w:val="0"/>
              <w:keepLines w:val="0"/>
              <w:suppressLineNumbers w:val="0"/>
              <w:spacing w:before="0" w:beforeLines="0" w:beforeAutospacing="0" w:after="0" w:afterLines="0" w:afterAutospacing="0"/>
              <w:ind w:left="0" w:right="0"/>
              <w:jc w:val="center"/>
              <w:rPr>
                <w:rFonts w:hint="eastAsia" w:ascii="仿宋" w:hAnsi="仿宋" w:eastAsia="仿宋"/>
                <w:b/>
                <w:kern w:val="2"/>
                <w:sz w:val="18"/>
              </w:rPr>
            </w:pPr>
            <w:r>
              <w:rPr>
                <w:rFonts w:hint="eastAsia" w:ascii="仿宋" w:hAnsi="仿宋" w:eastAsia="仿宋"/>
                <w:b/>
                <w:kern w:val="2"/>
                <w:sz w:val="18"/>
              </w:rPr>
              <w:t>课</w:t>
            </w:r>
          </w:p>
          <w:p w14:paraId="70F108AD">
            <w:pPr>
              <w:keepNext w:val="0"/>
              <w:keepLines w:val="0"/>
              <w:suppressLineNumbers w:val="0"/>
              <w:spacing w:before="0" w:beforeLines="0" w:beforeAutospacing="0" w:after="0" w:afterLines="0" w:afterAutospacing="0"/>
              <w:ind w:left="0" w:right="0"/>
              <w:jc w:val="center"/>
              <w:rPr>
                <w:rFonts w:hint="eastAsia" w:ascii="仿宋" w:hAnsi="仿宋" w:eastAsia="仿宋"/>
                <w:b/>
                <w:kern w:val="2"/>
                <w:sz w:val="18"/>
              </w:rPr>
            </w:pPr>
          </w:p>
          <w:p w14:paraId="688B56AB">
            <w:pPr>
              <w:keepNext w:val="0"/>
              <w:keepLines w:val="0"/>
              <w:suppressLineNumbers w:val="0"/>
              <w:spacing w:before="0" w:beforeLines="0" w:beforeAutospacing="0" w:after="0" w:afterLines="0" w:afterAutospacing="0"/>
              <w:ind w:left="0" w:right="0"/>
              <w:jc w:val="center"/>
              <w:rPr>
                <w:rFonts w:hint="eastAsia" w:ascii="仿宋" w:hAnsi="仿宋" w:eastAsia="仿宋" w:cs="仿宋"/>
                <w:b/>
                <w:bCs/>
                <w:kern w:val="2"/>
                <w:sz w:val="18"/>
                <w:szCs w:val="18"/>
              </w:rPr>
            </w:pPr>
            <w:r>
              <w:rPr>
                <w:rFonts w:hint="eastAsia" w:ascii="仿宋" w:hAnsi="仿宋" w:eastAsia="仿宋"/>
                <w:b/>
                <w:kern w:val="2"/>
                <w:sz w:val="18"/>
              </w:rPr>
              <w:t>程</w:t>
            </w:r>
          </w:p>
        </w:tc>
        <w:tc>
          <w:tcPr>
            <w:tcW w:w="755" w:type="dxa"/>
            <w:vMerge w:val="restart"/>
            <w:noWrap w:val="0"/>
            <w:vAlign w:val="center"/>
          </w:tcPr>
          <w:p w14:paraId="07530B8B">
            <w:pPr>
              <w:keepNext w:val="0"/>
              <w:keepLines w:val="0"/>
              <w:suppressLineNumbers w:val="0"/>
              <w:spacing w:before="0" w:beforeLines="0" w:beforeAutospacing="0" w:after="0" w:afterLines="0" w:afterAutospacing="0"/>
              <w:ind w:left="0" w:right="0"/>
              <w:jc w:val="center"/>
              <w:rPr>
                <w:rFonts w:hint="eastAsia" w:ascii="仿宋" w:hAnsi="仿宋" w:eastAsia="仿宋"/>
                <w:b/>
                <w:kern w:val="2"/>
                <w:sz w:val="18"/>
              </w:rPr>
            </w:pPr>
            <w:r>
              <w:rPr>
                <w:rFonts w:hint="eastAsia" w:ascii="仿宋" w:hAnsi="仿宋" w:eastAsia="仿宋"/>
                <w:b/>
                <w:kern w:val="2"/>
                <w:sz w:val="18"/>
              </w:rPr>
              <w:t>必</w:t>
            </w:r>
          </w:p>
          <w:p w14:paraId="037D3F53">
            <w:pPr>
              <w:keepNext w:val="0"/>
              <w:keepLines w:val="0"/>
              <w:suppressLineNumbers w:val="0"/>
              <w:spacing w:before="0" w:beforeLines="0" w:beforeAutospacing="0" w:after="0" w:afterLines="0" w:afterAutospacing="0"/>
              <w:ind w:left="0" w:right="0"/>
              <w:jc w:val="center"/>
              <w:rPr>
                <w:rFonts w:hint="eastAsia" w:ascii="仿宋" w:hAnsi="仿宋" w:eastAsia="仿宋"/>
                <w:b/>
                <w:kern w:val="2"/>
                <w:sz w:val="18"/>
              </w:rPr>
            </w:pPr>
            <w:r>
              <w:rPr>
                <w:rFonts w:hint="eastAsia" w:ascii="仿宋" w:hAnsi="仿宋" w:eastAsia="仿宋"/>
                <w:b/>
                <w:kern w:val="2"/>
                <w:sz w:val="18"/>
              </w:rPr>
              <w:t>修</w:t>
            </w:r>
          </w:p>
          <w:p w14:paraId="2743EAD3">
            <w:pPr>
              <w:keepNext w:val="0"/>
              <w:keepLines w:val="0"/>
              <w:suppressLineNumbers w:val="0"/>
              <w:spacing w:before="0" w:beforeLines="0" w:beforeAutospacing="0" w:after="0" w:afterLines="0" w:afterAutospacing="0"/>
              <w:ind w:left="0" w:right="0"/>
              <w:jc w:val="center"/>
              <w:rPr>
                <w:rFonts w:hint="eastAsia" w:ascii="仿宋" w:hAnsi="仿宋" w:eastAsia="仿宋"/>
                <w:b/>
                <w:kern w:val="2"/>
                <w:sz w:val="18"/>
              </w:rPr>
            </w:pPr>
            <w:r>
              <w:rPr>
                <w:rFonts w:hint="eastAsia" w:ascii="仿宋" w:hAnsi="仿宋" w:eastAsia="仿宋"/>
                <w:b/>
                <w:kern w:val="2"/>
                <w:sz w:val="18"/>
              </w:rPr>
              <w:t>课</w:t>
            </w:r>
          </w:p>
          <w:p w14:paraId="50E97550">
            <w:pPr>
              <w:keepNext w:val="0"/>
              <w:keepLines w:val="0"/>
              <w:suppressLineNumbers w:val="0"/>
              <w:spacing w:before="0" w:beforeLines="0" w:beforeAutospacing="0" w:after="0" w:afterLines="0" w:afterAutospacing="0"/>
              <w:ind w:left="0" w:right="0"/>
              <w:jc w:val="center"/>
              <w:rPr>
                <w:rFonts w:hint="eastAsia" w:ascii="仿宋" w:hAnsi="仿宋" w:eastAsia="仿宋"/>
                <w:b/>
                <w:kern w:val="2"/>
                <w:sz w:val="18"/>
              </w:rPr>
            </w:pPr>
            <w:r>
              <w:rPr>
                <w:rFonts w:hint="eastAsia" w:ascii="仿宋" w:hAnsi="仿宋" w:eastAsia="仿宋"/>
                <w:b/>
                <w:kern w:val="2"/>
                <w:sz w:val="18"/>
              </w:rPr>
              <w:t>程</w:t>
            </w:r>
          </w:p>
          <w:p w14:paraId="422F7CFF">
            <w:pPr>
              <w:keepNext w:val="0"/>
              <w:keepLines w:val="0"/>
              <w:suppressLineNumbers w:val="0"/>
              <w:spacing w:before="0" w:beforeLines="0" w:beforeAutospacing="0" w:after="0" w:afterLines="0" w:afterAutospacing="0"/>
              <w:ind w:left="0" w:right="0"/>
              <w:jc w:val="center"/>
              <w:rPr>
                <w:rFonts w:hint="eastAsia" w:ascii="仿宋" w:hAnsi="仿宋" w:eastAsia="仿宋" w:cs="仿宋"/>
                <w:b/>
                <w:bCs/>
                <w:kern w:val="2"/>
                <w:sz w:val="18"/>
                <w:szCs w:val="18"/>
              </w:rPr>
            </w:pPr>
          </w:p>
        </w:tc>
        <w:tc>
          <w:tcPr>
            <w:tcW w:w="1099" w:type="dxa"/>
            <w:gridSpan w:val="2"/>
            <w:noWrap w:val="0"/>
            <w:vAlign w:val="center"/>
          </w:tcPr>
          <w:p w14:paraId="730DF228">
            <w:pPr>
              <w:keepNext w:val="0"/>
              <w:keepLines w:val="0"/>
              <w:suppressLineNumbers w:val="0"/>
              <w:spacing w:before="0" w:beforeAutospacing="0" w:after="0" w:afterAutospacing="0" w:line="360" w:lineRule="exact"/>
              <w:ind w:left="0" w:leftChars="0" w:right="0" w:rightChars="0"/>
              <w:rPr>
                <w:rFonts w:hint="eastAsia" w:ascii="仿宋" w:hAnsi="仿宋" w:eastAsia="仿宋" w:cs="仿宋"/>
                <w:kern w:val="2"/>
                <w:sz w:val="18"/>
                <w:szCs w:val="18"/>
                <w:lang w:val="en-US" w:eastAsia="zh-CN" w:bidi="ar-SA"/>
              </w:rPr>
            </w:pPr>
            <w:r>
              <w:rPr>
                <w:rFonts w:hint="eastAsia" w:ascii="仿宋" w:hAnsi="仿宋" w:eastAsia="仿宋" w:cs="仿宋"/>
                <w:bCs/>
                <w:kern w:val="2"/>
                <w:sz w:val="18"/>
                <w:szCs w:val="18"/>
                <w:lang w:val="en-US" w:eastAsia="zh-CN"/>
              </w:rPr>
              <w:t>730301001</w:t>
            </w:r>
          </w:p>
        </w:tc>
        <w:tc>
          <w:tcPr>
            <w:tcW w:w="2207" w:type="dxa"/>
            <w:noWrap w:val="0"/>
            <w:vAlign w:val="center"/>
          </w:tcPr>
          <w:p w14:paraId="224AA91F">
            <w:pPr>
              <w:keepNext w:val="0"/>
              <w:keepLines w:val="0"/>
              <w:suppressLineNumbers w:val="0"/>
              <w:spacing w:before="0" w:beforeLines="0" w:beforeAutospacing="0" w:after="0" w:afterLines="0" w:afterAutospacing="0" w:line="360" w:lineRule="exact"/>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rPr>
              <w:t>中国特色社会主义</w:t>
            </w:r>
          </w:p>
        </w:tc>
        <w:tc>
          <w:tcPr>
            <w:tcW w:w="493" w:type="dxa"/>
            <w:noWrap w:val="0"/>
            <w:vAlign w:val="center"/>
          </w:tcPr>
          <w:p w14:paraId="50995D04">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lang w:val="en-US"/>
              </w:rPr>
              <w:t>2</w:t>
            </w:r>
          </w:p>
        </w:tc>
        <w:tc>
          <w:tcPr>
            <w:tcW w:w="580" w:type="dxa"/>
            <w:noWrap w:val="0"/>
            <w:vAlign w:val="center"/>
          </w:tcPr>
          <w:p w14:paraId="78F26E4C">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lang w:val="en-US"/>
              </w:rPr>
              <w:t>36</w:t>
            </w:r>
          </w:p>
        </w:tc>
        <w:tc>
          <w:tcPr>
            <w:tcW w:w="620" w:type="dxa"/>
            <w:noWrap w:val="0"/>
            <w:vAlign w:val="center"/>
          </w:tcPr>
          <w:p w14:paraId="4B13776D">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rPr>
            </w:pPr>
            <w:r>
              <w:rPr>
                <w:rFonts w:hint="eastAsia" w:ascii="仿宋" w:hAnsi="仿宋" w:eastAsia="仿宋"/>
                <w:kern w:val="2"/>
                <w:sz w:val="18"/>
                <w:lang w:val="en-US"/>
              </w:rPr>
              <w:t>36</w:t>
            </w:r>
          </w:p>
        </w:tc>
        <w:tc>
          <w:tcPr>
            <w:tcW w:w="615" w:type="dxa"/>
            <w:noWrap w:val="0"/>
            <w:vAlign w:val="center"/>
          </w:tcPr>
          <w:p w14:paraId="4A075CCE">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p>
        </w:tc>
        <w:tc>
          <w:tcPr>
            <w:tcW w:w="432" w:type="dxa"/>
            <w:noWrap w:val="0"/>
            <w:vAlign w:val="center"/>
          </w:tcPr>
          <w:p w14:paraId="1AD105CA">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lang w:val="en-US"/>
              </w:rPr>
              <w:t>2</w:t>
            </w:r>
          </w:p>
        </w:tc>
        <w:tc>
          <w:tcPr>
            <w:tcW w:w="432" w:type="dxa"/>
            <w:noWrap w:val="0"/>
            <w:vAlign w:val="center"/>
          </w:tcPr>
          <w:p w14:paraId="562333E5">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p>
        </w:tc>
        <w:tc>
          <w:tcPr>
            <w:tcW w:w="432" w:type="dxa"/>
            <w:gridSpan w:val="2"/>
            <w:noWrap w:val="0"/>
            <w:vAlign w:val="center"/>
          </w:tcPr>
          <w:p w14:paraId="0AD86B71">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p>
        </w:tc>
        <w:tc>
          <w:tcPr>
            <w:tcW w:w="432" w:type="dxa"/>
            <w:gridSpan w:val="3"/>
            <w:noWrap w:val="0"/>
            <w:vAlign w:val="center"/>
          </w:tcPr>
          <w:p w14:paraId="21B9FA08">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p>
        </w:tc>
        <w:tc>
          <w:tcPr>
            <w:tcW w:w="432" w:type="dxa"/>
            <w:gridSpan w:val="3"/>
            <w:noWrap w:val="0"/>
            <w:vAlign w:val="center"/>
          </w:tcPr>
          <w:p w14:paraId="1BE07138">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p>
        </w:tc>
        <w:tc>
          <w:tcPr>
            <w:tcW w:w="438" w:type="dxa"/>
            <w:gridSpan w:val="2"/>
            <w:noWrap w:val="0"/>
            <w:vAlign w:val="center"/>
          </w:tcPr>
          <w:p w14:paraId="508C2C2E">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rPr>
            </w:pPr>
          </w:p>
        </w:tc>
        <w:tc>
          <w:tcPr>
            <w:tcW w:w="589" w:type="dxa"/>
            <w:noWrap w:val="0"/>
            <w:vAlign w:val="center"/>
          </w:tcPr>
          <w:p w14:paraId="12069BC6">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rPr>
            </w:pPr>
            <w:r>
              <w:rPr>
                <w:rFonts w:hint="eastAsia" w:ascii="仿宋" w:hAnsi="仿宋" w:eastAsia="仿宋"/>
                <w:kern w:val="2"/>
                <w:sz w:val="18"/>
                <w:lang w:val="en-US"/>
              </w:rPr>
              <w:t>笔试</w:t>
            </w:r>
          </w:p>
        </w:tc>
      </w:tr>
      <w:tr w14:paraId="34C94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460" w:type="dxa"/>
            <w:vMerge w:val="continue"/>
            <w:noWrap w:val="0"/>
            <w:tcMar>
              <w:top w:w="0" w:type="dxa"/>
              <w:left w:w="57" w:type="dxa"/>
              <w:bottom w:w="0" w:type="dxa"/>
              <w:right w:w="57" w:type="dxa"/>
            </w:tcMar>
            <w:vAlign w:val="center"/>
          </w:tcPr>
          <w:p w14:paraId="2968C2EB">
            <w:pPr>
              <w:keepNext w:val="0"/>
              <w:keepLines w:val="0"/>
              <w:suppressLineNumbers w:val="0"/>
              <w:spacing w:before="0" w:beforeLines="0" w:beforeAutospacing="0" w:after="0" w:afterLines="0" w:afterAutospacing="0"/>
              <w:ind w:left="0" w:right="0"/>
              <w:jc w:val="center"/>
              <w:rPr>
                <w:rFonts w:hint="eastAsia" w:ascii="仿宋" w:hAnsi="仿宋" w:eastAsia="仿宋" w:cs="仿宋"/>
                <w:b/>
                <w:bCs/>
                <w:kern w:val="2"/>
                <w:sz w:val="18"/>
                <w:szCs w:val="18"/>
              </w:rPr>
            </w:pPr>
          </w:p>
        </w:tc>
        <w:tc>
          <w:tcPr>
            <w:tcW w:w="755" w:type="dxa"/>
            <w:vMerge w:val="continue"/>
            <w:noWrap w:val="0"/>
            <w:vAlign w:val="center"/>
          </w:tcPr>
          <w:p w14:paraId="6B05EB22">
            <w:pPr>
              <w:keepNext w:val="0"/>
              <w:keepLines w:val="0"/>
              <w:suppressLineNumbers w:val="0"/>
              <w:spacing w:before="0" w:beforeLines="0" w:beforeAutospacing="0" w:after="0" w:afterLines="0" w:afterAutospacing="0"/>
              <w:ind w:left="0" w:right="0"/>
              <w:jc w:val="center"/>
              <w:rPr>
                <w:rFonts w:hint="eastAsia" w:ascii="仿宋" w:hAnsi="仿宋" w:eastAsia="仿宋" w:cs="仿宋"/>
                <w:b/>
                <w:bCs/>
                <w:kern w:val="2"/>
                <w:sz w:val="18"/>
                <w:szCs w:val="18"/>
              </w:rPr>
            </w:pPr>
          </w:p>
        </w:tc>
        <w:tc>
          <w:tcPr>
            <w:tcW w:w="1099" w:type="dxa"/>
            <w:gridSpan w:val="2"/>
            <w:noWrap w:val="0"/>
            <w:vAlign w:val="center"/>
          </w:tcPr>
          <w:p w14:paraId="6E6340CC">
            <w:pPr>
              <w:keepNext w:val="0"/>
              <w:keepLines w:val="0"/>
              <w:suppressLineNumbers w:val="0"/>
              <w:spacing w:before="0" w:beforeAutospacing="0" w:after="0" w:afterAutospacing="0" w:line="360" w:lineRule="exact"/>
              <w:ind w:left="0" w:leftChars="0" w:right="0" w:rightChars="0"/>
              <w:rPr>
                <w:rFonts w:hint="eastAsia" w:ascii="仿宋" w:hAnsi="仿宋" w:eastAsia="仿宋" w:cs="仿宋"/>
                <w:kern w:val="2"/>
                <w:sz w:val="18"/>
                <w:szCs w:val="18"/>
                <w:lang w:val="en-US" w:eastAsia="zh-CN" w:bidi="ar-SA"/>
              </w:rPr>
            </w:pPr>
            <w:r>
              <w:rPr>
                <w:rFonts w:hint="eastAsia" w:ascii="仿宋" w:hAnsi="仿宋" w:eastAsia="仿宋" w:cs="仿宋"/>
                <w:bCs/>
                <w:kern w:val="2"/>
                <w:sz w:val="18"/>
                <w:szCs w:val="18"/>
                <w:lang w:val="en-US" w:eastAsia="zh-CN"/>
              </w:rPr>
              <w:t>730301002</w:t>
            </w:r>
          </w:p>
        </w:tc>
        <w:tc>
          <w:tcPr>
            <w:tcW w:w="2207" w:type="dxa"/>
            <w:noWrap w:val="0"/>
            <w:vAlign w:val="center"/>
          </w:tcPr>
          <w:p w14:paraId="1A7C6844">
            <w:pPr>
              <w:keepNext w:val="0"/>
              <w:keepLines w:val="0"/>
              <w:suppressLineNumbers w:val="0"/>
              <w:spacing w:before="0" w:beforeLines="0" w:beforeAutospacing="0" w:after="0" w:afterLines="0" w:afterAutospacing="0" w:line="360" w:lineRule="exact"/>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rPr>
              <w:t>心理健康与职业生涯</w:t>
            </w:r>
          </w:p>
        </w:tc>
        <w:tc>
          <w:tcPr>
            <w:tcW w:w="493" w:type="dxa"/>
            <w:noWrap w:val="0"/>
            <w:vAlign w:val="center"/>
          </w:tcPr>
          <w:p w14:paraId="2137F0AE">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lang w:val="en-US"/>
              </w:rPr>
              <w:t>2</w:t>
            </w:r>
          </w:p>
        </w:tc>
        <w:tc>
          <w:tcPr>
            <w:tcW w:w="580" w:type="dxa"/>
            <w:noWrap w:val="0"/>
            <w:vAlign w:val="center"/>
          </w:tcPr>
          <w:p w14:paraId="1AD5C874">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lang w:val="en-US"/>
              </w:rPr>
              <w:t>36</w:t>
            </w:r>
          </w:p>
        </w:tc>
        <w:tc>
          <w:tcPr>
            <w:tcW w:w="620" w:type="dxa"/>
            <w:noWrap w:val="0"/>
            <w:vAlign w:val="center"/>
          </w:tcPr>
          <w:p w14:paraId="03200353">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rPr>
            </w:pPr>
            <w:r>
              <w:rPr>
                <w:rFonts w:hint="eastAsia" w:ascii="仿宋" w:hAnsi="仿宋" w:eastAsia="仿宋"/>
                <w:kern w:val="2"/>
                <w:sz w:val="18"/>
                <w:lang w:val="en-US"/>
              </w:rPr>
              <w:t>36</w:t>
            </w:r>
          </w:p>
        </w:tc>
        <w:tc>
          <w:tcPr>
            <w:tcW w:w="615" w:type="dxa"/>
            <w:noWrap w:val="0"/>
            <w:vAlign w:val="center"/>
          </w:tcPr>
          <w:p w14:paraId="27EA0F08">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p>
        </w:tc>
        <w:tc>
          <w:tcPr>
            <w:tcW w:w="432" w:type="dxa"/>
            <w:noWrap w:val="0"/>
            <w:vAlign w:val="center"/>
          </w:tcPr>
          <w:p w14:paraId="74F02E55">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p>
        </w:tc>
        <w:tc>
          <w:tcPr>
            <w:tcW w:w="432" w:type="dxa"/>
            <w:noWrap w:val="0"/>
            <w:vAlign w:val="center"/>
          </w:tcPr>
          <w:p w14:paraId="0AF94671">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lang w:val="en-US"/>
              </w:rPr>
              <w:t>2</w:t>
            </w:r>
          </w:p>
        </w:tc>
        <w:tc>
          <w:tcPr>
            <w:tcW w:w="432" w:type="dxa"/>
            <w:gridSpan w:val="2"/>
            <w:noWrap w:val="0"/>
            <w:vAlign w:val="center"/>
          </w:tcPr>
          <w:p w14:paraId="119BB67C">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p>
        </w:tc>
        <w:tc>
          <w:tcPr>
            <w:tcW w:w="432" w:type="dxa"/>
            <w:gridSpan w:val="3"/>
            <w:noWrap w:val="0"/>
            <w:vAlign w:val="center"/>
          </w:tcPr>
          <w:p w14:paraId="47443233">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p>
        </w:tc>
        <w:tc>
          <w:tcPr>
            <w:tcW w:w="432" w:type="dxa"/>
            <w:gridSpan w:val="3"/>
            <w:noWrap w:val="0"/>
            <w:vAlign w:val="center"/>
          </w:tcPr>
          <w:p w14:paraId="720D971D">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p>
        </w:tc>
        <w:tc>
          <w:tcPr>
            <w:tcW w:w="438" w:type="dxa"/>
            <w:gridSpan w:val="2"/>
            <w:noWrap w:val="0"/>
            <w:vAlign w:val="center"/>
          </w:tcPr>
          <w:p w14:paraId="649DA3B0">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rPr>
            </w:pPr>
          </w:p>
        </w:tc>
        <w:tc>
          <w:tcPr>
            <w:tcW w:w="589" w:type="dxa"/>
            <w:noWrap w:val="0"/>
            <w:vAlign w:val="center"/>
          </w:tcPr>
          <w:p w14:paraId="7E9F22F9">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rPr>
            </w:pPr>
            <w:r>
              <w:rPr>
                <w:rFonts w:hint="eastAsia" w:ascii="仿宋" w:hAnsi="仿宋" w:eastAsia="仿宋"/>
                <w:kern w:val="2"/>
                <w:sz w:val="18"/>
                <w:lang w:val="en-US"/>
              </w:rPr>
              <w:t>笔试</w:t>
            </w:r>
          </w:p>
        </w:tc>
      </w:tr>
      <w:tr w14:paraId="4377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460" w:type="dxa"/>
            <w:vMerge w:val="continue"/>
            <w:noWrap w:val="0"/>
            <w:tcMar>
              <w:top w:w="0" w:type="dxa"/>
              <w:left w:w="57" w:type="dxa"/>
              <w:bottom w:w="0" w:type="dxa"/>
              <w:right w:w="57" w:type="dxa"/>
            </w:tcMar>
            <w:vAlign w:val="center"/>
          </w:tcPr>
          <w:p w14:paraId="7689AAF7">
            <w:pPr>
              <w:keepNext w:val="0"/>
              <w:keepLines w:val="0"/>
              <w:suppressLineNumbers w:val="0"/>
              <w:spacing w:before="0" w:beforeLines="0" w:beforeAutospacing="0" w:after="0" w:afterLines="0" w:afterAutospacing="0"/>
              <w:ind w:left="0" w:right="0"/>
              <w:jc w:val="center"/>
              <w:rPr>
                <w:rFonts w:hint="eastAsia" w:ascii="仿宋" w:hAnsi="仿宋" w:eastAsia="仿宋" w:cs="仿宋"/>
                <w:b/>
                <w:bCs/>
                <w:kern w:val="2"/>
                <w:sz w:val="18"/>
                <w:szCs w:val="18"/>
              </w:rPr>
            </w:pPr>
          </w:p>
        </w:tc>
        <w:tc>
          <w:tcPr>
            <w:tcW w:w="755" w:type="dxa"/>
            <w:vMerge w:val="continue"/>
            <w:noWrap w:val="0"/>
            <w:vAlign w:val="center"/>
          </w:tcPr>
          <w:p w14:paraId="5EB7BFB7">
            <w:pPr>
              <w:keepNext w:val="0"/>
              <w:keepLines w:val="0"/>
              <w:suppressLineNumbers w:val="0"/>
              <w:spacing w:before="0" w:beforeLines="0" w:beforeAutospacing="0" w:after="0" w:afterLines="0" w:afterAutospacing="0"/>
              <w:ind w:left="0" w:right="0"/>
              <w:jc w:val="center"/>
              <w:rPr>
                <w:rFonts w:hint="eastAsia" w:ascii="仿宋" w:hAnsi="仿宋" w:eastAsia="仿宋" w:cs="仿宋"/>
                <w:b/>
                <w:bCs/>
                <w:kern w:val="2"/>
                <w:sz w:val="18"/>
                <w:szCs w:val="18"/>
              </w:rPr>
            </w:pPr>
          </w:p>
        </w:tc>
        <w:tc>
          <w:tcPr>
            <w:tcW w:w="1099" w:type="dxa"/>
            <w:gridSpan w:val="2"/>
            <w:noWrap w:val="0"/>
            <w:vAlign w:val="center"/>
          </w:tcPr>
          <w:p w14:paraId="042C1CCE">
            <w:pPr>
              <w:keepNext w:val="0"/>
              <w:keepLines w:val="0"/>
              <w:suppressLineNumbers w:val="0"/>
              <w:spacing w:before="0" w:beforeAutospacing="0" w:after="0" w:afterAutospacing="0" w:line="360" w:lineRule="exact"/>
              <w:ind w:left="0" w:leftChars="0" w:right="0" w:rightChars="0"/>
              <w:rPr>
                <w:rFonts w:hint="eastAsia" w:ascii="仿宋" w:hAnsi="仿宋" w:eastAsia="仿宋" w:cs="仿宋"/>
                <w:kern w:val="2"/>
                <w:sz w:val="18"/>
                <w:szCs w:val="18"/>
                <w:lang w:val="en-US" w:eastAsia="zh-CN" w:bidi="ar-SA"/>
              </w:rPr>
            </w:pPr>
            <w:r>
              <w:rPr>
                <w:rFonts w:hint="eastAsia" w:ascii="仿宋" w:hAnsi="仿宋" w:eastAsia="仿宋" w:cs="仿宋"/>
                <w:bCs/>
                <w:kern w:val="2"/>
                <w:sz w:val="18"/>
                <w:szCs w:val="18"/>
                <w:lang w:val="en-US" w:eastAsia="zh-CN"/>
              </w:rPr>
              <w:t>730301003</w:t>
            </w:r>
          </w:p>
        </w:tc>
        <w:tc>
          <w:tcPr>
            <w:tcW w:w="2207" w:type="dxa"/>
            <w:noWrap w:val="0"/>
            <w:vAlign w:val="center"/>
          </w:tcPr>
          <w:p w14:paraId="21ABDA55">
            <w:pPr>
              <w:keepNext w:val="0"/>
              <w:keepLines w:val="0"/>
              <w:suppressLineNumbers w:val="0"/>
              <w:spacing w:before="0" w:beforeLines="0" w:beforeAutospacing="0" w:after="0" w:afterLines="0" w:afterAutospacing="0" w:line="360" w:lineRule="exact"/>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rPr>
              <w:t>哲学与人生</w:t>
            </w:r>
          </w:p>
        </w:tc>
        <w:tc>
          <w:tcPr>
            <w:tcW w:w="493" w:type="dxa"/>
            <w:noWrap w:val="0"/>
            <w:vAlign w:val="center"/>
          </w:tcPr>
          <w:p w14:paraId="1DC7468D">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lang w:val="en-US"/>
              </w:rPr>
              <w:t>2</w:t>
            </w:r>
          </w:p>
        </w:tc>
        <w:tc>
          <w:tcPr>
            <w:tcW w:w="580" w:type="dxa"/>
            <w:noWrap w:val="0"/>
            <w:vAlign w:val="center"/>
          </w:tcPr>
          <w:p w14:paraId="6D02D7B1">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lang w:val="en-US"/>
              </w:rPr>
              <w:t>36</w:t>
            </w:r>
          </w:p>
        </w:tc>
        <w:tc>
          <w:tcPr>
            <w:tcW w:w="620" w:type="dxa"/>
            <w:noWrap w:val="0"/>
            <w:vAlign w:val="center"/>
          </w:tcPr>
          <w:p w14:paraId="7EA0B222">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rPr>
            </w:pPr>
            <w:r>
              <w:rPr>
                <w:rFonts w:hint="eastAsia" w:ascii="仿宋" w:hAnsi="仿宋" w:eastAsia="仿宋"/>
                <w:kern w:val="2"/>
                <w:sz w:val="18"/>
                <w:lang w:val="en-US"/>
              </w:rPr>
              <w:t>36</w:t>
            </w:r>
          </w:p>
        </w:tc>
        <w:tc>
          <w:tcPr>
            <w:tcW w:w="615" w:type="dxa"/>
            <w:noWrap w:val="0"/>
            <w:vAlign w:val="center"/>
          </w:tcPr>
          <w:p w14:paraId="4CE1927C">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p>
        </w:tc>
        <w:tc>
          <w:tcPr>
            <w:tcW w:w="432" w:type="dxa"/>
            <w:noWrap w:val="0"/>
            <w:vAlign w:val="center"/>
          </w:tcPr>
          <w:p w14:paraId="13CB623C">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p>
        </w:tc>
        <w:tc>
          <w:tcPr>
            <w:tcW w:w="432" w:type="dxa"/>
            <w:noWrap w:val="0"/>
            <w:vAlign w:val="center"/>
          </w:tcPr>
          <w:p w14:paraId="553852FC">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p>
        </w:tc>
        <w:tc>
          <w:tcPr>
            <w:tcW w:w="432" w:type="dxa"/>
            <w:gridSpan w:val="2"/>
            <w:noWrap w:val="0"/>
            <w:vAlign w:val="center"/>
          </w:tcPr>
          <w:p w14:paraId="4462DDBB">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lang w:val="en-US"/>
              </w:rPr>
              <w:t>2</w:t>
            </w:r>
          </w:p>
        </w:tc>
        <w:tc>
          <w:tcPr>
            <w:tcW w:w="432" w:type="dxa"/>
            <w:gridSpan w:val="3"/>
            <w:noWrap w:val="0"/>
            <w:vAlign w:val="center"/>
          </w:tcPr>
          <w:p w14:paraId="2A604A99">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p>
        </w:tc>
        <w:tc>
          <w:tcPr>
            <w:tcW w:w="432" w:type="dxa"/>
            <w:gridSpan w:val="3"/>
            <w:noWrap w:val="0"/>
            <w:vAlign w:val="center"/>
          </w:tcPr>
          <w:p w14:paraId="7AEBA8A2">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p>
        </w:tc>
        <w:tc>
          <w:tcPr>
            <w:tcW w:w="438" w:type="dxa"/>
            <w:gridSpan w:val="2"/>
            <w:noWrap w:val="0"/>
            <w:vAlign w:val="center"/>
          </w:tcPr>
          <w:p w14:paraId="25E37D66">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rPr>
            </w:pPr>
          </w:p>
        </w:tc>
        <w:tc>
          <w:tcPr>
            <w:tcW w:w="589" w:type="dxa"/>
            <w:noWrap w:val="0"/>
            <w:vAlign w:val="center"/>
          </w:tcPr>
          <w:p w14:paraId="7D8644DF">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rPr>
            </w:pPr>
            <w:r>
              <w:rPr>
                <w:rFonts w:hint="eastAsia" w:ascii="仿宋" w:hAnsi="仿宋" w:eastAsia="仿宋"/>
                <w:kern w:val="2"/>
                <w:sz w:val="18"/>
                <w:lang w:val="en-US"/>
              </w:rPr>
              <w:t>笔试</w:t>
            </w:r>
          </w:p>
        </w:tc>
      </w:tr>
      <w:tr w14:paraId="5E54F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460" w:type="dxa"/>
            <w:vMerge w:val="continue"/>
            <w:noWrap w:val="0"/>
            <w:tcMar>
              <w:top w:w="0" w:type="dxa"/>
              <w:left w:w="57" w:type="dxa"/>
              <w:bottom w:w="0" w:type="dxa"/>
              <w:right w:w="57" w:type="dxa"/>
            </w:tcMar>
            <w:vAlign w:val="center"/>
          </w:tcPr>
          <w:p w14:paraId="753A9A93">
            <w:pPr>
              <w:keepNext w:val="0"/>
              <w:keepLines w:val="0"/>
              <w:suppressLineNumbers w:val="0"/>
              <w:spacing w:before="0" w:beforeLines="0" w:beforeAutospacing="0" w:after="0" w:afterLines="0" w:afterAutospacing="0"/>
              <w:ind w:left="0" w:right="0"/>
              <w:jc w:val="center"/>
              <w:rPr>
                <w:rFonts w:hint="eastAsia" w:ascii="仿宋" w:hAnsi="仿宋" w:eastAsia="仿宋" w:cs="仿宋"/>
                <w:b/>
                <w:bCs/>
                <w:kern w:val="2"/>
                <w:sz w:val="18"/>
                <w:szCs w:val="18"/>
              </w:rPr>
            </w:pPr>
          </w:p>
        </w:tc>
        <w:tc>
          <w:tcPr>
            <w:tcW w:w="755" w:type="dxa"/>
            <w:vMerge w:val="continue"/>
            <w:noWrap w:val="0"/>
            <w:vAlign w:val="center"/>
          </w:tcPr>
          <w:p w14:paraId="24A115A0">
            <w:pPr>
              <w:keepNext w:val="0"/>
              <w:keepLines w:val="0"/>
              <w:suppressLineNumbers w:val="0"/>
              <w:spacing w:before="0" w:beforeLines="0" w:beforeAutospacing="0" w:after="0" w:afterLines="0" w:afterAutospacing="0"/>
              <w:ind w:left="0" w:right="0"/>
              <w:jc w:val="center"/>
              <w:rPr>
                <w:rFonts w:hint="eastAsia" w:ascii="仿宋" w:hAnsi="仿宋" w:eastAsia="仿宋" w:cs="仿宋"/>
                <w:b/>
                <w:bCs/>
                <w:kern w:val="2"/>
                <w:sz w:val="18"/>
                <w:szCs w:val="18"/>
              </w:rPr>
            </w:pPr>
          </w:p>
        </w:tc>
        <w:tc>
          <w:tcPr>
            <w:tcW w:w="1099" w:type="dxa"/>
            <w:gridSpan w:val="2"/>
            <w:noWrap w:val="0"/>
            <w:vAlign w:val="center"/>
          </w:tcPr>
          <w:p w14:paraId="5CDC9FCB">
            <w:pPr>
              <w:keepNext w:val="0"/>
              <w:keepLines w:val="0"/>
              <w:suppressLineNumbers w:val="0"/>
              <w:spacing w:before="0" w:beforeAutospacing="0" w:after="0" w:afterAutospacing="0" w:line="360" w:lineRule="exact"/>
              <w:ind w:left="0" w:leftChars="0" w:right="0" w:rightChars="0"/>
              <w:rPr>
                <w:rFonts w:hint="eastAsia" w:ascii="仿宋" w:hAnsi="仿宋" w:eastAsia="仿宋" w:cs="仿宋"/>
                <w:kern w:val="2"/>
                <w:sz w:val="18"/>
                <w:szCs w:val="18"/>
                <w:lang w:val="en-US" w:eastAsia="zh-CN" w:bidi="ar-SA"/>
              </w:rPr>
            </w:pPr>
            <w:r>
              <w:rPr>
                <w:rFonts w:hint="eastAsia" w:ascii="仿宋" w:hAnsi="仿宋" w:eastAsia="仿宋" w:cs="仿宋"/>
                <w:bCs/>
                <w:kern w:val="2"/>
                <w:sz w:val="18"/>
                <w:szCs w:val="18"/>
                <w:lang w:val="en-US" w:eastAsia="zh-CN"/>
              </w:rPr>
              <w:t>730301004</w:t>
            </w:r>
          </w:p>
        </w:tc>
        <w:tc>
          <w:tcPr>
            <w:tcW w:w="2207" w:type="dxa"/>
            <w:noWrap w:val="0"/>
            <w:vAlign w:val="center"/>
          </w:tcPr>
          <w:p w14:paraId="3D16336F">
            <w:pPr>
              <w:keepNext w:val="0"/>
              <w:keepLines w:val="0"/>
              <w:suppressLineNumbers w:val="0"/>
              <w:spacing w:before="0" w:beforeLines="0" w:beforeAutospacing="0" w:after="0" w:afterLines="0" w:afterAutospacing="0" w:line="360" w:lineRule="exact"/>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rPr>
              <w:t>职业道德与法治</w:t>
            </w:r>
          </w:p>
        </w:tc>
        <w:tc>
          <w:tcPr>
            <w:tcW w:w="493" w:type="dxa"/>
            <w:noWrap w:val="0"/>
            <w:vAlign w:val="center"/>
          </w:tcPr>
          <w:p w14:paraId="75E75E2C">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lang w:val="en-US"/>
              </w:rPr>
              <w:t>2</w:t>
            </w:r>
          </w:p>
        </w:tc>
        <w:tc>
          <w:tcPr>
            <w:tcW w:w="580" w:type="dxa"/>
            <w:noWrap w:val="0"/>
            <w:vAlign w:val="center"/>
          </w:tcPr>
          <w:p w14:paraId="62344207">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lang w:val="en-US"/>
              </w:rPr>
              <w:t>36</w:t>
            </w:r>
          </w:p>
        </w:tc>
        <w:tc>
          <w:tcPr>
            <w:tcW w:w="620" w:type="dxa"/>
            <w:noWrap w:val="0"/>
            <w:vAlign w:val="center"/>
          </w:tcPr>
          <w:p w14:paraId="58D4EF48">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rPr>
            </w:pPr>
            <w:r>
              <w:rPr>
                <w:rFonts w:hint="eastAsia" w:ascii="仿宋" w:hAnsi="仿宋" w:eastAsia="仿宋"/>
                <w:kern w:val="2"/>
                <w:sz w:val="18"/>
                <w:lang w:val="en-US"/>
              </w:rPr>
              <w:t>36</w:t>
            </w:r>
          </w:p>
        </w:tc>
        <w:tc>
          <w:tcPr>
            <w:tcW w:w="615" w:type="dxa"/>
            <w:noWrap w:val="0"/>
            <w:vAlign w:val="center"/>
          </w:tcPr>
          <w:p w14:paraId="0F2FD74B">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p>
        </w:tc>
        <w:tc>
          <w:tcPr>
            <w:tcW w:w="432" w:type="dxa"/>
            <w:noWrap w:val="0"/>
            <w:vAlign w:val="center"/>
          </w:tcPr>
          <w:p w14:paraId="54863088">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p>
        </w:tc>
        <w:tc>
          <w:tcPr>
            <w:tcW w:w="432" w:type="dxa"/>
            <w:noWrap w:val="0"/>
            <w:vAlign w:val="center"/>
          </w:tcPr>
          <w:p w14:paraId="728BD519">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p>
        </w:tc>
        <w:tc>
          <w:tcPr>
            <w:tcW w:w="432" w:type="dxa"/>
            <w:gridSpan w:val="2"/>
            <w:noWrap w:val="0"/>
            <w:vAlign w:val="center"/>
          </w:tcPr>
          <w:p w14:paraId="0A19BEC7">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p>
        </w:tc>
        <w:tc>
          <w:tcPr>
            <w:tcW w:w="432" w:type="dxa"/>
            <w:gridSpan w:val="3"/>
            <w:noWrap w:val="0"/>
            <w:vAlign w:val="center"/>
          </w:tcPr>
          <w:p w14:paraId="52F0D14C">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lang w:val="en-US"/>
              </w:rPr>
              <w:t>2</w:t>
            </w:r>
          </w:p>
        </w:tc>
        <w:tc>
          <w:tcPr>
            <w:tcW w:w="432" w:type="dxa"/>
            <w:gridSpan w:val="3"/>
            <w:noWrap w:val="0"/>
            <w:vAlign w:val="center"/>
          </w:tcPr>
          <w:p w14:paraId="0F13F1D0">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p>
        </w:tc>
        <w:tc>
          <w:tcPr>
            <w:tcW w:w="438" w:type="dxa"/>
            <w:gridSpan w:val="2"/>
            <w:noWrap w:val="0"/>
            <w:vAlign w:val="center"/>
          </w:tcPr>
          <w:p w14:paraId="61912306">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rPr>
            </w:pPr>
          </w:p>
        </w:tc>
        <w:tc>
          <w:tcPr>
            <w:tcW w:w="589" w:type="dxa"/>
            <w:noWrap w:val="0"/>
            <w:vAlign w:val="center"/>
          </w:tcPr>
          <w:p w14:paraId="36FF9667">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rPr>
            </w:pPr>
            <w:r>
              <w:rPr>
                <w:rFonts w:hint="eastAsia" w:ascii="仿宋" w:hAnsi="仿宋" w:eastAsia="仿宋"/>
                <w:kern w:val="2"/>
                <w:sz w:val="18"/>
                <w:lang w:val="en-US"/>
              </w:rPr>
              <w:t>笔试</w:t>
            </w:r>
          </w:p>
        </w:tc>
      </w:tr>
      <w:tr w14:paraId="62B7D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460" w:type="dxa"/>
            <w:vMerge w:val="continue"/>
            <w:noWrap w:val="0"/>
            <w:tcMar>
              <w:top w:w="0" w:type="dxa"/>
              <w:left w:w="57" w:type="dxa"/>
              <w:bottom w:w="0" w:type="dxa"/>
              <w:right w:w="57" w:type="dxa"/>
            </w:tcMar>
            <w:vAlign w:val="center"/>
          </w:tcPr>
          <w:p w14:paraId="3590214E">
            <w:pPr>
              <w:keepNext w:val="0"/>
              <w:keepLines w:val="0"/>
              <w:suppressLineNumbers w:val="0"/>
              <w:spacing w:before="0" w:beforeLines="0" w:beforeAutospacing="0" w:after="0" w:afterLines="0" w:afterAutospacing="0"/>
              <w:ind w:left="0" w:right="0"/>
              <w:jc w:val="center"/>
              <w:rPr>
                <w:rFonts w:hint="eastAsia" w:ascii="仿宋" w:hAnsi="仿宋" w:eastAsia="仿宋" w:cs="仿宋"/>
                <w:b/>
                <w:bCs/>
                <w:kern w:val="2"/>
                <w:sz w:val="18"/>
                <w:szCs w:val="18"/>
              </w:rPr>
            </w:pPr>
          </w:p>
        </w:tc>
        <w:tc>
          <w:tcPr>
            <w:tcW w:w="755" w:type="dxa"/>
            <w:vMerge w:val="continue"/>
            <w:noWrap w:val="0"/>
            <w:vAlign w:val="center"/>
          </w:tcPr>
          <w:p w14:paraId="130C8AE6">
            <w:pPr>
              <w:keepNext w:val="0"/>
              <w:keepLines w:val="0"/>
              <w:suppressLineNumbers w:val="0"/>
              <w:spacing w:before="0" w:beforeLines="0" w:beforeAutospacing="0" w:after="0" w:afterLines="0" w:afterAutospacing="0"/>
              <w:ind w:left="0" w:right="0"/>
              <w:jc w:val="center"/>
              <w:rPr>
                <w:rFonts w:hint="eastAsia" w:ascii="仿宋" w:hAnsi="仿宋" w:eastAsia="仿宋" w:cs="仿宋"/>
                <w:b/>
                <w:bCs/>
                <w:kern w:val="2"/>
                <w:sz w:val="18"/>
                <w:szCs w:val="18"/>
              </w:rPr>
            </w:pPr>
          </w:p>
        </w:tc>
        <w:tc>
          <w:tcPr>
            <w:tcW w:w="1099" w:type="dxa"/>
            <w:gridSpan w:val="2"/>
            <w:noWrap w:val="0"/>
            <w:vAlign w:val="center"/>
          </w:tcPr>
          <w:p w14:paraId="68D56B30">
            <w:pPr>
              <w:keepNext w:val="0"/>
              <w:keepLines w:val="0"/>
              <w:suppressLineNumbers w:val="0"/>
              <w:spacing w:before="0" w:beforeAutospacing="0" w:after="0" w:afterAutospacing="0" w:line="360" w:lineRule="exact"/>
              <w:ind w:left="0" w:leftChars="0" w:right="0" w:rightChars="0"/>
              <w:rPr>
                <w:rFonts w:hint="eastAsia" w:ascii="仿宋" w:hAnsi="仿宋" w:eastAsia="仿宋" w:cs="仿宋"/>
                <w:kern w:val="2"/>
                <w:sz w:val="18"/>
                <w:szCs w:val="18"/>
                <w:lang w:val="en-US" w:eastAsia="zh-CN" w:bidi="ar-SA"/>
              </w:rPr>
            </w:pPr>
            <w:r>
              <w:rPr>
                <w:rFonts w:hint="eastAsia" w:ascii="仿宋" w:hAnsi="仿宋" w:eastAsia="仿宋" w:cs="仿宋"/>
                <w:bCs/>
                <w:kern w:val="2"/>
                <w:sz w:val="18"/>
                <w:szCs w:val="18"/>
                <w:lang w:val="en-US" w:eastAsia="zh-CN"/>
              </w:rPr>
              <w:t>730301005</w:t>
            </w:r>
          </w:p>
        </w:tc>
        <w:tc>
          <w:tcPr>
            <w:tcW w:w="2207" w:type="dxa"/>
            <w:noWrap w:val="0"/>
            <w:vAlign w:val="center"/>
          </w:tcPr>
          <w:p w14:paraId="3D0BBFA7">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rPr>
              <w:t>语文</w:t>
            </w:r>
          </w:p>
        </w:tc>
        <w:tc>
          <w:tcPr>
            <w:tcW w:w="493" w:type="dxa"/>
            <w:noWrap w:val="0"/>
            <w:vAlign w:val="center"/>
          </w:tcPr>
          <w:p w14:paraId="4FAE4C09">
            <w:pPr>
              <w:keepNext w:val="0"/>
              <w:keepLines w:val="0"/>
              <w:suppressLineNumbers w:val="0"/>
              <w:spacing w:before="0" w:beforeAutospacing="0" w:after="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rPr>
              <w:t>11</w:t>
            </w:r>
          </w:p>
        </w:tc>
        <w:tc>
          <w:tcPr>
            <w:tcW w:w="580" w:type="dxa"/>
            <w:noWrap w:val="0"/>
            <w:vAlign w:val="center"/>
          </w:tcPr>
          <w:p w14:paraId="37979871">
            <w:pPr>
              <w:keepNext w:val="0"/>
              <w:keepLines w:val="0"/>
              <w:suppressLineNumbers w:val="0"/>
              <w:spacing w:before="0" w:beforeAutospacing="0" w:after="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rPr>
              <w:t>198</w:t>
            </w:r>
          </w:p>
        </w:tc>
        <w:tc>
          <w:tcPr>
            <w:tcW w:w="620" w:type="dxa"/>
            <w:noWrap w:val="0"/>
            <w:vAlign w:val="center"/>
          </w:tcPr>
          <w:p w14:paraId="4F488834">
            <w:pPr>
              <w:keepNext w:val="0"/>
              <w:keepLines w:val="0"/>
              <w:suppressLineNumbers w:val="0"/>
              <w:spacing w:before="0" w:beforeAutospacing="0" w:after="0" w:afterAutospacing="0"/>
              <w:ind w:left="0" w:right="0"/>
              <w:jc w:val="center"/>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198</w:t>
            </w:r>
          </w:p>
        </w:tc>
        <w:tc>
          <w:tcPr>
            <w:tcW w:w="615" w:type="dxa"/>
            <w:noWrap w:val="0"/>
            <w:vAlign w:val="center"/>
          </w:tcPr>
          <w:p w14:paraId="02650225">
            <w:pPr>
              <w:keepNext w:val="0"/>
              <w:keepLines w:val="0"/>
              <w:suppressLineNumbers w:val="0"/>
              <w:spacing w:before="0" w:beforeAutospacing="0" w:after="0" w:afterAutospacing="0"/>
              <w:ind w:left="0" w:right="0"/>
              <w:jc w:val="center"/>
              <w:rPr>
                <w:rFonts w:hint="eastAsia" w:ascii="仿宋" w:hAnsi="仿宋" w:eastAsia="仿宋" w:cs="仿宋"/>
                <w:kern w:val="2"/>
                <w:sz w:val="18"/>
                <w:szCs w:val="18"/>
                <w:lang w:val="en-US" w:eastAsia="zh-CN" w:bidi="ar-SA"/>
              </w:rPr>
            </w:pPr>
          </w:p>
        </w:tc>
        <w:tc>
          <w:tcPr>
            <w:tcW w:w="432" w:type="dxa"/>
            <w:noWrap w:val="0"/>
            <w:vAlign w:val="center"/>
          </w:tcPr>
          <w:p w14:paraId="46815417">
            <w:pPr>
              <w:keepNext w:val="0"/>
              <w:keepLines w:val="0"/>
              <w:suppressLineNumbers w:val="0"/>
              <w:spacing w:before="0" w:beforeAutospacing="0" w:after="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rPr>
              <w:t>2</w:t>
            </w:r>
          </w:p>
        </w:tc>
        <w:tc>
          <w:tcPr>
            <w:tcW w:w="432" w:type="dxa"/>
            <w:noWrap w:val="0"/>
            <w:vAlign w:val="center"/>
          </w:tcPr>
          <w:p w14:paraId="1582042E">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lang w:val="en-US"/>
              </w:rPr>
              <w:t>3</w:t>
            </w:r>
          </w:p>
        </w:tc>
        <w:tc>
          <w:tcPr>
            <w:tcW w:w="432" w:type="dxa"/>
            <w:gridSpan w:val="2"/>
            <w:noWrap w:val="0"/>
            <w:vAlign w:val="center"/>
          </w:tcPr>
          <w:p w14:paraId="67AE33F1">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lang w:val="en-US"/>
              </w:rPr>
              <w:t>3</w:t>
            </w:r>
          </w:p>
        </w:tc>
        <w:tc>
          <w:tcPr>
            <w:tcW w:w="432" w:type="dxa"/>
            <w:gridSpan w:val="3"/>
            <w:noWrap w:val="0"/>
            <w:vAlign w:val="center"/>
          </w:tcPr>
          <w:p w14:paraId="454E0EA1">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lang w:val="en-US"/>
              </w:rPr>
              <w:t>3</w:t>
            </w:r>
          </w:p>
        </w:tc>
        <w:tc>
          <w:tcPr>
            <w:tcW w:w="432" w:type="dxa"/>
            <w:gridSpan w:val="3"/>
            <w:noWrap w:val="0"/>
            <w:vAlign w:val="center"/>
          </w:tcPr>
          <w:p w14:paraId="0C959A45">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p>
        </w:tc>
        <w:tc>
          <w:tcPr>
            <w:tcW w:w="438" w:type="dxa"/>
            <w:gridSpan w:val="2"/>
            <w:noWrap w:val="0"/>
            <w:vAlign w:val="center"/>
          </w:tcPr>
          <w:p w14:paraId="63FBC1E0">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rPr>
            </w:pPr>
          </w:p>
        </w:tc>
        <w:tc>
          <w:tcPr>
            <w:tcW w:w="589" w:type="dxa"/>
            <w:noWrap w:val="0"/>
            <w:vAlign w:val="center"/>
          </w:tcPr>
          <w:p w14:paraId="2788D1D6">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rPr>
            </w:pPr>
            <w:r>
              <w:rPr>
                <w:rFonts w:hint="eastAsia" w:ascii="仿宋" w:hAnsi="仿宋" w:eastAsia="仿宋"/>
                <w:kern w:val="2"/>
                <w:sz w:val="18"/>
                <w:lang w:val="en-US"/>
              </w:rPr>
              <w:t>笔试</w:t>
            </w:r>
          </w:p>
        </w:tc>
      </w:tr>
      <w:tr w14:paraId="726F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460" w:type="dxa"/>
            <w:vMerge w:val="continue"/>
            <w:noWrap w:val="0"/>
            <w:tcMar>
              <w:top w:w="0" w:type="dxa"/>
              <w:left w:w="57" w:type="dxa"/>
              <w:bottom w:w="0" w:type="dxa"/>
              <w:right w:w="57" w:type="dxa"/>
            </w:tcMar>
            <w:vAlign w:val="center"/>
          </w:tcPr>
          <w:p w14:paraId="327FADC4">
            <w:pPr>
              <w:keepNext w:val="0"/>
              <w:keepLines w:val="0"/>
              <w:suppressLineNumbers w:val="0"/>
              <w:spacing w:before="0" w:beforeLines="0" w:beforeAutospacing="0" w:after="0" w:afterLines="0" w:afterAutospacing="0"/>
              <w:ind w:left="0" w:right="0"/>
              <w:jc w:val="center"/>
              <w:rPr>
                <w:rFonts w:hint="eastAsia" w:ascii="仿宋" w:hAnsi="仿宋" w:eastAsia="仿宋" w:cs="仿宋"/>
                <w:b/>
                <w:bCs/>
                <w:kern w:val="2"/>
                <w:sz w:val="18"/>
                <w:szCs w:val="18"/>
              </w:rPr>
            </w:pPr>
          </w:p>
        </w:tc>
        <w:tc>
          <w:tcPr>
            <w:tcW w:w="755" w:type="dxa"/>
            <w:vMerge w:val="continue"/>
            <w:noWrap w:val="0"/>
            <w:vAlign w:val="center"/>
          </w:tcPr>
          <w:p w14:paraId="6FE519DB">
            <w:pPr>
              <w:keepNext w:val="0"/>
              <w:keepLines w:val="0"/>
              <w:suppressLineNumbers w:val="0"/>
              <w:spacing w:before="0" w:beforeLines="0" w:beforeAutospacing="0" w:after="0" w:afterLines="0" w:afterAutospacing="0"/>
              <w:ind w:left="0" w:right="0"/>
              <w:jc w:val="center"/>
              <w:rPr>
                <w:rFonts w:hint="eastAsia" w:ascii="仿宋" w:hAnsi="仿宋" w:eastAsia="仿宋" w:cs="仿宋"/>
                <w:b/>
                <w:bCs/>
                <w:kern w:val="2"/>
                <w:sz w:val="18"/>
                <w:szCs w:val="18"/>
              </w:rPr>
            </w:pPr>
          </w:p>
        </w:tc>
        <w:tc>
          <w:tcPr>
            <w:tcW w:w="1099" w:type="dxa"/>
            <w:gridSpan w:val="2"/>
            <w:noWrap w:val="0"/>
            <w:vAlign w:val="center"/>
          </w:tcPr>
          <w:p w14:paraId="41A37223">
            <w:pPr>
              <w:keepNext w:val="0"/>
              <w:keepLines w:val="0"/>
              <w:suppressLineNumbers w:val="0"/>
              <w:spacing w:before="0" w:beforeAutospacing="0" w:after="0" w:afterAutospacing="0" w:line="360" w:lineRule="exact"/>
              <w:ind w:left="0" w:leftChars="0" w:right="0" w:rightChars="0"/>
              <w:rPr>
                <w:rFonts w:hint="eastAsia" w:ascii="仿宋" w:hAnsi="仿宋" w:eastAsia="仿宋" w:cs="仿宋"/>
                <w:kern w:val="2"/>
                <w:sz w:val="18"/>
                <w:szCs w:val="18"/>
                <w:lang w:val="en-US" w:eastAsia="zh-CN" w:bidi="ar-SA"/>
              </w:rPr>
            </w:pPr>
            <w:r>
              <w:rPr>
                <w:rFonts w:hint="eastAsia" w:ascii="仿宋" w:hAnsi="仿宋" w:eastAsia="仿宋" w:cs="仿宋"/>
                <w:bCs/>
                <w:kern w:val="2"/>
                <w:sz w:val="18"/>
                <w:szCs w:val="18"/>
                <w:lang w:val="en-US" w:eastAsia="zh-CN"/>
              </w:rPr>
              <w:t>730301006</w:t>
            </w:r>
          </w:p>
        </w:tc>
        <w:tc>
          <w:tcPr>
            <w:tcW w:w="2207" w:type="dxa"/>
            <w:noWrap w:val="0"/>
            <w:vAlign w:val="center"/>
          </w:tcPr>
          <w:p w14:paraId="2770FA58">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rPr>
              <w:t>数学</w:t>
            </w:r>
          </w:p>
        </w:tc>
        <w:tc>
          <w:tcPr>
            <w:tcW w:w="493" w:type="dxa"/>
            <w:noWrap w:val="0"/>
            <w:vAlign w:val="center"/>
          </w:tcPr>
          <w:p w14:paraId="0D843729">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lang w:val="en-US"/>
              </w:rPr>
              <w:t>8</w:t>
            </w:r>
          </w:p>
        </w:tc>
        <w:tc>
          <w:tcPr>
            <w:tcW w:w="580" w:type="dxa"/>
            <w:noWrap w:val="0"/>
            <w:vAlign w:val="center"/>
          </w:tcPr>
          <w:p w14:paraId="223012CF">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lang w:val="en-US"/>
              </w:rPr>
              <w:t>144</w:t>
            </w:r>
          </w:p>
        </w:tc>
        <w:tc>
          <w:tcPr>
            <w:tcW w:w="620" w:type="dxa"/>
            <w:noWrap w:val="0"/>
            <w:vAlign w:val="center"/>
          </w:tcPr>
          <w:p w14:paraId="6ED6E27F">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rPr>
            </w:pPr>
            <w:r>
              <w:rPr>
                <w:rFonts w:hint="eastAsia" w:ascii="仿宋" w:hAnsi="仿宋" w:eastAsia="仿宋"/>
                <w:kern w:val="2"/>
                <w:sz w:val="18"/>
                <w:lang w:val="en-US"/>
              </w:rPr>
              <w:t>144</w:t>
            </w:r>
          </w:p>
        </w:tc>
        <w:tc>
          <w:tcPr>
            <w:tcW w:w="615" w:type="dxa"/>
            <w:noWrap w:val="0"/>
            <w:vAlign w:val="center"/>
          </w:tcPr>
          <w:p w14:paraId="458B5245">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p>
        </w:tc>
        <w:tc>
          <w:tcPr>
            <w:tcW w:w="432" w:type="dxa"/>
            <w:noWrap w:val="0"/>
            <w:vAlign w:val="center"/>
          </w:tcPr>
          <w:p w14:paraId="01B94035">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lang w:val="en-US"/>
              </w:rPr>
              <w:t>2</w:t>
            </w:r>
          </w:p>
        </w:tc>
        <w:tc>
          <w:tcPr>
            <w:tcW w:w="432" w:type="dxa"/>
            <w:noWrap w:val="0"/>
            <w:vAlign w:val="center"/>
          </w:tcPr>
          <w:p w14:paraId="56EE8B7A">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lang w:val="en-US"/>
              </w:rPr>
              <w:t>2</w:t>
            </w:r>
          </w:p>
        </w:tc>
        <w:tc>
          <w:tcPr>
            <w:tcW w:w="432" w:type="dxa"/>
            <w:gridSpan w:val="2"/>
            <w:noWrap w:val="0"/>
            <w:vAlign w:val="center"/>
          </w:tcPr>
          <w:p w14:paraId="44ABDF9D">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lang w:val="en-US"/>
              </w:rPr>
              <w:t>2</w:t>
            </w:r>
          </w:p>
        </w:tc>
        <w:tc>
          <w:tcPr>
            <w:tcW w:w="432" w:type="dxa"/>
            <w:gridSpan w:val="3"/>
            <w:noWrap w:val="0"/>
            <w:vAlign w:val="center"/>
          </w:tcPr>
          <w:p w14:paraId="5FC3AB3C">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lang w:val="en-US"/>
              </w:rPr>
              <w:t>2</w:t>
            </w:r>
          </w:p>
        </w:tc>
        <w:tc>
          <w:tcPr>
            <w:tcW w:w="432" w:type="dxa"/>
            <w:gridSpan w:val="3"/>
            <w:noWrap w:val="0"/>
            <w:vAlign w:val="center"/>
          </w:tcPr>
          <w:p w14:paraId="088662E3">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p>
        </w:tc>
        <w:tc>
          <w:tcPr>
            <w:tcW w:w="438" w:type="dxa"/>
            <w:gridSpan w:val="2"/>
            <w:noWrap w:val="0"/>
            <w:vAlign w:val="center"/>
          </w:tcPr>
          <w:p w14:paraId="7192DC3A">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rPr>
            </w:pPr>
          </w:p>
        </w:tc>
        <w:tc>
          <w:tcPr>
            <w:tcW w:w="589" w:type="dxa"/>
            <w:noWrap w:val="0"/>
            <w:vAlign w:val="center"/>
          </w:tcPr>
          <w:p w14:paraId="44054ED4">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rPr>
            </w:pPr>
            <w:r>
              <w:rPr>
                <w:rFonts w:hint="eastAsia" w:ascii="仿宋" w:hAnsi="仿宋" w:eastAsia="仿宋"/>
                <w:kern w:val="2"/>
                <w:sz w:val="18"/>
                <w:lang w:val="en-US"/>
              </w:rPr>
              <w:t>笔试</w:t>
            </w:r>
          </w:p>
        </w:tc>
      </w:tr>
      <w:tr w14:paraId="06AD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460" w:type="dxa"/>
            <w:vMerge w:val="continue"/>
            <w:noWrap w:val="0"/>
            <w:tcMar>
              <w:top w:w="0" w:type="dxa"/>
              <w:left w:w="57" w:type="dxa"/>
              <w:bottom w:w="0" w:type="dxa"/>
              <w:right w:w="57" w:type="dxa"/>
            </w:tcMar>
            <w:vAlign w:val="center"/>
          </w:tcPr>
          <w:p w14:paraId="554A7ED2">
            <w:pPr>
              <w:keepNext w:val="0"/>
              <w:keepLines w:val="0"/>
              <w:suppressLineNumbers w:val="0"/>
              <w:spacing w:before="0" w:beforeLines="0" w:beforeAutospacing="0" w:after="0" w:afterLines="0" w:afterAutospacing="0"/>
              <w:ind w:left="0" w:right="0"/>
              <w:jc w:val="center"/>
              <w:rPr>
                <w:rFonts w:hint="eastAsia" w:ascii="仿宋" w:hAnsi="仿宋" w:eastAsia="仿宋" w:cs="仿宋"/>
                <w:b/>
                <w:bCs/>
                <w:kern w:val="2"/>
                <w:sz w:val="18"/>
                <w:szCs w:val="18"/>
              </w:rPr>
            </w:pPr>
          </w:p>
        </w:tc>
        <w:tc>
          <w:tcPr>
            <w:tcW w:w="755" w:type="dxa"/>
            <w:vMerge w:val="continue"/>
            <w:noWrap w:val="0"/>
            <w:vAlign w:val="center"/>
          </w:tcPr>
          <w:p w14:paraId="1C922EB7">
            <w:pPr>
              <w:keepNext w:val="0"/>
              <w:keepLines w:val="0"/>
              <w:suppressLineNumbers w:val="0"/>
              <w:spacing w:before="0" w:beforeLines="0" w:beforeAutospacing="0" w:after="0" w:afterLines="0" w:afterAutospacing="0"/>
              <w:ind w:left="0" w:right="0"/>
              <w:jc w:val="center"/>
              <w:rPr>
                <w:rFonts w:hint="eastAsia" w:ascii="仿宋" w:hAnsi="仿宋" w:eastAsia="仿宋" w:cs="仿宋"/>
                <w:b/>
                <w:bCs/>
                <w:kern w:val="2"/>
                <w:sz w:val="18"/>
                <w:szCs w:val="18"/>
              </w:rPr>
            </w:pPr>
          </w:p>
        </w:tc>
        <w:tc>
          <w:tcPr>
            <w:tcW w:w="1099" w:type="dxa"/>
            <w:gridSpan w:val="2"/>
            <w:noWrap w:val="0"/>
            <w:vAlign w:val="center"/>
          </w:tcPr>
          <w:p w14:paraId="66DC5EFA">
            <w:pPr>
              <w:keepNext w:val="0"/>
              <w:keepLines w:val="0"/>
              <w:suppressLineNumbers w:val="0"/>
              <w:spacing w:before="0" w:beforeAutospacing="0" w:after="0" w:afterAutospacing="0" w:line="360" w:lineRule="exact"/>
              <w:ind w:left="0" w:leftChars="0" w:right="0" w:rightChars="0"/>
              <w:rPr>
                <w:rFonts w:hint="default" w:ascii="仿宋" w:hAnsi="仿宋" w:eastAsia="仿宋" w:cs="仿宋"/>
                <w:kern w:val="2"/>
                <w:sz w:val="18"/>
                <w:szCs w:val="18"/>
                <w:lang w:val="en-US" w:eastAsia="zh-CN" w:bidi="ar-SA"/>
              </w:rPr>
            </w:pPr>
            <w:r>
              <w:rPr>
                <w:rFonts w:hint="eastAsia" w:ascii="仿宋" w:hAnsi="仿宋" w:eastAsia="仿宋" w:cs="仿宋"/>
                <w:bCs/>
                <w:kern w:val="2"/>
                <w:sz w:val="18"/>
                <w:szCs w:val="18"/>
                <w:lang w:val="en-US" w:eastAsia="zh-CN"/>
              </w:rPr>
              <w:t>730301007</w:t>
            </w:r>
          </w:p>
        </w:tc>
        <w:tc>
          <w:tcPr>
            <w:tcW w:w="2207" w:type="dxa"/>
            <w:noWrap w:val="0"/>
            <w:vAlign w:val="center"/>
          </w:tcPr>
          <w:p w14:paraId="6A28CFBA">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rPr>
              <w:t>英语</w:t>
            </w:r>
          </w:p>
        </w:tc>
        <w:tc>
          <w:tcPr>
            <w:tcW w:w="493" w:type="dxa"/>
            <w:noWrap w:val="0"/>
            <w:vAlign w:val="center"/>
          </w:tcPr>
          <w:p w14:paraId="15F2BBC7">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lang w:val="en-US"/>
              </w:rPr>
              <w:t>8</w:t>
            </w:r>
          </w:p>
        </w:tc>
        <w:tc>
          <w:tcPr>
            <w:tcW w:w="580" w:type="dxa"/>
            <w:noWrap w:val="0"/>
            <w:vAlign w:val="center"/>
          </w:tcPr>
          <w:p w14:paraId="446F8305">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lang w:val="en-US"/>
              </w:rPr>
              <w:t>144</w:t>
            </w:r>
          </w:p>
        </w:tc>
        <w:tc>
          <w:tcPr>
            <w:tcW w:w="620" w:type="dxa"/>
            <w:noWrap w:val="0"/>
            <w:vAlign w:val="center"/>
          </w:tcPr>
          <w:p w14:paraId="76203DDB">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rPr>
            </w:pPr>
            <w:r>
              <w:rPr>
                <w:rFonts w:hint="eastAsia" w:ascii="仿宋" w:hAnsi="仿宋" w:eastAsia="仿宋"/>
                <w:kern w:val="2"/>
                <w:sz w:val="18"/>
                <w:lang w:val="en-US"/>
              </w:rPr>
              <w:t>144</w:t>
            </w:r>
          </w:p>
        </w:tc>
        <w:tc>
          <w:tcPr>
            <w:tcW w:w="615" w:type="dxa"/>
            <w:noWrap w:val="0"/>
            <w:vAlign w:val="center"/>
          </w:tcPr>
          <w:p w14:paraId="3633913D">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p>
        </w:tc>
        <w:tc>
          <w:tcPr>
            <w:tcW w:w="432" w:type="dxa"/>
            <w:noWrap w:val="0"/>
            <w:vAlign w:val="center"/>
          </w:tcPr>
          <w:p w14:paraId="01B4BB06">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lang w:val="en-US"/>
              </w:rPr>
              <w:t>2</w:t>
            </w:r>
          </w:p>
        </w:tc>
        <w:tc>
          <w:tcPr>
            <w:tcW w:w="432" w:type="dxa"/>
            <w:noWrap w:val="0"/>
            <w:vAlign w:val="center"/>
          </w:tcPr>
          <w:p w14:paraId="627EB747">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lang w:val="en-US"/>
              </w:rPr>
              <w:t>2</w:t>
            </w:r>
          </w:p>
        </w:tc>
        <w:tc>
          <w:tcPr>
            <w:tcW w:w="432" w:type="dxa"/>
            <w:gridSpan w:val="2"/>
            <w:noWrap w:val="0"/>
            <w:vAlign w:val="center"/>
          </w:tcPr>
          <w:p w14:paraId="0C800A48">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lang w:val="en-US"/>
              </w:rPr>
              <w:t>2</w:t>
            </w:r>
          </w:p>
        </w:tc>
        <w:tc>
          <w:tcPr>
            <w:tcW w:w="432" w:type="dxa"/>
            <w:gridSpan w:val="3"/>
            <w:noWrap w:val="0"/>
            <w:vAlign w:val="center"/>
          </w:tcPr>
          <w:p w14:paraId="303B8246">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lang w:val="en-US"/>
              </w:rPr>
              <w:t>2</w:t>
            </w:r>
          </w:p>
        </w:tc>
        <w:tc>
          <w:tcPr>
            <w:tcW w:w="432" w:type="dxa"/>
            <w:gridSpan w:val="3"/>
            <w:noWrap w:val="0"/>
            <w:vAlign w:val="center"/>
          </w:tcPr>
          <w:p w14:paraId="0EE79E4D">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p>
        </w:tc>
        <w:tc>
          <w:tcPr>
            <w:tcW w:w="438" w:type="dxa"/>
            <w:gridSpan w:val="2"/>
            <w:noWrap w:val="0"/>
            <w:vAlign w:val="center"/>
          </w:tcPr>
          <w:p w14:paraId="55CEFF08">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rPr>
            </w:pPr>
          </w:p>
        </w:tc>
        <w:tc>
          <w:tcPr>
            <w:tcW w:w="589" w:type="dxa"/>
            <w:noWrap w:val="0"/>
            <w:vAlign w:val="center"/>
          </w:tcPr>
          <w:p w14:paraId="77159A2F">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rPr>
            </w:pPr>
            <w:r>
              <w:rPr>
                <w:rFonts w:hint="eastAsia" w:ascii="仿宋" w:hAnsi="仿宋" w:eastAsia="仿宋"/>
                <w:kern w:val="2"/>
                <w:sz w:val="18"/>
                <w:lang w:val="en-US"/>
              </w:rPr>
              <w:t>笔试</w:t>
            </w:r>
          </w:p>
        </w:tc>
      </w:tr>
      <w:tr w14:paraId="7CFF6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460" w:type="dxa"/>
            <w:vMerge w:val="continue"/>
            <w:noWrap w:val="0"/>
            <w:tcMar>
              <w:top w:w="0" w:type="dxa"/>
              <w:left w:w="57" w:type="dxa"/>
              <w:bottom w:w="0" w:type="dxa"/>
              <w:right w:w="57" w:type="dxa"/>
            </w:tcMar>
            <w:vAlign w:val="center"/>
          </w:tcPr>
          <w:p w14:paraId="0B4874BA">
            <w:pPr>
              <w:keepNext w:val="0"/>
              <w:keepLines w:val="0"/>
              <w:suppressLineNumbers w:val="0"/>
              <w:spacing w:before="0" w:beforeLines="0" w:beforeAutospacing="0" w:after="0" w:afterLines="0" w:afterAutospacing="0"/>
              <w:ind w:left="0" w:right="0"/>
              <w:jc w:val="center"/>
              <w:rPr>
                <w:rFonts w:hint="eastAsia" w:ascii="仿宋" w:hAnsi="仿宋" w:eastAsia="仿宋" w:cs="仿宋"/>
                <w:b/>
                <w:bCs/>
                <w:kern w:val="2"/>
                <w:sz w:val="18"/>
                <w:szCs w:val="18"/>
              </w:rPr>
            </w:pPr>
          </w:p>
        </w:tc>
        <w:tc>
          <w:tcPr>
            <w:tcW w:w="755" w:type="dxa"/>
            <w:vMerge w:val="continue"/>
            <w:noWrap w:val="0"/>
            <w:vAlign w:val="center"/>
          </w:tcPr>
          <w:p w14:paraId="288F8F03">
            <w:pPr>
              <w:keepNext w:val="0"/>
              <w:keepLines w:val="0"/>
              <w:suppressLineNumbers w:val="0"/>
              <w:spacing w:before="0" w:beforeLines="0" w:beforeAutospacing="0" w:after="0" w:afterLines="0" w:afterAutospacing="0"/>
              <w:ind w:left="0" w:right="0"/>
              <w:jc w:val="center"/>
              <w:rPr>
                <w:rFonts w:hint="eastAsia" w:ascii="仿宋" w:hAnsi="仿宋" w:eastAsia="仿宋" w:cs="仿宋"/>
                <w:b/>
                <w:bCs/>
                <w:kern w:val="2"/>
                <w:sz w:val="18"/>
                <w:szCs w:val="18"/>
              </w:rPr>
            </w:pPr>
          </w:p>
        </w:tc>
        <w:tc>
          <w:tcPr>
            <w:tcW w:w="1099" w:type="dxa"/>
            <w:gridSpan w:val="2"/>
            <w:noWrap w:val="0"/>
            <w:vAlign w:val="center"/>
          </w:tcPr>
          <w:p w14:paraId="06E9A555">
            <w:pPr>
              <w:keepNext w:val="0"/>
              <w:keepLines w:val="0"/>
              <w:suppressLineNumbers w:val="0"/>
              <w:spacing w:before="0" w:beforeAutospacing="0" w:after="0" w:afterAutospacing="0" w:line="360" w:lineRule="exact"/>
              <w:ind w:left="0" w:leftChars="0" w:right="0" w:rightChars="0"/>
              <w:rPr>
                <w:rFonts w:hint="default" w:ascii="仿宋" w:hAnsi="仿宋" w:eastAsia="仿宋" w:cs="仿宋"/>
                <w:kern w:val="2"/>
                <w:sz w:val="18"/>
                <w:szCs w:val="18"/>
                <w:lang w:val="en-US" w:eastAsia="zh-CN" w:bidi="ar-SA"/>
              </w:rPr>
            </w:pPr>
            <w:r>
              <w:rPr>
                <w:rFonts w:hint="eastAsia" w:ascii="仿宋" w:hAnsi="仿宋" w:eastAsia="仿宋" w:cs="仿宋"/>
                <w:bCs/>
                <w:kern w:val="2"/>
                <w:sz w:val="18"/>
                <w:szCs w:val="18"/>
                <w:lang w:val="en-US" w:eastAsia="zh-CN"/>
              </w:rPr>
              <w:t>730301008</w:t>
            </w:r>
          </w:p>
        </w:tc>
        <w:tc>
          <w:tcPr>
            <w:tcW w:w="2207" w:type="dxa"/>
            <w:noWrap w:val="0"/>
            <w:vAlign w:val="center"/>
          </w:tcPr>
          <w:p w14:paraId="0C164F30">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rPr>
              <w:t>信息技术</w:t>
            </w:r>
          </w:p>
        </w:tc>
        <w:tc>
          <w:tcPr>
            <w:tcW w:w="493" w:type="dxa"/>
            <w:noWrap w:val="0"/>
            <w:vAlign w:val="center"/>
          </w:tcPr>
          <w:p w14:paraId="0EFE1753">
            <w:pPr>
              <w:keepNext w:val="0"/>
              <w:keepLines w:val="0"/>
              <w:suppressLineNumbers w:val="0"/>
              <w:spacing w:before="0" w:beforeAutospacing="0" w:after="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rPr>
              <w:t>6</w:t>
            </w:r>
          </w:p>
        </w:tc>
        <w:tc>
          <w:tcPr>
            <w:tcW w:w="580" w:type="dxa"/>
            <w:noWrap w:val="0"/>
            <w:vAlign w:val="center"/>
          </w:tcPr>
          <w:p w14:paraId="09A130D3">
            <w:pPr>
              <w:keepNext w:val="0"/>
              <w:keepLines w:val="0"/>
              <w:suppressLineNumbers w:val="0"/>
              <w:spacing w:before="0" w:beforeAutospacing="0" w:after="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rPr>
              <w:t>108</w:t>
            </w:r>
          </w:p>
        </w:tc>
        <w:tc>
          <w:tcPr>
            <w:tcW w:w="620" w:type="dxa"/>
            <w:noWrap w:val="0"/>
            <w:vAlign w:val="center"/>
          </w:tcPr>
          <w:p w14:paraId="606289EE">
            <w:pPr>
              <w:keepNext w:val="0"/>
              <w:keepLines w:val="0"/>
              <w:suppressLineNumbers w:val="0"/>
              <w:spacing w:before="0" w:beforeAutospacing="0" w:after="0" w:afterAutospacing="0"/>
              <w:ind w:left="0" w:right="0"/>
              <w:jc w:val="center"/>
              <w:rPr>
                <w:rFonts w:hint="default"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36</w:t>
            </w:r>
          </w:p>
        </w:tc>
        <w:tc>
          <w:tcPr>
            <w:tcW w:w="615" w:type="dxa"/>
            <w:noWrap w:val="0"/>
            <w:vAlign w:val="center"/>
          </w:tcPr>
          <w:p w14:paraId="5EE66288">
            <w:pPr>
              <w:keepNext w:val="0"/>
              <w:keepLines w:val="0"/>
              <w:suppressLineNumbers w:val="0"/>
              <w:spacing w:before="0" w:beforeAutospacing="0" w:after="0" w:afterAutospacing="0"/>
              <w:ind w:left="0" w:right="0"/>
              <w:jc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72</w:t>
            </w:r>
          </w:p>
        </w:tc>
        <w:tc>
          <w:tcPr>
            <w:tcW w:w="432" w:type="dxa"/>
            <w:noWrap w:val="0"/>
            <w:vAlign w:val="center"/>
          </w:tcPr>
          <w:p w14:paraId="65419ABF">
            <w:pPr>
              <w:keepNext w:val="0"/>
              <w:keepLines w:val="0"/>
              <w:suppressLineNumbers w:val="0"/>
              <w:spacing w:before="0" w:beforeAutospacing="0" w:after="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3</w:t>
            </w:r>
          </w:p>
        </w:tc>
        <w:tc>
          <w:tcPr>
            <w:tcW w:w="432" w:type="dxa"/>
            <w:noWrap w:val="0"/>
            <w:vAlign w:val="center"/>
          </w:tcPr>
          <w:p w14:paraId="770BA4DC">
            <w:pPr>
              <w:keepNext w:val="0"/>
              <w:keepLines w:val="0"/>
              <w:suppressLineNumbers w:val="0"/>
              <w:spacing w:before="0" w:beforeAutospacing="0" w:after="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3</w:t>
            </w:r>
          </w:p>
        </w:tc>
        <w:tc>
          <w:tcPr>
            <w:tcW w:w="432" w:type="dxa"/>
            <w:gridSpan w:val="2"/>
            <w:noWrap w:val="0"/>
            <w:vAlign w:val="center"/>
          </w:tcPr>
          <w:p w14:paraId="1EEB3135">
            <w:pPr>
              <w:keepNext w:val="0"/>
              <w:keepLines w:val="0"/>
              <w:suppressLineNumbers w:val="0"/>
              <w:spacing w:before="0" w:beforeLines="0" w:beforeAutospacing="0" w:after="0" w:afterLines="0" w:afterAutospacing="0"/>
              <w:ind w:left="0" w:right="0"/>
              <w:jc w:val="center"/>
              <w:rPr>
                <w:rFonts w:hint="eastAsia" w:ascii="仿宋" w:hAnsi="仿宋" w:eastAsia="仿宋" w:cs="仿宋"/>
                <w:b/>
                <w:kern w:val="2"/>
                <w:sz w:val="18"/>
                <w:szCs w:val="18"/>
                <w:lang w:val="en-US" w:eastAsia="zh-CN" w:bidi="ar-SA"/>
              </w:rPr>
            </w:pPr>
          </w:p>
        </w:tc>
        <w:tc>
          <w:tcPr>
            <w:tcW w:w="432" w:type="dxa"/>
            <w:gridSpan w:val="3"/>
            <w:noWrap w:val="0"/>
            <w:vAlign w:val="center"/>
          </w:tcPr>
          <w:p w14:paraId="6DD11D95">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p>
        </w:tc>
        <w:tc>
          <w:tcPr>
            <w:tcW w:w="432" w:type="dxa"/>
            <w:gridSpan w:val="3"/>
            <w:noWrap w:val="0"/>
            <w:vAlign w:val="center"/>
          </w:tcPr>
          <w:p w14:paraId="36151D3F">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p>
        </w:tc>
        <w:tc>
          <w:tcPr>
            <w:tcW w:w="438" w:type="dxa"/>
            <w:gridSpan w:val="2"/>
            <w:noWrap w:val="0"/>
            <w:vAlign w:val="center"/>
          </w:tcPr>
          <w:p w14:paraId="05040C6E">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rPr>
            </w:pPr>
          </w:p>
        </w:tc>
        <w:tc>
          <w:tcPr>
            <w:tcW w:w="589" w:type="dxa"/>
            <w:noWrap w:val="0"/>
            <w:vAlign w:val="center"/>
          </w:tcPr>
          <w:p w14:paraId="48AA91CB">
            <w:pPr>
              <w:keepNext w:val="0"/>
              <w:keepLines w:val="0"/>
              <w:suppressLineNumbers w:val="0"/>
              <w:spacing w:before="0" w:beforeLines="0" w:beforeAutospacing="0" w:after="0" w:afterLines="0" w:afterAutospacing="0"/>
              <w:ind w:left="0" w:right="0"/>
              <w:jc w:val="center"/>
              <w:rPr>
                <w:rFonts w:hint="default" w:ascii="仿宋" w:hAnsi="仿宋" w:eastAsia="仿宋" w:cs="仿宋"/>
                <w:kern w:val="2"/>
                <w:sz w:val="18"/>
                <w:szCs w:val="18"/>
                <w:lang w:val="en-US"/>
              </w:rPr>
            </w:pPr>
            <w:r>
              <w:rPr>
                <w:rFonts w:hint="eastAsia" w:ascii="仿宋" w:hAnsi="仿宋" w:eastAsia="仿宋"/>
                <w:kern w:val="2"/>
                <w:sz w:val="18"/>
                <w:lang w:val="en-US"/>
              </w:rPr>
              <w:t>实操</w:t>
            </w:r>
          </w:p>
        </w:tc>
      </w:tr>
      <w:tr w14:paraId="09EB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460" w:type="dxa"/>
            <w:vMerge w:val="continue"/>
            <w:noWrap w:val="0"/>
            <w:tcMar>
              <w:top w:w="0" w:type="dxa"/>
              <w:left w:w="57" w:type="dxa"/>
              <w:bottom w:w="0" w:type="dxa"/>
              <w:right w:w="57" w:type="dxa"/>
            </w:tcMar>
            <w:vAlign w:val="center"/>
          </w:tcPr>
          <w:p w14:paraId="67D1F273">
            <w:pPr>
              <w:keepNext w:val="0"/>
              <w:keepLines w:val="0"/>
              <w:suppressLineNumbers w:val="0"/>
              <w:spacing w:before="0" w:beforeLines="0" w:beforeAutospacing="0" w:after="0" w:afterLines="0" w:afterAutospacing="0"/>
              <w:ind w:left="0" w:right="0"/>
              <w:jc w:val="center"/>
              <w:rPr>
                <w:rFonts w:hint="eastAsia" w:ascii="仿宋" w:hAnsi="仿宋" w:eastAsia="仿宋" w:cs="仿宋"/>
                <w:b/>
                <w:bCs/>
                <w:kern w:val="2"/>
                <w:sz w:val="18"/>
                <w:szCs w:val="18"/>
              </w:rPr>
            </w:pPr>
          </w:p>
        </w:tc>
        <w:tc>
          <w:tcPr>
            <w:tcW w:w="755" w:type="dxa"/>
            <w:vMerge w:val="continue"/>
            <w:noWrap w:val="0"/>
            <w:vAlign w:val="center"/>
          </w:tcPr>
          <w:p w14:paraId="0834E748">
            <w:pPr>
              <w:keepNext w:val="0"/>
              <w:keepLines w:val="0"/>
              <w:suppressLineNumbers w:val="0"/>
              <w:spacing w:before="0" w:beforeLines="0" w:beforeAutospacing="0" w:after="0" w:afterLines="0" w:afterAutospacing="0"/>
              <w:ind w:left="0" w:right="0"/>
              <w:jc w:val="center"/>
              <w:rPr>
                <w:rFonts w:hint="eastAsia" w:ascii="仿宋" w:hAnsi="仿宋" w:eastAsia="仿宋" w:cs="仿宋"/>
                <w:b/>
                <w:bCs/>
                <w:kern w:val="2"/>
                <w:sz w:val="18"/>
                <w:szCs w:val="18"/>
              </w:rPr>
            </w:pPr>
          </w:p>
        </w:tc>
        <w:tc>
          <w:tcPr>
            <w:tcW w:w="1099" w:type="dxa"/>
            <w:gridSpan w:val="2"/>
            <w:noWrap w:val="0"/>
            <w:vAlign w:val="center"/>
          </w:tcPr>
          <w:p w14:paraId="0E52250B">
            <w:pPr>
              <w:keepNext w:val="0"/>
              <w:keepLines w:val="0"/>
              <w:suppressLineNumbers w:val="0"/>
              <w:spacing w:before="0" w:beforeAutospacing="0" w:after="0" w:afterAutospacing="0" w:line="360" w:lineRule="exact"/>
              <w:ind w:left="0" w:leftChars="0" w:right="0" w:rightChars="0"/>
              <w:rPr>
                <w:rFonts w:hint="default" w:ascii="仿宋" w:hAnsi="仿宋" w:eastAsia="仿宋" w:cs="仿宋"/>
                <w:kern w:val="2"/>
                <w:sz w:val="18"/>
                <w:szCs w:val="18"/>
                <w:lang w:val="en-US" w:eastAsia="zh-CN" w:bidi="ar-SA"/>
              </w:rPr>
            </w:pPr>
            <w:r>
              <w:rPr>
                <w:rFonts w:hint="eastAsia" w:ascii="仿宋" w:hAnsi="仿宋" w:eastAsia="仿宋" w:cs="仿宋"/>
                <w:bCs/>
                <w:kern w:val="2"/>
                <w:sz w:val="18"/>
                <w:szCs w:val="18"/>
                <w:lang w:val="en-US" w:eastAsia="zh-CN"/>
              </w:rPr>
              <w:t>730301009</w:t>
            </w:r>
          </w:p>
        </w:tc>
        <w:tc>
          <w:tcPr>
            <w:tcW w:w="2207" w:type="dxa"/>
            <w:noWrap w:val="0"/>
            <w:vAlign w:val="center"/>
          </w:tcPr>
          <w:p w14:paraId="48EB31C5">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rPr>
              <w:t>体育与健康</w:t>
            </w:r>
          </w:p>
        </w:tc>
        <w:tc>
          <w:tcPr>
            <w:tcW w:w="493" w:type="dxa"/>
            <w:noWrap w:val="0"/>
            <w:vAlign w:val="center"/>
          </w:tcPr>
          <w:p w14:paraId="3D7CC828">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lang w:val="en-US"/>
              </w:rPr>
              <w:t>8</w:t>
            </w:r>
          </w:p>
        </w:tc>
        <w:tc>
          <w:tcPr>
            <w:tcW w:w="580" w:type="dxa"/>
            <w:noWrap w:val="0"/>
            <w:vAlign w:val="center"/>
          </w:tcPr>
          <w:p w14:paraId="24A3F234">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lang w:val="en-US"/>
              </w:rPr>
              <w:t>144</w:t>
            </w:r>
          </w:p>
        </w:tc>
        <w:tc>
          <w:tcPr>
            <w:tcW w:w="620" w:type="dxa"/>
            <w:noWrap w:val="0"/>
            <w:vAlign w:val="center"/>
          </w:tcPr>
          <w:p w14:paraId="2598CB1F">
            <w:pPr>
              <w:keepNext w:val="0"/>
              <w:keepLines w:val="0"/>
              <w:suppressLineNumbers w:val="0"/>
              <w:spacing w:before="0" w:beforeLines="0" w:beforeAutospacing="0" w:after="0" w:afterLines="0" w:afterAutospacing="0"/>
              <w:ind w:left="0" w:right="0"/>
              <w:jc w:val="center"/>
              <w:rPr>
                <w:rFonts w:hint="default" w:ascii="仿宋" w:hAnsi="仿宋" w:eastAsia="仿宋" w:cs="仿宋"/>
                <w:kern w:val="2"/>
                <w:sz w:val="18"/>
                <w:szCs w:val="18"/>
                <w:lang w:val="en-US" w:eastAsia="zh-CN" w:bidi="ar-SA"/>
              </w:rPr>
            </w:pPr>
            <w:r>
              <w:rPr>
                <w:rFonts w:hint="eastAsia" w:ascii="仿宋" w:hAnsi="仿宋" w:eastAsia="仿宋"/>
                <w:kern w:val="2"/>
                <w:sz w:val="18"/>
                <w:lang w:val="en-US"/>
              </w:rPr>
              <w:t>0</w:t>
            </w:r>
          </w:p>
        </w:tc>
        <w:tc>
          <w:tcPr>
            <w:tcW w:w="615" w:type="dxa"/>
            <w:noWrap w:val="0"/>
            <w:vAlign w:val="center"/>
          </w:tcPr>
          <w:p w14:paraId="29D6A6E8">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lang w:val="en-US"/>
              </w:rPr>
              <w:t>144</w:t>
            </w:r>
          </w:p>
        </w:tc>
        <w:tc>
          <w:tcPr>
            <w:tcW w:w="432" w:type="dxa"/>
            <w:noWrap w:val="0"/>
            <w:vAlign w:val="center"/>
          </w:tcPr>
          <w:p w14:paraId="56368437">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lang w:val="en-US"/>
              </w:rPr>
              <w:t>2</w:t>
            </w:r>
          </w:p>
        </w:tc>
        <w:tc>
          <w:tcPr>
            <w:tcW w:w="432" w:type="dxa"/>
            <w:noWrap w:val="0"/>
            <w:vAlign w:val="center"/>
          </w:tcPr>
          <w:p w14:paraId="011B0B90">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lang w:val="en-US"/>
              </w:rPr>
              <w:t>2</w:t>
            </w:r>
          </w:p>
        </w:tc>
        <w:tc>
          <w:tcPr>
            <w:tcW w:w="432" w:type="dxa"/>
            <w:gridSpan w:val="2"/>
            <w:noWrap w:val="0"/>
            <w:vAlign w:val="center"/>
          </w:tcPr>
          <w:p w14:paraId="3F8FD587">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lang w:val="en-US"/>
              </w:rPr>
              <w:t>2</w:t>
            </w:r>
          </w:p>
        </w:tc>
        <w:tc>
          <w:tcPr>
            <w:tcW w:w="432" w:type="dxa"/>
            <w:gridSpan w:val="3"/>
            <w:noWrap w:val="0"/>
            <w:vAlign w:val="center"/>
          </w:tcPr>
          <w:p w14:paraId="4FAB0C3E">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lang w:val="en-US"/>
              </w:rPr>
              <w:t>2</w:t>
            </w:r>
          </w:p>
        </w:tc>
        <w:tc>
          <w:tcPr>
            <w:tcW w:w="432" w:type="dxa"/>
            <w:gridSpan w:val="3"/>
            <w:noWrap w:val="0"/>
            <w:vAlign w:val="center"/>
          </w:tcPr>
          <w:p w14:paraId="78808428">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p>
        </w:tc>
        <w:tc>
          <w:tcPr>
            <w:tcW w:w="438" w:type="dxa"/>
            <w:gridSpan w:val="2"/>
            <w:noWrap w:val="0"/>
            <w:vAlign w:val="center"/>
          </w:tcPr>
          <w:p w14:paraId="133B71CA">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rPr>
            </w:pPr>
          </w:p>
        </w:tc>
        <w:tc>
          <w:tcPr>
            <w:tcW w:w="589" w:type="dxa"/>
            <w:noWrap w:val="0"/>
            <w:vAlign w:val="center"/>
          </w:tcPr>
          <w:p w14:paraId="1D07395E">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rPr>
            </w:pPr>
            <w:r>
              <w:rPr>
                <w:rFonts w:hint="eastAsia" w:ascii="仿宋" w:hAnsi="仿宋" w:eastAsia="仿宋"/>
                <w:kern w:val="2"/>
                <w:sz w:val="18"/>
                <w:lang w:val="en-US"/>
              </w:rPr>
              <w:t>实操</w:t>
            </w:r>
          </w:p>
        </w:tc>
      </w:tr>
      <w:tr w14:paraId="3DB1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460" w:type="dxa"/>
            <w:vMerge w:val="continue"/>
            <w:noWrap w:val="0"/>
            <w:tcMar>
              <w:top w:w="0" w:type="dxa"/>
              <w:left w:w="57" w:type="dxa"/>
              <w:bottom w:w="0" w:type="dxa"/>
              <w:right w:w="57" w:type="dxa"/>
            </w:tcMar>
            <w:vAlign w:val="center"/>
          </w:tcPr>
          <w:p w14:paraId="77DA1034">
            <w:pPr>
              <w:keepNext w:val="0"/>
              <w:keepLines w:val="0"/>
              <w:suppressLineNumbers w:val="0"/>
              <w:spacing w:before="0" w:beforeLines="0" w:beforeAutospacing="0" w:after="0" w:afterLines="0" w:afterAutospacing="0"/>
              <w:ind w:left="0" w:right="0"/>
              <w:jc w:val="center"/>
              <w:rPr>
                <w:rFonts w:hint="eastAsia" w:ascii="仿宋" w:hAnsi="仿宋" w:eastAsia="仿宋" w:cs="仿宋"/>
                <w:b/>
                <w:bCs/>
                <w:kern w:val="2"/>
                <w:sz w:val="18"/>
                <w:szCs w:val="18"/>
              </w:rPr>
            </w:pPr>
          </w:p>
        </w:tc>
        <w:tc>
          <w:tcPr>
            <w:tcW w:w="755" w:type="dxa"/>
            <w:vMerge w:val="continue"/>
            <w:noWrap w:val="0"/>
            <w:vAlign w:val="center"/>
          </w:tcPr>
          <w:p w14:paraId="08A98C56">
            <w:pPr>
              <w:keepNext w:val="0"/>
              <w:keepLines w:val="0"/>
              <w:suppressLineNumbers w:val="0"/>
              <w:spacing w:before="0" w:beforeLines="0" w:beforeAutospacing="0" w:after="0" w:afterLines="0" w:afterAutospacing="0"/>
              <w:ind w:left="0" w:right="0"/>
              <w:jc w:val="center"/>
              <w:rPr>
                <w:rFonts w:hint="eastAsia" w:ascii="仿宋" w:hAnsi="仿宋" w:eastAsia="仿宋" w:cs="仿宋"/>
                <w:b/>
                <w:bCs/>
                <w:kern w:val="2"/>
                <w:sz w:val="18"/>
                <w:szCs w:val="18"/>
              </w:rPr>
            </w:pPr>
          </w:p>
        </w:tc>
        <w:tc>
          <w:tcPr>
            <w:tcW w:w="1099" w:type="dxa"/>
            <w:gridSpan w:val="2"/>
            <w:noWrap w:val="0"/>
            <w:vAlign w:val="center"/>
          </w:tcPr>
          <w:p w14:paraId="23EF967D">
            <w:pPr>
              <w:keepNext w:val="0"/>
              <w:keepLines w:val="0"/>
              <w:suppressLineNumbers w:val="0"/>
              <w:spacing w:before="0" w:beforeAutospacing="0" w:after="0" w:afterAutospacing="0" w:line="360" w:lineRule="exact"/>
              <w:ind w:left="0" w:leftChars="0" w:right="0" w:rightChars="0"/>
              <w:rPr>
                <w:rFonts w:hint="default" w:ascii="仿宋" w:hAnsi="仿宋" w:eastAsia="仿宋" w:cs="仿宋"/>
                <w:kern w:val="2"/>
                <w:sz w:val="18"/>
                <w:szCs w:val="18"/>
                <w:lang w:val="en-US" w:eastAsia="zh-CN" w:bidi="ar-SA"/>
              </w:rPr>
            </w:pPr>
            <w:r>
              <w:rPr>
                <w:rFonts w:hint="eastAsia" w:ascii="仿宋" w:hAnsi="仿宋" w:eastAsia="仿宋" w:cs="仿宋"/>
                <w:bCs/>
                <w:kern w:val="2"/>
                <w:sz w:val="18"/>
                <w:szCs w:val="18"/>
                <w:lang w:val="en-US" w:eastAsia="zh-CN"/>
              </w:rPr>
              <w:t>730301010</w:t>
            </w:r>
          </w:p>
        </w:tc>
        <w:tc>
          <w:tcPr>
            <w:tcW w:w="2207" w:type="dxa"/>
            <w:noWrap w:val="0"/>
            <w:vAlign w:val="center"/>
          </w:tcPr>
          <w:p w14:paraId="0DFE45F5">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rPr>
              <w:t>艺术</w:t>
            </w:r>
          </w:p>
        </w:tc>
        <w:tc>
          <w:tcPr>
            <w:tcW w:w="493" w:type="dxa"/>
            <w:noWrap w:val="0"/>
            <w:vAlign w:val="center"/>
          </w:tcPr>
          <w:p w14:paraId="0DA11EDD">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rPr>
              <w:t>2</w:t>
            </w:r>
          </w:p>
        </w:tc>
        <w:tc>
          <w:tcPr>
            <w:tcW w:w="580" w:type="dxa"/>
            <w:noWrap w:val="0"/>
            <w:vAlign w:val="center"/>
          </w:tcPr>
          <w:p w14:paraId="476C9DD8">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rPr>
              <w:t>3</w:t>
            </w:r>
            <w:r>
              <w:rPr>
                <w:rFonts w:hint="eastAsia" w:ascii="仿宋" w:hAnsi="仿宋" w:eastAsia="仿宋"/>
                <w:kern w:val="2"/>
                <w:sz w:val="18"/>
                <w:lang w:val="en-US"/>
              </w:rPr>
              <w:t>6</w:t>
            </w:r>
          </w:p>
        </w:tc>
        <w:tc>
          <w:tcPr>
            <w:tcW w:w="620" w:type="dxa"/>
            <w:noWrap w:val="0"/>
            <w:vAlign w:val="center"/>
          </w:tcPr>
          <w:p w14:paraId="6564EC8D">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rPr>
              <w:t>3</w:t>
            </w:r>
            <w:r>
              <w:rPr>
                <w:rFonts w:hint="eastAsia" w:ascii="仿宋" w:hAnsi="仿宋" w:eastAsia="仿宋"/>
                <w:kern w:val="2"/>
                <w:sz w:val="18"/>
                <w:lang w:val="en-US"/>
              </w:rPr>
              <w:t>6</w:t>
            </w:r>
          </w:p>
        </w:tc>
        <w:tc>
          <w:tcPr>
            <w:tcW w:w="615" w:type="dxa"/>
            <w:noWrap w:val="0"/>
            <w:vAlign w:val="center"/>
          </w:tcPr>
          <w:p w14:paraId="4D55870A">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p>
        </w:tc>
        <w:tc>
          <w:tcPr>
            <w:tcW w:w="432" w:type="dxa"/>
            <w:noWrap w:val="0"/>
            <w:vAlign w:val="center"/>
          </w:tcPr>
          <w:p w14:paraId="5B85C21C">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p>
        </w:tc>
        <w:tc>
          <w:tcPr>
            <w:tcW w:w="432" w:type="dxa"/>
            <w:noWrap w:val="0"/>
            <w:vAlign w:val="center"/>
          </w:tcPr>
          <w:p w14:paraId="2EA6D7B8">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p>
        </w:tc>
        <w:tc>
          <w:tcPr>
            <w:tcW w:w="432" w:type="dxa"/>
            <w:gridSpan w:val="2"/>
            <w:noWrap w:val="0"/>
            <w:vAlign w:val="center"/>
          </w:tcPr>
          <w:p w14:paraId="1CE57FCB">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rPr>
              <w:t>1</w:t>
            </w:r>
          </w:p>
        </w:tc>
        <w:tc>
          <w:tcPr>
            <w:tcW w:w="432" w:type="dxa"/>
            <w:gridSpan w:val="3"/>
            <w:noWrap w:val="0"/>
            <w:vAlign w:val="center"/>
          </w:tcPr>
          <w:p w14:paraId="418370C0">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rPr>
              <w:t>1</w:t>
            </w:r>
          </w:p>
        </w:tc>
        <w:tc>
          <w:tcPr>
            <w:tcW w:w="432" w:type="dxa"/>
            <w:gridSpan w:val="3"/>
            <w:noWrap w:val="0"/>
            <w:vAlign w:val="center"/>
          </w:tcPr>
          <w:p w14:paraId="2232BE88">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p>
        </w:tc>
        <w:tc>
          <w:tcPr>
            <w:tcW w:w="438" w:type="dxa"/>
            <w:gridSpan w:val="2"/>
            <w:noWrap w:val="0"/>
            <w:vAlign w:val="center"/>
          </w:tcPr>
          <w:p w14:paraId="1DFEEC5B">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rPr>
            </w:pPr>
          </w:p>
        </w:tc>
        <w:tc>
          <w:tcPr>
            <w:tcW w:w="589" w:type="dxa"/>
            <w:noWrap w:val="0"/>
            <w:vAlign w:val="center"/>
          </w:tcPr>
          <w:p w14:paraId="5DA7856B">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rPr>
            </w:pPr>
            <w:r>
              <w:rPr>
                <w:rFonts w:hint="eastAsia" w:ascii="仿宋" w:hAnsi="仿宋" w:eastAsia="仿宋"/>
                <w:kern w:val="2"/>
                <w:sz w:val="18"/>
                <w:lang w:val="en-US"/>
              </w:rPr>
              <w:t>考查</w:t>
            </w:r>
          </w:p>
        </w:tc>
      </w:tr>
      <w:tr w14:paraId="2BD0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460" w:type="dxa"/>
            <w:vMerge w:val="continue"/>
            <w:noWrap w:val="0"/>
            <w:tcMar>
              <w:top w:w="0" w:type="dxa"/>
              <w:left w:w="57" w:type="dxa"/>
              <w:bottom w:w="0" w:type="dxa"/>
              <w:right w:w="57" w:type="dxa"/>
            </w:tcMar>
            <w:vAlign w:val="center"/>
          </w:tcPr>
          <w:p w14:paraId="788DBD7C">
            <w:pPr>
              <w:keepNext w:val="0"/>
              <w:keepLines w:val="0"/>
              <w:suppressLineNumbers w:val="0"/>
              <w:spacing w:before="0" w:beforeLines="0" w:beforeAutospacing="0" w:after="0" w:afterLines="0" w:afterAutospacing="0"/>
              <w:ind w:left="0" w:right="0"/>
              <w:jc w:val="center"/>
              <w:rPr>
                <w:rFonts w:hint="eastAsia" w:ascii="仿宋" w:hAnsi="仿宋" w:eastAsia="仿宋" w:cs="仿宋"/>
                <w:b/>
                <w:bCs/>
                <w:kern w:val="2"/>
                <w:sz w:val="18"/>
                <w:szCs w:val="18"/>
              </w:rPr>
            </w:pPr>
          </w:p>
        </w:tc>
        <w:tc>
          <w:tcPr>
            <w:tcW w:w="755" w:type="dxa"/>
            <w:vMerge w:val="continue"/>
            <w:noWrap w:val="0"/>
            <w:vAlign w:val="center"/>
          </w:tcPr>
          <w:p w14:paraId="1DF5F442">
            <w:pPr>
              <w:keepNext w:val="0"/>
              <w:keepLines w:val="0"/>
              <w:suppressLineNumbers w:val="0"/>
              <w:spacing w:before="0" w:beforeLines="0" w:beforeAutospacing="0" w:after="0" w:afterLines="0" w:afterAutospacing="0"/>
              <w:ind w:left="0" w:right="0"/>
              <w:jc w:val="center"/>
              <w:rPr>
                <w:rFonts w:hint="eastAsia" w:ascii="仿宋" w:hAnsi="仿宋" w:eastAsia="仿宋" w:cs="仿宋"/>
                <w:b/>
                <w:bCs/>
                <w:kern w:val="2"/>
                <w:sz w:val="18"/>
                <w:szCs w:val="18"/>
              </w:rPr>
            </w:pPr>
          </w:p>
        </w:tc>
        <w:tc>
          <w:tcPr>
            <w:tcW w:w="1099" w:type="dxa"/>
            <w:gridSpan w:val="2"/>
            <w:noWrap w:val="0"/>
            <w:vAlign w:val="center"/>
          </w:tcPr>
          <w:p w14:paraId="2E9C8F5A">
            <w:pPr>
              <w:keepNext w:val="0"/>
              <w:keepLines w:val="0"/>
              <w:suppressLineNumbers w:val="0"/>
              <w:spacing w:before="0" w:beforeAutospacing="0" w:after="0" w:afterAutospacing="0" w:line="360" w:lineRule="exact"/>
              <w:ind w:left="0" w:leftChars="0" w:right="0" w:rightChars="0"/>
              <w:rPr>
                <w:rFonts w:hint="default" w:ascii="仿宋" w:hAnsi="仿宋" w:eastAsia="仿宋" w:cs="仿宋"/>
                <w:kern w:val="2"/>
                <w:sz w:val="18"/>
                <w:szCs w:val="18"/>
                <w:lang w:val="en-US" w:eastAsia="zh-CN" w:bidi="ar-SA"/>
              </w:rPr>
            </w:pPr>
            <w:r>
              <w:rPr>
                <w:rFonts w:hint="eastAsia" w:ascii="仿宋" w:hAnsi="仿宋" w:eastAsia="仿宋" w:cs="仿宋"/>
                <w:bCs/>
                <w:kern w:val="2"/>
                <w:sz w:val="18"/>
                <w:szCs w:val="18"/>
                <w:lang w:val="en-US" w:eastAsia="zh-CN"/>
              </w:rPr>
              <w:t>730301011</w:t>
            </w:r>
          </w:p>
        </w:tc>
        <w:tc>
          <w:tcPr>
            <w:tcW w:w="2207" w:type="dxa"/>
            <w:noWrap w:val="0"/>
            <w:vAlign w:val="center"/>
          </w:tcPr>
          <w:p w14:paraId="15197896">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rPr>
              <w:t>历史</w:t>
            </w:r>
          </w:p>
        </w:tc>
        <w:tc>
          <w:tcPr>
            <w:tcW w:w="493" w:type="dxa"/>
            <w:noWrap w:val="0"/>
            <w:vAlign w:val="center"/>
          </w:tcPr>
          <w:p w14:paraId="52D7F5FC">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rPr>
              <w:t>4</w:t>
            </w:r>
          </w:p>
        </w:tc>
        <w:tc>
          <w:tcPr>
            <w:tcW w:w="580" w:type="dxa"/>
            <w:noWrap w:val="0"/>
            <w:vAlign w:val="center"/>
          </w:tcPr>
          <w:p w14:paraId="244413A0">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lang w:val="en-US"/>
              </w:rPr>
              <w:t>72</w:t>
            </w:r>
          </w:p>
        </w:tc>
        <w:tc>
          <w:tcPr>
            <w:tcW w:w="620" w:type="dxa"/>
            <w:noWrap w:val="0"/>
            <w:vAlign w:val="center"/>
          </w:tcPr>
          <w:p w14:paraId="12B988D6">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lang w:val="en-US"/>
              </w:rPr>
              <w:t>72</w:t>
            </w:r>
          </w:p>
        </w:tc>
        <w:tc>
          <w:tcPr>
            <w:tcW w:w="615" w:type="dxa"/>
            <w:noWrap w:val="0"/>
            <w:vAlign w:val="center"/>
          </w:tcPr>
          <w:p w14:paraId="1B5E8231">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p>
        </w:tc>
        <w:tc>
          <w:tcPr>
            <w:tcW w:w="432" w:type="dxa"/>
            <w:noWrap w:val="0"/>
            <w:vAlign w:val="center"/>
          </w:tcPr>
          <w:p w14:paraId="5E930CB2">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lang w:val="en-US"/>
              </w:rPr>
              <w:t>1</w:t>
            </w:r>
          </w:p>
        </w:tc>
        <w:tc>
          <w:tcPr>
            <w:tcW w:w="432" w:type="dxa"/>
            <w:noWrap w:val="0"/>
            <w:vAlign w:val="center"/>
          </w:tcPr>
          <w:p w14:paraId="7FA7A75E">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lang w:val="en-US"/>
              </w:rPr>
              <w:t>1</w:t>
            </w:r>
          </w:p>
        </w:tc>
        <w:tc>
          <w:tcPr>
            <w:tcW w:w="432" w:type="dxa"/>
            <w:gridSpan w:val="2"/>
            <w:noWrap w:val="0"/>
            <w:vAlign w:val="center"/>
          </w:tcPr>
          <w:p w14:paraId="2152DA66">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lang w:val="en-US"/>
              </w:rPr>
              <w:t>1</w:t>
            </w:r>
          </w:p>
        </w:tc>
        <w:tc>
          <w:tcPr>
            <w:tcW w:w="432" w:type="dxa"/>
            <w:gridSpan w:val="3"/>
            <w:noWrap w:val="0"/>
            <w:vAlign w:val="center"/>
          </w:tcPr>
          <w:p w14:paraId="1055CCA1">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kern w:val="2"/>
                <w:sz w:val="18"/>
                <w:lang w:val="en-US"/>
              </w:rPr>
              <w:t>1</w:t>
            </w:r>
          </w:p>
        </w:tc>
        <w:tc>
          <w:tcPr>
            <w:tcW w:w="432" w:type="dxa"/>
            <w:gridSpan w:val="3"/>
            <w:noWrap w:val="0"/>
            <w:vAlign w:val="center"/>
          </w:tcPr>
          <w:p w14:paraId="39BC7820">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ar-SA"/>
              </w:rPr>
            </w:pPr>
          </w:p>
        </w:tc>
        <w:tc>
          <w:tcPr>
            <w:tcW w:w="438" w:type="dxa"/>
            <w:gridSpan w:val="2"/>
            <w:noWrap w:val="0"/>
            <w:vAlign w:val="center"/>
          </w:tcPr>
          <w:p w14:paraId="475EE3E2">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rPr>
            </w:pPr>
          </w:p>
        </w:tc>
        <w:tc>
          <w:tcPr>
            <w:tcW w:w="589" w:type="dxa"/>
            <w:noWrap w:val="0"/>
            <w:vAlign w:val="center"/>
          </w:tcPr>
          <w:p w14:paraId="636C89EB">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rPr>
            </w:pPr>
            <w:r>
              <w:rPr>
                <w:rFonts w:hint="eastAsia" w:ascii="仿宋" w:hAnsi="仿宋" w:eastAsia="仿宋"/>
                <w:kern w:val="2"/>
                <w:sz w:val="18"/>
                <w:lang w:val="en-US"/>
              </w:rPr>
              <w:t>笔试</w:t>
            </w:r>
          </w:p>
        </w:tc>
      </w:tr>
      <w:tr w14:paraId="21AEB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460" w:type="dxa"/>
            <w:vMerge w:val="continue"/>
            <w:shd w:val="clear" w:color="auto" w:fill="auto"/>
            <w:noWrap w:val="0"/>
            <w:tcMar>
              <w:top w:w="0" w:type="dxa"/>
              <w:left w:w="57" w:type="dxa"/>
              <w:bottom w:w="0" w:type="dxa"/>
              <w:right w:w="57" w:type="dxa"/>
            </w:tcMar>
            <w:vAlign w:val="center"/>
          </w:tcPr>
          <w:p w14:paraId="10E25DF2">
            <w:pPr>
              <w:keepNext w:val="0"/>
              <w:keepLines w:val="0"/>
              <w:suppressLineNumbers w:val="0"/>
              <w:spacing w:before="0" w:beforeLines="0" w:beforeAutospacing="0" w:after="0" w:afterLines="0" w:afterAutospacing="0"/>
              <w:ind w:left="0" w:right="0"/>
              <w:jc w:val="center"/>
              <w:rPr>
                <w:rFonts w:hint="eastAsia" w:ascii="仿宋" w:hAnsi="仿宋" w:eastAsia="仿宋" w:cs="仿宋"/>
                <w:b/>
                <w:bCs/>
                <w:kern w:val="2"/>
                <w:sz w:val="18"/>
                <w:szCs w:val="18"/>
              </w:rPr>
            </w:pPr>
          </w:p>
        </w:tc>
        <w:tc>
          <w:tcPr>
            <w:tcW w:w="755" w:type="dxa"/>
            <w:vMerge w:val="continue"/>
            <w:shd w:val="clear" w:color="auto" w:fill="auto"/>
            <w:noWrap w:val="0"/>
            <w:vAlign w:val="center"/>
          </w:tcPr>
          <w:p w14:paraId="20D0719A">
            <w:pPr>
              <w:keepNext w:val="0"/>
              <w:keepLines w:val="0"/>
              <w:suppressLineNumbers w:val="0"/>
              <w:spacing w:before="0" w:beforeLines="0" w:beforeAutospacing="0" w:after="0" w:afterLines="0" w:afterAutospacing="0"/>
              <w:ind w:left="0" w:right="0"/>
              <w:jc w:val="center"/>
              <w:rPr>
                <w:rFonts w:hint="eastAsia" w:ascii="仿宋" w:hAnsi="仿宋" w:eastAsia="仿宋" w:cs="仿宋"/>
                <w:b/>
                <w:bCs/>
                <w:kern w:val="2"/>
                <w:sz w:val="18"/>
                <w:szCs w:val="18"/>
              </w:rPr>
            </w:pPr>
          </w:p>
        </w:tc>
        <w:tc>
          <w:tcPr>
            <w:tcW w:w="3306" w:type="dxa"/>
            <w:gridSpan w:val="3"/>
            <w:shd w:val="clear" w:color="auto" w:fill="B6DDE8"/>
            <w:noWrap w:val="0"/>
            <w:vAlign w:val="center"/>
          </w:tcPr>
          <w:p w14:paraId="1A141C7D">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highlight w:val="none"/>
              </w:rPr>
            </w:pPr>
            <w:r>
              <w:rPr>
                <w:rFonts w:hint="eastAsia" w:ascii="仿宋" w:hAnsi="仿宋" w:eastAsia="仿宋"/>
                <w:b/>
                <w:kern w:val="2"/>
                <w:sz w:val="18"/>
                <w:highlight w:val="none"/>
              </w:rPr>
              <w:t>必修课程学时学分</w:t>
            </w:r>
          </w:p>
        </w:tc>
        <w:tc>
          <w:tcPr>
            <w:tcW w:w="493" w:type="dxa"/>
            <w:shd w:val="clear" w:color="auto" w:fill="B6DDE8"/>
            <w:noWrap w:val="0"/>
            <w:vAlign w:val="center"/>
          </w:tcPr>
          <w:p w14:paraId="340C2C11">
            <w:pPr>
              <w:keepNext w:val="0"/>
              <w:keepLines w:val="0"/>
              <w:suppressLineNumbers w:val="0"/>
              <w:spacing w:before="0" w:beforeAutospacing="0" w:after="0" w:afterAutospacing="0"/>
              <w:ind w:left="0" w:right="0"/>
              <w:jc w:val="center"/>
              <w:rPr>
                <w:rFonts w:hint="eastAsia" w:ascii="仿宋" w:hAnsi="仿宋" w:eastAsia="仿宋" w:cs="仿宋"/>
                <w:kern w:val="2"/>
                <w:sz w:val="18"/>
                <w:szCs w:val="18"/>
                <w:highlight w:val="none"/>
              </w:rPr>
            </w:pPr>
            <w:r>
              <w:rPr>
                <w:rFonts w:hint="eastAsia" w:ascii="仿宋" w:hAnsi="仿宋" w:eastAsia="仿宋" w:cs="仿宋"/>
                <w:b/>
                <w:kern w:val="2"/>
                <w:sz w:val="18"/>
                <w:szCs w:val="18"/>
                <w:lang w:val="en-US" w:eastAsia="zh-CN"/>
              </w:rPr>
              <w:t>55</w:t>
            </w:r>
          </w:p>
        </w:tc>
        <w:tc>
          <w:tcPr>
            <w:tcW w:w="580" w:type="dxa"/>
            <w:shd w:val="clear" w:color="auto" w:fill="B6DDE8"/>
            <w:noWrap w:val="0"/>
            <w:vAlign w:val="center"/>
          </w:tcPr>
          <w:p w14:paraId="56D63069">
            <w:pPr>
              <w:keepNext w:val="0"/>
              <w:keepLines w:val="0"/>
              <w:suppressLineNumbers w:val="0"/>
              <w:spacing w:before="0" w:beforeAutospacing="0" w:after="0" w:afterAutospacing="0"/>
              <w:ind w:left="0" w:right="0"/>
              <w:jc w:val="center"/>
              <w:rPr>
                <w:rFonts w:hint="eastAsia" w:ascii="仿宋" w:hAnsi="仿宋" w:eastAsia="仿宋" w:cs="仿宋"/>
                <w:b/>
                <w:kern w:val="2"/>
                <w:sz w:val="15"/>
                <w:szCs w:val="15"/>
                <w:highlight w:val="none"/>
                <w:lang w:val="en-US" w:eastAsia="zh-CN"/>
              </w:rPr>
            </w:pPr>
            <w:r>
              <w:rPr>
                <w:rFonts w:hint="eastAsia" w:ascii="仿宋" w:hAnsi="仿宋" w:eastAsia="仿宋" w:cs="仿宋"/>
                <w:b/>
                <w:kern w:val="2"/>
                <w:sz w:val="16"/>
                <w:szCs w:val="16"/>
                <w:lang w:val="en-US" w:eastAsia="zh-CN"/>
              </w:rPr>
              <w:t>990</w:t>
            </w:r>
          </w:p>
        </w:tc>
        <w:tc>
          <w:tcPr>
            <w:tcW w:w="620" w:type="dxa"/>
            <w:shd w:val="clear" w:color="auto" w:fill="B6DDE8"/>
            <w:noWrap w:val="0"/>
            <w:vAlign w:val="center"/>
          </w:tcPr>
          <w:p w14:paraId="28D7293A">
            <w:pPr>
              <w:keepNext w:val="0"/>
              <w:keepLines w:val="0"/>
              <w:suppressLineNumbers w:val="0"/>
              <w:spacing w:before="0" w:beforeAutospacing="0" w:after="0" w:afterAutospacing="0"/>
              <w:ind w:left="0" w:right="0"/>
              <w:jc w:val="center"/>
              <w:rPr>
                <w:rFonts w:hint="default" w:ascii="仿宋" w:hAnsi="仿宋" w:eastAsia="仿宋" w:cs="仿宋"/>
                <w:b/>
                <w:kern w:val="2"/>
                <w:sz w:val="18"/>
                <w:szCs w:val="18"/>
                <w:highlight w:val="none"/>
                <w:lang w:val="en-US" w:eastAsia="zh-CN"/>
              </w:rPr>
            </w:pPr>
            <w:r>
              <w:rPr>
                <w:rFonts w:hint="eastAsia" w:ascii="仿宋" w:hAnsi="仿宋" w:eastAsia="仿宋" w:cs="仿宋"/>
                <w:b/>
                <w:kern w:val="2"/>
                <w:sz w:val="18"/>
                <w:szCs w:val="18"/>
                <w:lang w:val="en-US" w:eastAsia="zh-CN"/>
              </w:rPr>
              <w:t>774</w:t>
            </w:r>
          </w:p>
        </w:tc>
        <w:tc>
          <w:tcPr>
            <w:tcW w:w="615" w:type="dxa"/>
            <w:shd w:val="clear" w:color="auto" w:fill="B6DDE8"/>
            <w:noWrap w:val="0"/>
            <w:vAlign w:val="center"/>
          </w:tcPr>
          <w:p w14:paraId="0BBF9822">
            <w:pPr>
              <w:keepNext w:val="0"/>
              <w:keepLines w:val="0"/>
              <w:suppressLineNumbers w:val="0"/>
              <w:spacing w:before="0" w:beforeAutospacing="0" w:after="0" w:afterAutospacing="0"/>
              <w:ind w:left="0" w:right="0"/>
              <w:jc w:val="center"/>
              <w:rPr>
                <w:rFonts w:hint="default" w:ascii="仿宋" w:hAnsi="仿宋" w:eastAsia="仿宋" w:cs="仿宋"/>
                <w:b/>
                <w:kern w:val="2"/>
                <w:sz w:val="18"/>
                <w:szCs w:val="18"/>
                <w:highlight w:val="none"/>
                <w:lang w:val="en-US" w:eastAsia="zh-CN"/>
              </w:rPr>
            </w:pPr>
            <w:r>
              <w:rPr>
                <w:rFonts w:hint="eastAsia" w:ascii="仿宋" w:hAnsi="仿宋" w:eastAsia="仿宋" w:cs="仿宋"/>
                <w:b/>
                <w:kern w:val="2"/>
                <w:sz w:val="18"/>
                <w:szCs w:val="18"/>
                <w:lang w:val="en-US" w:eastAsia="zh-CN"/>
              </w:rPr>
              <w:t>216</w:t>
            </w:r>
          </w:p>
        </w:tc>
        <w:tc>
          <w:tcPr>
            <w:tcW w:w="3187" w:type="dxa"/>
            <w:gridSpan w:val="13"/>
            <w:shd w:val="clear" w:color="auto" w:fill="B6DDE8"/>
            <w:noWrap w:val="0"/>
            <w:vAlign w:val="center"/>
          </w:tcPr>
          <w:p w14:paraId="22885FD2">
            <w:pPr>
              <w:keepNext w:val="0"/>
              <w:keepLines w:val="0"/>
              <w:suppressLineNumbers w:val="0"/>
              <w:spacing w:before="0" w:beforeAutospacing="0" w:after="0" w:afterAutospacing="0"/>
              <w:ind w:left="0" w:right="0"/>
              <w:jc w:val="center"/>
              <w:rPr>
                <w:rFonts w:hint="eastAsia" w:ascii="仿宋" w:hAnsi="仿宋" w:eastAsia="仿宋" w:cs="仿宋"/>
                <w:b/>
                <w:bCs w:val="0"/>
                <w:color w:val="auto"/>
                <w:kern w:val="2"/>
                <w:sz w:val="18"/>
                <w:szCs w:val="18"/>
                <w:highlight w:val="none"/>
              </w:rPr>
            </w:pPr>
            <w:r>
              <w:rPr>
                <w:rFonts w:hint="eastAsia" w:ascii="仿宋" w:hAnsi="仿宋" w:eastAsia="仿宋" w:cs="仿宋"/>
                <w:b/>
                <w:spacing w:val="-11"/>
                <w:kern w:val="2"/>
                <w:sz w:val="18"/>
                <w:szCs w:val="18"/>
              </w:rPr>
              <w:t>占总学时数的比例：（</w:t>
            </w:r>
            <w:r>
              <w:rPr>
                <w:rFonts w:hint="eastAsia" w:ascii="仿宋" w:hAnsi="仿宋" w:eastAsia="仿宋" w:cs="仿宋"/>
                <w:b/>
                <w:spacing w:val="-11"/>
                <w:kern w:val="2"/>
                <w:sz w:val="18"/>
                <w:szCs w:val="18"/>
                <w:lang w:val="en-US" w:eastAsia="zh-CN"/>
              </w:rPr>
              <w:t xml:space="preserve">29.10 </w:t>
            </w:r>
            <w:r>
              <w:rPr>
                <w:rFonts w:hint="eastAsia" w:ascii="仿宋" w:hAnsi="仿宋" w:eastAsia="仿宋" w:cs="仿宋"/>
                <w:b/>
                <w:spacing w:val="-11"/>
                <w:kern w:val="2"/>
                <w:sz w:val="18"/>
                <w:szCs w:val="18"/>
              </w:rPr>
              <w:t>%）</w:t>
            </w:r>
          </w:p>
        </w:tc>
      </w:tr>
      <w:tr w14:paraId="7C68E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460" w:type="dxa"/>
            <w:vMerge w:val="continue"/>
            <w:noWrap w:val="0"/>
            <w:tcMar>
              <w:top w:w="0" w:type="dxa"/>
              <w:left w:w="57" w:type="dxa"/>
              <w:bottom w:w="0" w:type="dxa"/>
              <w:right w:w="57" w:type="dxa"/>
            </w:tcMar>
            <w:vAlign w:val="center"/>
          </w:tcPr>
          <w:p w14:paraId="31082227">
            <w:pPr>
              <w:keepNext w:val="0"/>
              <w:keepLines w:val="0"/>
              <w:suppressLineNumbers w:val="0"/>
              <w:spacing w:before="0" w:beforeLines="0" w:beforeAutospacing="0" w:after="0" w:afterLines="0" w:afterAutospacing="0"/>
              <w:ind w:left="0" w:right="0"/>
              <w:jc w:val="center"/>
              <w:rPr>
                <w:rFonts w:hint="eastAsia" w:ascii="仿宋" w:hAnsi="仿宋" w:eastAsia="仿宋" w:cs="仿宋"/>
                <w:b/>
                <w:bCs/>
                <w:kern w:val="2"/>
                <w:sz w:val="18"/>
                <w:szCs w:val="18"/>
              </w:rPr>
            </w:pPr>
          </w:p>
        </w:tc>
        <w:tc>
          <w:tcPr>
            <w:tcW w:w="755" w:type="dxa"/>
            <w:vMerge w:val="restart"/>
            <w:noWrap w:val="0"/>
            <w:vAlign w:val="center"/>
          </w:tcPr>
          <w:p w14:paraId="6C0357BA">
            <w:pPr>
              <w:keepNext w:val="0"/>
              <w:keepLines w:val="0"/>
              <w:suppressLineNumbers w:val="0"/>
              <w:spacing w:before="0" w:beforeLines="0" w:beforeAutospacing="0" w:after="0" w:afterLines="0" w:afterAutospacing="0"/>
              <w:ind w:left="0" w:right="0"/>
              <w:jc w:val="center"/>
              <w:rPr>
                <w:rFonts w:hint="eastAsia" w:ascii="仿宋" w:hAnsi="仿宋" w:eastAsia="仿宋" w:cs="仿宋"/>
                <w:b/>
                <w:bCs/>
                <w:kern w:val="2"/>
                <w:sz w:val="18"/>
                <w:szCs w:val="18"/>
              </w:rPr>
            </w:pPr>
            <w:r>
              <w:rPr>
                <w:rFonts w:hint="eastAsia" w:ascii="仿宋" w:hAnsi="仿宋" w:eastAsia="仿宋"/>
                <w:b/>
                <w:kern w:val="2"/>
                <w:sz w:val="18"/>
                <w:lang w:val="en-US"/>
              </w:rPr>
              <w:t>选修课程</w:t>
            </w:r>
          </w:p>
        </w:tc>
        <w:tc>
          <w:tcPr>
            <w:tcW w:w="1099" w:type="dxa"/>
            <w:gridSpan w:val="2"/>
            <w:noWrap w:val="0"/>
            <w:vAlign w:val="center"/>
          </w:tcPr>
          <w:p w14:paraId="32381709">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0"/>
                <w:sz w:val="18"/>
                <w:szCs w:val="18"/>
                <w:lang w:val="en-US" w:eastAsia="zh-CN"/>
              </w:rPr>
            </w:pPr>
            <w:r>
              <w:rPr>
                <w:rFonts w:hint="eastAsia" w:ascii="仿宋" w:hAnsi="仿宋" w:eastAsia="仿宋" w:cs="仿宋"/>
                <w:bCs/>
                <w:kern w:val="2"/>
                <w:sz w:val="18"/>
                <w:szCs w:val="18"/>
                <w:lang w:val="en-US" w:eastAsia="zh-CN"/>
              </w:rPr>
              <w:t>73030101</w:t>
            </w:r>
            <w:r>
              <w:rPr>
                <w:rFonts w:hint="eastAsia" w:ascii="仿宋" w:hAnsi="仿宋" w:eastAsia="仿宋"/>
                <w:kern w:val="2"/>
                <w:sz w:val="18"/>
                <w:lang w:val="en-US" w:eastAsia="zh-CN"/>
              </w:rPr>
              <w:t>2</w:t>
            </w:r>
          </w:p>
        </w:tc>
        <w:tc>
          <w:tcPr>
            <w:tcW w:w="2207" w:type="dxa"/>
            <w:noWrap w:val="0"/>
            <w:vAlign w:val="center"/>
          </w:tcPr>
          <w:p w14:paraId="3BC787A0">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0"/>
                <w:sz w:val="18"/>
                <w:szCs w:val="18"/>
                <w:lang w:val="en-US" w:eastAsia="zh-CN" w:bidi="zh-CN"/>
              </w:rPr>
            </w:pPr>
            <w:r>
              <w:rPr>
                <w:rFonts w:hint="eastAsia" w:ascii="仿宋" w:hAnsi="仿宋" w:eastAsia="仿宋"/>
                <w:kern w:val="2"/>
                <w:sz w:val="18"/>
                <w:lang w:val="en-US"/>
              </w:rPr>
              <w:t>安全教育</w:t>
            </w:r>
          </w:p>
        </w:tc>
        <w:tc>
          <w:tcPr>
            <w:tcW w:w="493" w:type="dxa"/>
            <w:noWrap w:val="0"/>
            <w:vAlign w:val="center"/>
          </w:tcPr>
          <w:p w14:paraId="19B51C48">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zh-CN"/>
              </w:rPr>
            </w:pPr>
            <w:r>
              <w:rPr>
                <w:rFonts w:hint="eastAsia" w:ascii="仿宋" w:hAnsi="仿宋" w:eastAsia="仿宋"/>
                <w:kern w:val="2"/>
                <w:sz w:val="18"/>
                <w:lang w:val="en-US"/>
              </w:rPr>
              <w:t>1</w:t>
            </w:r>
          </w:p>
        </w:tc>
        <w:tc>
          <w:tcPr>
            <w:tcW w:w="580" w:type="dxa"/>
            <w:noWrap w:val="0"/>
            <w:vAlign w:val="center"/>
          </w:tcPr>
          <w:p w14:paraId="12A5C343">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rPr>
            </w:pPr>
            <w:r>
              <w:rPr>
                <w:rFonts w:hint="eastAsia" w:ascii="仿宋" w:hAnsi="仿宋" w:eastAsia="仿宋"/>
                <w:kern w:val="2"/>
                <w:sz w:val="18"/>
                <w:lang w:val="en-US"/>
              </w:rPr>
              <w:t>18</w:t>
            </w:r>
          </w:p>
        </w:tc>
        <w:tc>
          <w:tcPr>
            <w:tcW w:w="620" w:type="dxa"/>
            <w:noWrap w:val="0"/>
            <w:vAlign w:val="center"/>
          </w:tcPr>
          <w:p w14:paraId="1C3F1B38">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bidi="zh-CN"/>
              </w:rPr>
            </w:pPr>
            <w:r>
              <w:rPr>
                <w:rFonts w:hint="eastAsia" w:ascii="仿宋" w:hAnsi="仿宋" w:eastAsia="仿宋"/>
                <w:kern w:val="2"/>
                <w:sz w:val="18"/>
                <w:lang w:val="en-US"/>
              </w:rPr>
              <w:t>18</w:t>
            </w:r>
          </w:p>
        </w:tc>
        <w:tc>
          <w:tcPr>
            <w:tcW w:w="615" w:type="dxa"/>
            <w:noWrap w:val="0"/>
            <w:vAlign w:val="center"/>
          </w:tcPr>
          <w:p w14:paraId="5A504AC5">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rPr>
            </w:pPr>
          </w:p>
        </w:tc>
        <w:tc>
          <w:tcPr>
            <w:tcW w:w="432" w:type="dxa"/>
            <w:noWrap w:val="0"/>
            <w:vAlign w:val="center"/>
          </w:tcPr>
          <w:p w14:paraId="20FED7EF">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rPr>
            </w:pPr>
            <w:r>
              <w:rPr>
                <w:rFonts w:hint="eastAsia" w:ascii="仿宋" w:hAnsi="仿宋" w:eastAsia="仿宋"/>
                <w:kern w:val="2"/>
                <w:sz w:val="18"/>
                <w:lang w:val="en-US"/>
              </w:rPr>
              <w:t>1</w:t>
            </w:r>
          </w:p>
        </w:tc>
        <w:tc>
          <w:tcPr>
            <w:tcW w:w="432" w:type="dxa"/>
            <w:noWrap w:val="0"/>
            <w:vAlign w:val="center"/>
          </w:tcPr>
          <w:p w14:paraId="12EE02A7">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18"/>
                <w:szCs w:val="18"/>
              </w:rPr>
            </w:pPr>
          </w:p>
        </w:tc>
        <w:tc>
          <w:tcPr>
            <w:tcW w:w="432" w:type="dxa"/>
            <w:gridSpan w:val="2"/>
            <w:noWrap w:val="0"/>
            <w:vAlign w:val="center"/>
          </w:tcPr>
          <w:p w14:paraId="5A69AB31">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rPr>
            </w:pPr>
          </w:p>
        </w:tc>
        <w:tc>
          <w:tcPr>
            <w:tcW w:w="432" w:type="dxa"/>
            <w:gridSpan w:val="3"/>
            <w:noWrap w:val="0"/>
            <w:vAlign w:val="center"/>
          </w:tcPr>
          <w:p w14:paraId="1B34DD0F">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rPr>
            </w:pPr>
          </w:p>
        </w:tc>
        <w:tc>
          <w:tcPr>
            <w:tcW w:w="432" w:type="dxa"/>
            <w:gridSpan w:val="3"/>
            <w:noWrap w:val="0"/>
            <w:vAlign w:val="center"/>
          </w:tcPr>
          <w:p w14:paraId="298156E8">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rPr>
            </w:pPr>
          </w:p>
        </w:tc>
        <w:tc>
          <w:tcPr>
            <w:tcW w:w="438" w:type="dxa"/>
            <w:gridSpan w:val="2"/>
            <w:noWrap w:val="0"/>
            <w:vAlign w:val="center"/>
          </w:tcPr>
          <w:p w14:paraId="2D6BBFB7">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rPr>
            </w:pPr>
          </w:p>
        </w:tc>
        <w:tc>
          <w:tcPr>
            <w:tcW w:w="589" w:type="dxa"/>
            <w:noWrap w:val="0"/>
            <w:vAlign w:val="center"/>
          </w:tcPr>
          <w:p w14:paraId="755B1621">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rPr>
            </w:pPr>
            <w:r>
              <w:rPr>
                <w:rFonts w:hint="eastAsia" w:ascii="仿宋" w:hAnsi="仿宋" w:eastAsia="仿宋"/>
                <w:kern w:val="2"/>
                <w:sz w:val="18"/>
                <w:lang w:val="en-US"/>
              </w:rPr>
              <w:t>考查</w:t>
            </w:r>
          </w:p>
        </w:tc>
      </w:tr>
      <w:tr w14:paraId="32DC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460" w:type="dxa"/>
            <w:vMerge w:val="continue"/>
            <w:noWrap w:val="0"/>
            <w:tcMar>
              <w:top w:w="0" w:type="dxa"/>
              <w:left w:w="57" w:type="dxa"/>
              <w:bottom w:w="0" w:type="dxa"/>
              <w:right w:w="57" w:type="dxa"/>
            </w:tcMar>
            <w:vAlign w:val="center"/>
          </w:tcPr>
          <w:p w14:paraId="35AE1717">
            <w:pPr>
              <w:keepNext w:val="0"/>
              <w:keepLines w:val="0"/>
              <w:suppressLineNumbers w:val="0"/>
              <w:spacing w:before="0" w:beforeLines="0" w:beforeAutospacing="0" w:after="0" w:afterLines="0" w:afterAutospacing="0"/>
              <w:ind w:left="0" w:right="0"/>
              <w:jc w:val="center"/>
              <w:rPr>
                <w:rFonts w:hint="eastAsia" w:ascii="仿宋" w:hAnsi="仿宋" w:eastAsia="仿宋" w:cs="仿宋"/>
                <w:b/>
                <w:bCs/>
                <w:kern w:val="2"/>
                <w:sz w:val="18"/>
                <w:szCs w:val="18"/>
              </w:rPr>
            </w:pPr>
          </w:p>
        </w:tc>
        <w:tc>
          <w:tcPr>
            <w:tcW w:w="755" w:type="dxa"/>
            <w:vMerge w:val="continue"/>
            <w:noWrap w:val="0"/>
            <w:vAlign w:val="center"/>
          </w:tcPr>
          <w:p w14:paraId="2FC53B0A">
            <w:pPr>
              <w:keepNext w:val="0"/>
              <w:keepLines w:val="0"/>
              <w:suppressLineNumbers w:val="0"/>
              <w:spacing w:before="0" w:beforeLines="0" w:beforeAutospacing="0" w:after="0" w:afterLines="0" w:afterAutospacing="0"/>
              <w:ind w:left="0" w:right="0"/>
              <w:jc w:val="center"/>
              <w:rPr>
                <w:rFonts w:hint="eastAsia" w:ascii="仿宋" w:hAnsi="仿宋" w:eastAsia="仿宋" w:cs="仿宋"/>
                <w:b/>
                <w:bCs/>
                <w:kern w:val="2"/>
                <w:sz w:val="18"/>
                <w:szCs w:val="18"/>
              </w:rPr>
            </w:pPr>
          </w:p>
        </w:tc>
        <w:tc>
          <w:tcPr>
            <w:tcW w:w="1099" w:type="dxa"/>
            <w:gridSpan w:val="2"/>
            <w:noWrap w:val="0"/>
            <w:vAlign w:val="center"/>
          </w:tcPr>
          <w:p w14:paraId="5E2143BB">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0"/>
                <w:sz w:val="18"/>
                <w:szCs w:val="18"/>
                <w:lang w:val="en-US" w:eastAsia="zh-CN"/>
              </w:rPr>
            </w:pPr>
            <w:r>
              <w:rPr>
                <w:rFonts w:hint="eastAsia" w:ascii="仿宋" w:hAnsi="仿宋" w:eastAsia="仿宋" w:cs="仿宋"/>
                <w:bCs/>
                <w:kern w:val="2"/>
                <w:sz w:val="18"/>
                <w:szCs w:val="18"/>
                <w:lang w:val="en-US" w:eastAsia="zh-CN"/>
              </w:rPr>
              <w:t>73030101</w:t>
            </w:r>
            <w:r>
              <w:rPr>
                <w:rFonts w:hint="eastAsia" w:ascii="仿宋" w:hAnsi="仿宋" w:eastAsia="仿宋"/>
                <w:kern w:val="2"/>
                <w:sz w:val="18"/>
                <w:lang w:val="en-US" w:eastAsia="zh-CN"/>
              </w:rPr>
              <w:t>3</w:t>
            </w:r>
          </w:p>
        </w:tc>
        <w:tc>
          <w:tcPr>
            <w:tcW w:w="2207" w:type="dxa"/>
            <w:noWrap w:val="0"/>
            <w:vAlign w:val="center"/>
          </w:tcPr>
          <w:p w14:paraId="753085C8">
            <w:pPr>
              <w:keepNext w:val="0"/>
              <w:keepLines w:val="0"/>
              <w:suppressLineNumbers w:val="0"/>
              <w:spacing w:before="0" w:beforeAutospacing="0" w:after="0" w:afterAutospacing="0"/>
              <w:ind w:left="0" w:right="0"/>
              <w:jc w:val="center"/>
              <w:rPr>
                <w:rFonts w:hint="eastAsia" w:ascii="仿宋" w:hAnsi="仿宋" w:eastAsia="仿宋" w:cs="仿宋"/>
                <w:kern w:val="0"/>
                <w:sz w:val="18"/>
                <w:szCs w:val="18"/>
                <w:lang w:val="en-US" w:eastAsia="zh-CN" w:bidi="zh-CN"/>
              </w:rPr>
            </w:pPr>
            <w:r>
              <w:rPr>
                <w:rFonts w:hint="eastAsia" w:ascii="仿宋" w:hAnsi="仿宋" w:eastAsia="仿宋" w:cs="仿宋"/>
                <w:kern w:val="0"/>
                <w:sz w:val="18"/>
                <w:szCs w:val="18"/>
                <w:lang w:val="en-US" w:eastAsia="zh-CN" w:bidi="zh-CN"/>
              </w:rPr>
              <w:t>心理健康</w:t>
            </w:r>
          </w:p>
        </w:tc>
        <w:tc>
          <w:tcPr>
            <w:tcW w:w="493" w:type="dxa"/>
            <w:noWrap w:val="0"/>
            <w:vAlign w:val="center"/>
          </w:tcPr>
          <w:p w14:paraId="11BD8006">
            <w:pPr>
              <w:keepNext w:val="0"/>
              <w:keepLines w:val="0"/>
              <w:suppressLineNumbers w:val="0"/>
              <w:spacing w:before="0" w:beforeAutospacing="0" w:after="0" w:afterAutospacing="0"/>
              <w:ind w:left="0" w:right="0"/>
              <w:jc w:val="center"/>
              <w:rPr>
                <w:rFonts w:hint="eastAsia" w:ascii="仿宋" w:hAnsi="仿宋" w:eastAsia="仿宋" w:cs="仿宋"/>
                <w:kern w:val="2"/>
                <w:sz w:val="18"/>
                <w:szCs w:val="18"/>
                <w:lang w:val="en-US" w:eastAsia="zh-CN" w:bidi="zh-CN"/>
              </w:rPr>
            </w:pPr>
            <w:r>
              <w:rPr>
                <w:rFonts w:hint="eastAsia" w:ascii="仿宋" w:hAnsi="仿宋" w:eastAsia="仿宋" w:cs="仿宋"/>
                <w:kern w:val="2"/>
                <w:sz w:val="18"/>
                <w:szCs w:val="18"/>
                <w:lang w:val="en-US" w:eastAsia="zh-CN" w:bidi="zh-CN"/>
              </w:rPr>
              <w:t>2</w:t>
            </w:r>
          </w:p>
        </w:tc>
        <w:tc>
          <w:tcPr>
            <w:tcW w:w="580" w:type="dxa"/>
            <w:noWrap w:val="0"/>
            <w:vAlign w:val="center"/>
          </w:tcPr>
          <w:p w14:paraId="0B9CB034">
            <w:pPr>
              <w:keepNext w:val="0"/>
              <w:keepLines w:val="0"/>
              <w:suppressLineNumbers w:val="0"/>
              <w:spacing w:before="0" w:beforeAutospacing="0" w:after="0" w:afterAutospacing="0"/>
              <w:ind w:left="0" w:right="0"/>
              <w:jc w:val="center"/>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36</w:t>
            </w:r>
          </w:p>
        </w:tc>
        <w:tc>
          <w:tcPr>
            <w:tcW w:w="620" w:type="dxa"/>
            <w:noWrap w:val="0"/>
            <w:vAlign w:val="center"/>
          </w:tcPr>
          <w:p w14:paraId="05FCA765">
            <w:pPr>
              <w:keepNext w:val="0"/>
              <w:keepLines w:val="0"/>
              <w:suppressLineNumbers w:val="0"/>
              <w:spacing w:before="0" w:beforeAutospacing="0" w:after="0" w:afterAutospacing="0"/>
              <w:ind w:left="0" w:right="0"/>
              <w:jc w:val="center"/>
              <w:rPr>
                <w:rFonts w:hint="eastAsia" w:ascii="仿宋" w:hAnsi="仿宋" w:eastAsia="仿宋" w:cs="仿宋"/>
                <w:kern w:val="2"/>
                <w:sz w:val="18"/>
                <w:szCs w:val="18"/>
                <w:lang w:val="en-US" w:eastAsia="zh-CN" w:bidi="zh-CN"/>
              </w:rPr>
            </w:pPr>
            <w:r>
              <w:rPr>
                <w:rFonts w:hint="eastAsia" w:ascii="仿宋" w:hAnsi="仿宋" w:eastAsia="仿宋" w:cs="仿宋"/>
                <w:kern w:val="2"/>
                <w:sz w:val="18"/>
                <w:szCs w:val="18"/>
                <w:lang w:val="en-US" w:eastAsia="zh-CN" w:bidi="zh-CN"/>
              </w:rPr>
              <w:t>36</w:t>
            </w:r>
          </w:p>
        </w:tc>
        <w:tc>
          <w:tcPr>
            <w:tcW w:w="615" w:type="dxa"/>
            <w:noWrap w:val="0"/>
            <w:vAlign w:val="center"/>
          </w:tcPr>
          <w:p w14:paraId="20F7A090">
            <w:pPr>
              <w:keepNext w:val="0"/>
              <w:keepLines w:val="0"/>
              <w:suppressLineNumbers w:val="0"/>
              <w:spacing w:before="0" w:beforeAutospacing="0" w:after="0" w:afterAutospacing="0"/>
              <w:ind w:left="0" w:right="0"/>
              <w:jc w:val="center"/>
              <w:rPr>
                <w:rFonts w:hint="eastAsia" w:ascii="仿宋" w:hAnsi="仿宋" w:eastAsia="仿宋" w:cs="仿宋"/>
                <w:kern w:val="2"/>
                <w:sz w:val="18"/>
                <w:szCs w:val="18"/>
                <w:lang w:val="en-US" w:eastAsia="zh-CN"/>
              </w:rPr>
            </w:pPr>
          </w:p>
        </w:tc>
        <w:tc>
          <w:tcPr>
            <w:tcW w:w="432" w:type="dxa"/>
            <w:noWrap w:val="0"/>
            <w:vAlign w:val="center"/>
          </w:tcPr>
          <w:p w14:paraId="3E5AEC92">
            <w:pPr>
              <w:keepNext w:val="0"/>
              <w:keepLines w:val="0"/>
              <w:suppressLineNumbers w:val="0"/>
              <w:spacing w:before="0" w:beforeAutospacing="0" w:after="0" w:afterAutospacing="0"/>
              <w:ind w:left="0" w:right="0"/>
              <w:jc w:val="center"/>
              <w:rPr>
                <w:rFonts w:hint="eastAsia" w:ascii="仿宋" w:hAnsi="仿宋" w:eastAsia="仿宋" w:cs="仿宋"/>
                <w:kern w:val="2"/>
                <w:sz w:val="18"/>
                <w:szCs w:val="18"/>
              </w:rPr>
            </w:pPr>
          </w:p>
        </w:tc>
        <w:tc>
          <w:tcPr>
            <w:tcW w:w="432" w:type="dxa"/>
            <w:noWrap w:val="0"/>
            <w:vAlign w:val="center"/>
          </w:tcPr>
          <w:p w14:paraId="05186E6B">
            <w:pPr>
              <w:keepNext w:val="0"/>
              <w:keepLines w:val="0"/>
              <w:suppressLineNumbers w:val="0"/>
              <w:spacing w:before="0" w:beforeAutospacing="0" w:after="0" w:afterAutospacing="0"/>
              <w:ind w:left="0" w:right="0"/>
              <w:jc w:val="center"/>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2</w:t>
            </w:r>
          </w:p>
        </w:tc>
        <w:tc>
          <w:tcPr>
            <w:tcW w:w="432" w:type="dxa"/>
            <w:gridSpan w:val="2"/>
            <w:noWrap w:val="0"/>
            <w:vAlign w:val="center"/>
          </w:tcPr>
          <w:p w14:paraId="6DF2726F">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rPr>
            </w:pPr>
          </w:p>
        </w:tc>
        <w:tc>
          <w:tcPr>
            <w:tcW w:w="432" w:type="dxa"/>
            <w:gridSpan w:val="3"/>
            <w:noWrap w:val="0"/>
            <w:vAlign w:val="center"/>
          </w:tcPr>
          <w:p w14:paraId="10FA3B56">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rPr>
            </w:pPr>
          </w:p>
        </w:tc>
        <w:tc>
          <w:tcPr>
            <w:tcW w:w="432" w:type="dxa"/>
            <w:gridSpan w:val="3"/>
            <w:noWrap w:val="0"/>
            <w:vAlign w:val="center"/>
          </w:tcPr>
          <w:p w14:paraId="4104624E">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rPr>
            </w:pPr>
          </w:p>
        </w:tc>
        <w:tc>
          <w:tcPr>
            <w:tcW w:w="438" w:type="dxa"/>
            <w:gridSpan w:val="2"/>
            <w:noWrap w:val="0"/>
            <w:vAlign w:val="center"/>
          </w:tcPr>
          <w:p w14:paraId="13BFEAA1">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rPr>
            </w:pPr>
          </w:p>
        </w:tc>
        <w:tc>
          <w:tcPr>
            <w:tcW w:w="589" w:type="dxa"/>
            <w:noWrap w:val="0"/>
            <w:vAlign w:val="center"/>
          </w:tcPr>
          <w:p w14:paraId="5287E3AF">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rPr>
            </w:pPr>
          </w:p>
        </w:tc>
      </w:tr>
      <w:tr w14:paraId="76F52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460" w:type="dxa"/>
            <w:vMerge w:val="continue"/>
            <w:shd w:val="clear" w:color="auto" w:fill="auto"/>
            <w:noWrap w:val="0"/>
            <w:tcMar>
              <w:top w:w="0" w:type="dxa"/>
              <w:left w:w="57" w:type="dxa"/>
              <w:bottom w:w="0" w:type="dxa"/>
              <w:right w:w="57" w:type="dxa"/>
            </w:tcMar>
            <w:vAlign w:val="center"/>
          </w:tcPr>
          <w:p w14:paraId="209107DF">
            <w:pPr>
              <w:keepNext w:val="0"/>
              <w:keepLines w:val="0"/>
              <w:suppressLineNumbers w:val="0"/>
              <w:spacing w:before="0" w:beforeLines="0" w:beforeAutospacing="0" w:after="0" w:afterLines="0" w:afterAutospacing="0"/>
              <w:ind w:left="0" w:right="0"/>
              <w:jc w:val="center"/>
              <w:rPr>
                <w:rFonts w:hint="eastAsia" w:ascii="仿宋" w:hAnsi="仿宋" w:eastAsia="仿宋" w:cs="仿宋"/>
                <w:b/>
                <w:bCs/>
                <w:kern w:val="2"/>
                <w:sz w:val="18"/>
                <w:szCs w:val="18"/>
              </w:rPr>
            </w:pPr>
          </w:p>
        </w:tc>
        <w:tc>
          <w:tcPr>
            <w:tcW w:w="755" w:type="dxa"/>
            <w:vMerge w:val="continue"/>
            <w:shd w:val="clear" w:color="auto" w:fill="auto"/>
            <w:noWrap w:val="0"/>
            <w:vAlign w:val="center"/>
          </w:tcPr>
          <w:p w14:paraId="0F36E219">
            <w:pPr>
              <w:keepNext w:val="0"/>
              <w:keepLines w:val="0"/>
              <w:suppressLineNumbers w:val="0"/>
              <w:spacing w:before="0" w:beforeLines="0" w:beforeAutospacing="0" w:after="0" w:afterLines="0" w:afterAutospacing="0"/>
              <w:ind w:left="0" w:right="0"/>
              <w:jc w:val="center"/>
              <w:rPr>
                <w:rFonts w:hint="eastAsia" w:ascii="仿宋" w:hAnsi="仿宋" w:eastAsia="仿宋" w:cs="仿宋"/>
                <w:b/>
                <w:bCs/>
                <w:kern w:val="2"/>
                <w:sz w:val="18"/>
                <w:szCs w:val="18"/>
              </w:rPr>
            </w:pPr>
          </w:p>
        </w:tc>
        <w:tc>
          <w:tcPr>
            <w:tcW w:w="3306" w:type="dxa"/>
            <w:gridSpan w:val="3"/>
            <w:shd w:val="clear" w:color="auto" w:fill="B6DDE8"/>
            <w:noWrap w:val="0"/>
            <w:vAlign w:val="center"/>
          </w:tcPr>
          <w:p w14:paraId="422D37A7">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0"/>
                <w:sz w:val="18"/>
                <w:szCs w:val="18"/>
                <w:lang w:val="en-US" w:eastAsia="zh-CN"/>
              </w:rPr>
            </w:pPr>
            <w:r>
              <w:rPr>
                <w:rFonts w:hint="eastAsia" w:ascii="仿宋" w:hAnsi="仿宋" w:eastAsia="仿宋"/>
                <w:b/>
                <w:kern w:val="2"/>
                <w:sz w:val="18"/>
                <w:lang w:val="en-US"/>
              </w:rPr>
              <w:t>选</w:t>
            </w:r>
            <w:r>
              <w:rPr>
                <w:rFonts w:hint="eastAsia" w:ascii="仿宋" w:hAnsi="仿宋" w:eastAsia="仿宋"/>
                <w:b/>
                <w:kern w:val="2"/>
                <w:sz w:val="18"/>
              </w:rPr>
              <w:t>修课程学时学分</w:t>
            </w:r>
          </w:p>
        </w:tc>
        <w:tc>
          <w:tcPr>
            <w:tcW w:w="493" w:type="dxa"/>
            <w:shd w:val="clear" w:color="auto" w:fill="B6DDE8"/>
            <w:noWrap w:val="0"/>
            <w:vAlign w:val="center"/>
          </w:tcPr>
          <w:p w14:paraId="3A17BC9D">
            <w:pPr>
              <w:keepNext w:val="0"/>
              <w:keepLines w:val="0"/>
              <w:suppressLineNumbers w:val="0"/>
              <w:spacing w:before="0" w:beforeAutospacing="0" w:after="0" w:afterAutospacing="0"/>
              <w:ind w:left="0" w:right="0"/>
              <w:jc w:val="center"/>
              <w:rPr>
                <w:rFonts w:hint="eastAsia" w:ascii="仿宋" w:hAnsi="仿宋" w:eastAsia="仿宋" w:cs="仿宋"/>
                <w:kern w:val="0"/>
                <w:sz w:val="18"/>
                <w:szCs w:val="18"/>
                <w:lang w:val="en-US" w:eastAsia="zh-CN"/>
              </w:rPr>
            </w:pPr>
            <w:r>
              <w:rPr>
                <w:rFonts w:hint="eastAsia" w:ascii="仿宋" w:hAnsi="仿宋" w:eastAsia="仿宋" w:cs="仿宋"/>
                <w:b/>
                <w:kern w:val="2"/>
                <w:sz w:val="18"/>
                <w:szCs w:val="18"/>
                <w:lang w:val="en-US" w:eastAsia="zh-CN"/>
              </w:rPr>
              <w:t>3</w:t>
            </w:r>
          </w:p>
        </w:tc>
        <w:tc>
          <w:tcPr>
            <w:tcW w:w="580" w:type="dxa"/>
            <w:shd w:val="clear" w:color="auto" w:fill="B6DDE8"/>
            <w:noWrap w:val="0"/>
            <w:vAlign w:val="center"/>
          </w:tcPr>
          <w:p w14:paraId="110DE5AF">
            <w:pPr>
              <w:keepNext w:val="0"/>
              <w:keepLines w:val="0"/>
              <w:suppressLineNumbers w:val="0"/>
              <w:spacing w:before="0" w:beforeAutospacing="0" w:after="0" w:afterAutospacing="0"/>
              <w:ind w:left="0" w:right="0"/>
              <w:jc w:val="center"/>
              <w:rPr>
                <w:rFonts w:hint="eastAsia" w:ascii="仿宋" w:hAnsi="仿宋" w:eastAsia="仿宋" w:cs="仿宋"/>
                <w:kern w:val="2"/>
                <w:sz w:val="18"/>
                <w:szCs w:val="18"/>
                <w:lang w:val="en-US" w:eastAsia="zh-CN"/>
              </w:rPr>
            </w:pPr>
            <w:r>
              <w:rPr>
                <w:rFonts w:hint="eastAsia" w:ascii="仿宋" w:hAnsi="仿宋" w:eastAsia="仿宋" w:cs="仿宋"/>
                <w:b/>
                <w:kern w:val="2"/>
                <w:sz w:val="18"/>
                <w:szCs w:val="18"/>
                <w:lang w:val="en-US" w:eastAsia="zh-CN"/>
              </w:rPr>
              <w:t>54</w:t>
            </w:r>
          </w:p>
        </w:tc>
        <w:tc>
          <w:tcPr>
            <w:tcW w:w="620" w:type="dxa"/>
            <w:shd w:val="clear" w:color="auto" w:fill="B6DDE8"/>
            <w:noWrap w:val="0"/>
            <w:vAlign w:val="center"/>
          </w:tcPr>
          <w:p w14:paraId="18B25E8D">
            <w:pPr>
              <w:keepNext w:val="0"/>
              <w:keepLines w:val="0"/>
              <w:suppressLineNumbers w:val="0"/>
              <w:spacing w:before="0" w:beforeAutospacing="0" w:after="0" w:afterAutospacing="0"/>
              <w:ind w:left="0" w:right="0"/>
              <w:jc w:val="center"/>
              <w:rPr>
                <w:rFonts w:hint="default" w:ascii="仿宋" w:hAnsi="仿宋" w:eastAsia="仿宋" w:cs="仿宋"/>
                <w:b/>
                <w:kern w:val="2"/>
                <w:sz w:val="18"/>
                <w:szCs w:val="18"/>
                <w:lang w:val="en-US" w:eastAsia="zh-CN"/>
              </w:rPr>
            </w:pPr>
            <w:r>
              <w:rPr>
                <w:rFonts w:hint="eastAsia" w:ascii="仿宋" w:hAnsi="仿宋" w:eastAsia="仿宋" w:cs="仿宋"/>
                <w:b/>
                <w:kern w:val="2"/>
                <w:sz w:val="18"/>
                <w:szCs w:val="18"/>
                <w:lang w:val="en-US" w:eastAsia="zh-CN"/>
              </w:rPr>
              <w:t>54</w:t>
            </w:r>
          </w:p>
        </w:tc>
        <w:tc>
          <w:tcPr>
            <w:tcW w:w="615" w:type="dxa"/>
            <w:shd w:val="clear" w:color="auto" w:fill="B6DDE8"/>
            <w:noWrap w:val="0"/>
            <w:vAlign w:val="center"/>
          </w:tcPr>
          <w:p w14:paraId="6D077DB9">
            <w:pPr>
              <w:keepNext w:val="0"/>
              <w:keepLines w:val="0"/>
              <w:suppressLineNumbers w:val="0"/>
              <w:spacing w:before="0" w:beforeAutospacing="0" w:after="0" w:afterAutospacing="0"/>
              <w:ind w:left="0" w:right="0"/>
              <w:jc w:val="center"/>
              <w:rPr>
                <w:rFonts w:hint="default"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0</w:t>
            </w:r>
          </w:p>
        </w:tc>
        <w:tc>
          <w:tcPr>
            <w:tcW w:w="3187" w:type="dxa"/>
            <w:gridSpan w:val="13"/>
            <w:shd w:val="clear" w:color="auto" w:fill="B6DDE8"/>
            <w:noWrap w:val="0"/>
            <w:vAlign w:val="center"/>
          </w:tcPr>
          <w:p w14:paraId="6F05B401">
            <w:pPr>
              <w:keepNext w:val="0"/>
              <w:keepLines w:val="0"/>
              <w:suppressLineNumbers w:val="0"/>
              <w:spacing w:before="0" w:beforeAutospacing="0" w:after="0" w:afterAutospacing="0"/>
              <w:ind w:left="0" w:right="0"/>
              <w:jc w:val="center"/>
              <w:rPr>
                <w:rFonts w:hint="eastAsia" w:ascii="仿宋" w:hAnsi="仿宋" w:eastAsia="仿宋" w:cs="仿宋"/>
                <w:kern w:val="2"/>
                <w:sz w:val="18"/>
                <w:szCs w:val="18"/>
              </w:rPr>
            </w:pPr>
            <w:r>
              <w:rPr>
                <w:rFonts w:hint="eastAsia" w:ascii="仿宋" w:hAnsi="仿宋" w:eastAsia="仿宋" w:cs="仿宋"/>
                <w:b/>
                <w:color w:val="auto"/>
                <w:kern w:val="2"/>
                <w:sz w:val="18"/>
                <w:szCs w:val="18"/>
              </w:rPr>
              <w:t>占总学时数的比例：（</w:t>
            </w:r>
            <w:r>
              <w:rPr>
                <w:rFonts w:hint="eastAsia" w:ascii="仿宋" w:hAnsi="仿宋" w:eastAsia="仿宋" w:cs="仿宋"/>
                <w:b/>
                <w:color w:val="auto"/>
                <w:kern w:val="2"/>
                <w:sz w:val="18"/>
                <w:szCs w:val="18"/>
                <w:lang w:val="en-US" w:eastAsia="zh-CN"/>
              </w:rPr>
              <w:t>1.59</w:t>
            </w:r>
            <w:r>
              <w:rPr>
                <w:rFonts w:hint="eastAsia" w:ascii="仿宋" w:hAnsi="仿宋" w:eastAsia="仿宋" w:cs="仿宋"/>
                <w:b/>
                <w:color w:val="auto"/>
                <w:spacing w:val="2"/>
                <w:kern w:val="2"/>
                <w:sz w:val="18"/>
                <w:szCs w:val="18"/>
              </w:rPr>
              <w:t>%</w:t>
            </w:r>
            <w:r>
              <w:rPr>
                <w:rFonts w:hint="eastAsia" w:ascii="仿宋" w:hAnsi="仿宋" w:eastAsia="仿宋" w:cs="仿宋"/>
                <w:b/>
                <w:color w:val="auto"/>
                <w:kern w:val="2"/>
                <w:sz w:val="18"/>
                <w:szCs w:val="18"/>
              </w:rPr>
              <w:t>）</w:t>
            </w:r>
          </w:p>
        </w:tc>
      </w:tr>
      <w:tr w14:paraId="08FA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460" w:type="dxa"/>
            <w:vMerge w:val="continue"/>
            <w:noWrap w:val="0"/>
            <w:tcMar>
              <w:top w:w="0" w:type="dxa"/>
              <w:left w:w="57" w:type="dxa"/>
              <w:bottom w:w="0" w:type="dxa"/>
              <w:right w:w="57" w:type="dxa"/>
            </w:tcMar>
            <w:vAlign w:val="center"/>
          </w:tcPr>
          <w:p w14:paraId="0EAC49DB">
            <w:pPr>
              <w:keepNext w:val="0"/>
              <w:keepLines w:val="0"/>
              <w:suppressLineNumbers w:val="0"/>
              <w:spacing w:before="0" w:beforeLines="0" w:beforeAutospacing="0" w:after="0" w:afterLines="0" w:afterAutospacing="0"/>
              <w:ind w:left="0" w:right="0"/>
              <w:jc w:val="center"/>
              <w:rPr>
                <w:rFonts w:hint="eastAsia" w:ascii="仿宋" w:hAnsi="仿宋" w:eastAsia="仿宋" w:cs="仿宋"/>
                <w:b/>
                <w:bCs/>
                <w:kern w:val="2"/>
                <w:sz w:val="18"/>
                <w:szCs w:val="18"/>
              </w:rPr>
            </w:pPr>
          </w:p>
        </w:tc>
        <w:tc>
          <w:tcPr>
            <w:tcW w:w="755" w:type="dxa"/>
            <w:vMerge w:val="restart"/>
            <w:noWrap w:val="0"/>
            <w:vAlign w:val="center"/>
          </w:tcPr>
          <w:p w14:paraId="14847684">
            <w:pPr>
              <w:keepNext w:val="0"/>
              <w:keepLines w:val="0"/>
              <w:suppressLineNumbers w:val="0"/>
              <w:spacing w:before="0" w:beforeLines="0" w:beforeAutospacing="0" w:after="0" w:afterLines="0" w:afterAutospacing="0"/>
              <w:ind w:left="0" w:right="0"/>
              <w:jc w:val="center"/>
              <w:rPr>
                <w:rFonts w:hint="eastAsia" w:ascii="仿宋" w:hAnsi="仿宋" w:eastAsia="仿宋" w:cs="仿宋"/>
                <w:b/>
                <w:bCs/>
                <w:kern w:val="2"/>
                <w:sz w:val="18"/>
                <w:szCs w:val="18"/>
              </w:rPr>
            </w:pPr>
            <w:r>
              <w:rPr>
                <w:rFonts w:hint="eastAsia" w:ascii="仿宋" w:hAnsi="仿宋" w:eastAsia="仿宋"/>
                <w:b/>
                <w:kern w:val="2"/>
                <w:sz w:val="18"/>
                <w:lang w:val="en-US"/>
              </w:rPr>
              <w:t>限选课程</w:t>
            </w:r>
          </w:p>
        </w:tc>
        <w:tc>
          <w:tcPr>
            <w:tcW w:w="1099" w:type="dxa"/>
            <w:gridSpan w:val="2"/>
            <w:noWrap w:val="0"/>
            <w:vAlign w:val="center"/>
          </w:tcPr>
          <w:p w14:paraId="40A589C5">
            <w:pPr>
              <w:keepNext w:val="0"/>
              <w:keepLines w:val="0"/>
              <w:suppressLineNumbers w:val="0"/>
              <w:spacing w:before="0" w:beforeLines="0" w:beforeAutospacing="0" w:after="0" w:afterLines="0" w:afterAutospacing="0"/>
              <w:ind w:left="0" w:right="0"/>
              <w:jc w:val="center"/>
              <w:rPr>
                <w:rFonts w:hint="default" w:ascii="仿宋" w:hAnsi="仿宋" w:eastAsia="仿宋" w:cs="仿宋"/>
                <w:kern w:val="0"/>
                <w:sz w:val="18"/>
                <w:szCs w:val="18"/>
                <w:lang w:val="en-US" w:eastAsia="zh-CN" w:bidi="ar-SA"/>
              </w:rPr>
            </w:pPr>
            <w:r>
              <w:rPr>
                <w:rFonts w:hint="eastAsia" w:ascii="仿宋" w:hAnsi="仿宋" w:eastAsia="仿宋" w:cs="仿宋"/>
                <w:bCs/>
                <w:kern w:val="2"/>
                <w:sz w:val="18"/>
                <w:szCs w:val="18"/>
                <w:lang w:val="en-US" w:eastAsia="zh-CN"/>
              </w:rPr>
              <w:t>73030101</w:t>
            </w:r>
            <w:r>
              <w:rPr>
                <w:rFonts w:hint="eastAsia" w:ascii="仿宋" w:hAnsi="仿宋" w:eastAsia="仿宋"/>
                <w:kern w:val="2"/>
                <w:sz w:val="18"/>
                <w:highlight w:val="none"/>
                <w:lang w:val="en-US" w:eastAsia="zh-CN"/>
              </w:rPr>
              <w:t>4</w:t>
            </w:r>
          </w:p>
        </w:tc>
        <w:tc>
          <w:tcPr>
            <w:tcW w:w="2207" w:type="dxa"/>
            <w:noWrap w:val="0"/>
            <w:vAlign w:val="center"/>
          </w:tcPr>
          <w:p w14:paraId="5C3515AC">
            <w:pPr>
              <w:keepNext w:val="0"/>
              <w:keepLines w:val="0"/>
              <w:suppressLineNumbers w:val="0"/>
              <w:spacing w:before="0" w:beforeLines="0" w:beforeAutospacing="0" w:after="0" w:afterLines="0" w:afterAutospacing="0"/>
              <w:ind w:left="0" w:right="0"/>
              <w:jc w:val="center"/>
              <w:rPr>
                <w:rFonts w:hint="default" w:ascii="仿宋" w:hAnsi="仿宋" w:eastAsia="仿宋" w:cs="仿宋"/>
                <w:kern w:val="0"/>
                <w:sz w:val="18"/>
                <w:szCs w:val="18"/>
                <w:lang w:val="en-US" w:eastAsia="zh-CN" w:bidi="ar-SA"/>
              </w:rPr>
            </w:pPr>
            <w:r>
              <w:rPr>
                <w:rFonts w:hint="eastAsia" w:ascii="仿宋" w:hAnsi="仿宋" w:eastAsia="仿宋"/>
                <w:kern w:val="2"/>
                <w:sz w:val="18"/>
                <w:lang w:val="en-US"/>
              </w:rPr>
              <w:t>习近平新时代中国特色社会主义思想学生读本</w:t>
            </w:r>
          </w:p>
        </w:tc>
        <w:tc>
          <w:tcPr>
            <w:tcW w:w="493" w:type="dxa"/>
            <w:noWrap w:val="0"/>
            <w:vAlign w:val="center"/>
          </w:tcPr>
          <w:p w14:paraId="48498288">
            <w:pPr>
              <w:keepNext w:val="0"/>
              <w:keepLines w:val="0"/>
              <w:suppressLineNumbers w:val="0"/>
              <w:spacing w:before="0" w:beforeAutospacing="0" w:after="0" w:afterAutospacing="0"/>
              <w:ind w:left="0" w:right="0"/>
              <w:jc w:val="center"/>
              <w:rPr>
                <w:rFonts w:hint="eastAsia" w:ascii="仿宋" w:hAnsi="仿宋" w:eastAsia="仿宋" w:cs="仿宋"/>
                <w:kern w:val="0"/>
                <w:sz w:val="18"/>
                <w:szCs w:val="18"/>
                <w:lang w:val="en-US" w:eastAsia="zh-CN" w:bidi="ar-SA"/>
              </w:rPr>
            </w:pPr>
            <w:r>
              <w:rPr>
                <w:rFonts w:hint="eastAsia" w:ascii="仿宋" w:hAnsi="仿宋" w:eastAsia="仿宋" w:cs="仿宋"/>
                <w:kern w:val="2"/>
                <w:sz w:val="18"/>
                <w:szCs w:val="18"/>
                <w:lang w:val="en-US" w:eastAsia="zh-CN" w:bidi="zh-CN"/>
              </w:rPr>
              <w:t>1</w:t>
            </w:r>
          </w:p>
        </w:tc>
        <w:tc>
          <w:tcPr>
            <w:tcW w:w="580" w:type="dxa"/>
            <w:noWrap w:val="0"/>
            <w:vAlign w:val="center"/>
          </w:tcPr>
          <w:p w14:paraId="67552919">
            <w:pPr>
              <w:keepNext w:val="0"/>
              <w:keepLines w:val="0"/>
              <w:suppressLineNumbers w:val="0"/>
              <w:spacing w:before="0" w:beforeAutospacing="0" w:after="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zh-CN"/>
              </w:rPr>
              <w:t>18</w:t>
            </w:r>
          </w:p>
        </w:tc>
        <w:tc>
          <w:tcPr>
            <w:tcW w:w="620" w:type="dxa"/>
            <w:noWrap w:val="0"/>
            <w:vAlign w:val="center"/>
          </w:tcPr>
          <w:p w14:paraId="7289DEBD">
            <w:pPr>
              <w:keepNext w:val="0"/>
              <w:keepLines w:val="0"/>
              <w:suppressLineNumbers w:val="0"/>
              <w:spacing w:before="0" w:beforeAutospacing="0" w:after="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zh-CN"/>
              </w:rPr>
              <w:t>18</w:t>
            </w:r>
          </w:p>
        </w:tc>
        <w:tc>
          <w:tcPr>
            <w:tcW w:w="615" w:type="dxa"/>
            <w:noWrap w:val="0"/>
            <w:vAlign w:val="center"/>
          </w:tcPr>
          <w:p w14:paraId="37F7837B">
            <w:pPr>
              <w:keepNext w:val="0"/>
              <w:keepLines w:val="0"/>
              <w:suppressLineNumbers w:val="0"/>
              <w:spacing w:before="0" w:beforeAutospacing="0" w:after="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zh-CN"/>
              </w:rPr>
              <w:t>0</w:t>
            </w:r>
          </w:p>
        </w:tc>
        <w:tc>
          <w:tcPr>
            <w:tcW w:w="432" w:type="dxa"/>
            <w:noWrap w:val="0"/>
            <w:vAlign w:val="center"/>
          </w:tcPr>
          <w:p w14:paraId="1C29695C">
            <w:pPr>
              <w:keepNext w:val="0"/>
              <w:keepLines w:val="0"/>
              <w:suppressLineNumbers w:val="0"/>
              <w:spacing w:before="0" w:beforeAutospacing="0" w:after="0" w:afterAutospacing="0"/>
              <w:ind w:left="0" w:right="0"/>
              <w:jc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zh-CN"/>
              </w:rPr>
              <w:t>1</w:t>
            </w:r>
          </w:p>
        </w:tc>
        <w:tc>
          <w:tcPr>
            <w:tcW w:w="432" w:type="dxa"/>
            <w:noWrap w:val="0"/>
            <w:vAlign w:val="center"/>
          </w:tcPr>
          <w:p w14:paraId="73B5BAC5">
            <w:pPr>
              <w:keepNext w:val="0"/>
              <w:keepLines w:val="0"/>
              <w:suppressLineNumbers w:val="0"/>
              <w:spacing w:before="0" w:beforeAutospacing="0" w:after="0" w:afterAutospacing="0"/>
              <w:ind w:left="0" w:right="0"/>
              <w:jc w:val="center"/>
              <w:rPr>
                <w:rFonts w:hint="eastAsia" w:ascii="仿宋" w:hAnsi="仿宋" w:eastAsia="仿宋" w:cs="仿宋"/>
                <w:kern w:val="2"/>
                <w:sz w:val="18"/>
                <w:szCs w:val="18"/>
                <w:lang w:val="en-US" w:eastAsia="zh-CN" w:bidi="ar-SA"/>
              </w:rPr>
            </w:pPr>
          </w:p>
        </w:tc>
        <w:tc>
          <w:tcPr>
            <w:tcW w:w="432" w:type="dxa"/>
            <w:gridSpan w:val="2"/>
            <w:noWrap w:val="0"/>
            <w:vAlign w:val="center"/>
          </w:tcPr>
          <w:p w14:paraId="485E685B">
            <w:pPr>
              <w:keepNext w:val="0"/>
              <w:keepLines w:val="0"/>
              <w:suppressLineNumbers w:val="0"/>
              <w:spacing w:before="0" w:beforeAutospacing="0" w:after="0" w:afterAutospacing="0"/>
              <w:ind w:left="0" w:right="0"/>
              <w:jc w:val="center"/>
              <w:rPr>
                <w:rFonts w:hint="eastAsia" w:ascii="仿宋" w:hAnsi="仿宋" w:eastAsia="仿宋" w:cs="仿宋"/>
                <w:kern w:val="2"/>
                <w:sz w:val="18"/>
                <w:szCs w:val="18"/>
                <w:lang w:val="en-US" w:eastAsia="zh-CN" w:bidi="ar-SA"/>
              </w:rPr>
            </w:pPr>
          </w:p>
        </w:tc>
        <w:tc>
          <w:tcPr>
            <w:tcW w:w="432" w:type="dxa"/>
            <w:gridSpan w:val="3"/>
            <w:noWrap w:val="0"/>
            <w:vAlign w:val="center"/>
          </w:tcPr>
          <w:p w14:paraId="508D5B46">
            <w:pPr>
              <w:keepNext w:val="0"/>
              <w:keepLines w:val="0"/>
              <w:suppressLineNumbers w:val="0"/>
              <w:spacing w:before="0" w:beforeAutospacing="0" w:after="0" w:afterAutospacing="0"/>
              <w:ind w:left="0" w:right="0"/>
              <w:jc w:val="center"/>
              <w:rPr>
                <w:rFonts w:hint="eastAsia" w:ascii="仿宋" w:hAnsi="仿宋" w:eastAsia="仿宋" w:cs="仿宋"/>
                <w:kern w:val="2"/>
                <w:sz w:val="18"/>
                <w:szCs w:val="18"/>
              </w:rPr>
            </w:pPr>
          </w:p>
        </w:tc>
        <w:tc>
          <w:tcPr>
            <w:tcW w:w="432" w:type="dxa"/>
            <w:gridSpan w:val="3"/>
            <w:noWrap w:val="0"/>
            <w:vAlign w:val="center"/>
          </w:tcPr>
          <w:p w14:paraId="2D8CE002">
            <w:pPr>
              <w:keepNext w:val="0"/>
              <w:keepLines w:val="0"/>
              <w:suppressLineNumbers w:val="0"/>
              <w:spacing w:before="0" w:beforeAutospacing="0" w:after="0" w:afterAutospacing="0"/>
              <w:ind w:left="0" w:right="0"/>
              <w:jc w:val="center"/>
              <w:rPr>
                <w:rFonts w:hint="eastAsia" w:ascii="仿宋" w:hAnsi="仿宋" w:eastAsia="仿宋" w:cs="仿宋"/>
                <w:kern w:val="2"/>
                <w:sz w:val="18"/>
                <w:szCs w:val="18"/>
              </w:rPr>
            </w:pPr>
          </w:p>
        </w:tc>
        <w:tc>
          <w:tcPr>
            <w:tcW w:w="438" w:type="dxa"/>
            <w:gridSpan w:val="2"/>
            <w:noWrap w:val="0"/>
            <w:vAlign w:val="center"/>
          </w:tcPr>
          <w:p w14:paraId="6CB179EC">
            <w:pPr>
              <w:keepNext w:val="0"/>
              <w:keepLines w:val="0"/>
              <w:suppressLineNumbers w:val="0"/>
              <w:spacing w:before="0" w:beforeAutospacing="0" w:after="0" w:afterAutospacing="0"/>
              <w:ind w:left="0" w:right="0"/>
              <w:jc w:val="center"/>
              <w:rPr>
                <w:rFonts w:hint="eastAsia" w:ascii="仿宋" w:hAnsi="仿宋" w:eastAsia="仿宋" w:cs="仿宋"/>
                <w:kern w:val="2"/>
                <w:sz w:val="18"/>
                <w:szCs w:val="18"/>
              </w:rPr>
            </w:pPr>
          </w:p>
        </w:tc>
        <w:tc>
          <w:tcPr>
            <w:tcW w:w="589" w:type="dxa"/>
            <w:noWrap w:val="0"/>
            <w:vAlign w:val="center"/>
          </w:tcPr>
          <w:p w14:paraId="24A945D4">
            <w:pPr>
              <w:keepNext w:val="0"/>
              <w:keepLines w:val="0"/>
              <w:suppressLineNumbers w:val="0"/>
              <w:spacing w:before="0" w:beforeAutospacing="0" w:after="0" w:afterAutospacing="0"/>
              <w:ind w:left="0" w:right="0"/>
              <w:jc w:val="center"/>
              <w:rPr>
                <w:rFonts w:hint="eastAsia" w:ascii="仿宋" w:hAnsi="仿宋" w:eastAsia="仿宋" w:cs="仿宋"/>
                <w:kern w:val="2"/>
                <w:sz w:val="18"/>
                <w:szCs w:val="18"/>
              </w:rPr>
            </w:pPr>
            <w:r>
              <w:rPr>
                <w:rFonts w:hint="eastAsia" w:ascii="仿宋" w:hAnsi="仿宋" w:eastAsia="仿宋" w:cs="仿宋"/>
                <w:kern w:val="2"/>
                <w:sz w:val="18"/>
                <w:szCs w:val="18"/>
                <w:lang w:val="en-US" w:eastAsia="zh-CN"/>
              </w:rPr>
              <w:t>考查</w:t>
            </w:r>
          </w:p>
        </w:tc>
      </w:tr>
      <w:tr w14:paraId="272F6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460" w:type="dxa"/>
            <w:vMerge w:val="continue"/>
            <w:noWrap w:val="0"/>
            <w:tcMar>
              <w:top w:w="0" w:type="dxa"/>
              <w:left w:w="57" w:type="dxa"/>
              <w:bottom w:w="0" w:type="dxa"/>
              <w:right w:w="57" w:type="dxa"/>
            </w:tcMar>
            <w:vAlign w:val="center"/>
          </w:tcPr>
          <w:p w14:paraId="1B0F8550">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rPr>
            </w:pPr>
          </w:p>
        </w:tc>
        <w:tc>
          <w:tcPr>
            <w:tcW w:w="755" w:type="dxa"/>
            <w:vMerge w:val="continue"/>
            <w:noWrap w:val="0"/>
            <w:vAlign w:val="center"/>
          </w:tcPr>
          <w:p w14:paraId="60758EEC">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rPr>
            </w:pPr>
          </w:p>
        </w:tc>
        <w:tc>
          <w:tcPr>
            <w:tcW w:w="1099" w:type="dxa"/>
            <w:gridSpan w:val="2"/>
            <w:noWrap w:val="0"/>
            <w:vAlign w:val="center"/>
          </w:tcPr>
          <w:p w14:paraId="41E57414">
            <w:pPr>
              <w:keepNext w:val="0"/>
              <w:keepLines w:val="0"/>
              <w:suppressLineNumbers w:val="0"/>
              <w:spacing w:before="0" w:beforeLines="0" w:beforeAutospacing="0" w:after="0" w:afterLines="0" w:afterAutospacing="0"/>
              <w:ind w:left="0" w:right="0"/>
              <w:jc w:val="center"/>
              <w:rPr>
                <w:rFonts w:hint="default" w:ascii="仿宋" w:hAnsi="仿宋" w:eastAsia="仿宋" w:cs="仿宋"/>
                <w:kern w:val="0"/>
                <w:sz w:val="18"/>
                <w:szCs w:val="18"/>
                <w:highlight w:val="none"/>
                <w:lang w:val="en-US" w:eastAsia="zh-CN" w:bidi="ar-SA"/>
              </w:rPr>
            </w:pPr>
            <w:r>
              <w:rPr>
                <w:rFonts w:hint="eastAsia" w:ascii="仿宋" w:hAnsi="仿宋" w:eastAsia="仿宋" w:cs="仿宋"/>
                <w:bCs/>
                <w:kern w:val="2"/>
                <w:sz w:val="18"/>
                <w:szCs w:val="18"/>
                <w:lang w:val="en-US" w:eastAsia="zh-CN"/>
              </w:rPr>
              <w:t>73030101</w:t>
            </w:r>
            <w:r>
              <w:rPr>
                <w:rFonts w:hint="eastAsia" w:ascii="仿宋" w:hAnsi="仿宋" w:eastAsia="仿宋"/>
                <w:kern w:val="2"/>
                <w:sz w:val="18"/>
                <w:highlight w:val="none"/>
                <w:lang w:val="en-US" w:eastAsia="zh-CN"/>
              </w:rPr>
              <w:t>5</w:t>
            </w:r>
          </w:p>
        </w:tc>
        <w:tc>
          <w:tcPr>
            <w:tcW w:w="2207" w:type="dxa"/>
            <w:noWrap w:val="0"/>
            <w:vAlign w:val="center"/>
          </w:tcPr>
          <w:p w14:paraId="3C712C2E">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0"/>
                <w:sz w:val="18"/>
                <w:szCs w:val="18"/>
                <w:highlight w:val="none"/>
                <w:lang w:val="en-US" w:eastAsia="zh-CN" w:bidi="ar-SA"/>
              </w:rPr>
            </w:pPr>
            <w:r>
              <w:rPr>
                <w:rFonts w:hint="eastAsia" w:ascii="仿宋" w:hAnsi="仿宋" w:eastAsia="仿宋"/>
                <w:kern w:val="2"/>
                <w:sz w:val="18"/>
                <w:highlight w:val="none"/>
                <w:lang w:val="en-US" w:eastAsia="zh-CN"/>
              </w:rPr>
              <w:t>劳动教育</w:t>
            </w:r>
          </w:p>
        </w:tc>
        <w:tc>
          <w:tcPr>
            <w:tcW w:w="493" w:type="dxa"/>
            <w:noWrap w:val="0"/>
            <w:vAlign w:val="center"/>
          </w:tcPr>
          <w:p w14:paraId="3200D28C">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0"/>
                <w:sz w:val="18"/>
                <w:szCs w:val="18"/>
                <w:highlight w:val="none"/>
                <w:lang w:val="en-US" w:eastAsia="zh-CN" w:bidi="ar-SA"/>
              </w:rPr>
            </w:pPr>
            <w:r>
              <w:rPr>
                <w:rFonts w:hint="eastAsia" w:ascii="仿宋" w:hAnsi="仿宋" w:eastAsia="仿宋"/>
                <w:kern w:val="2"/>
                <w:sz w:val="18"/>
                <w:highlight w:val="none"/>
                <w:lang w:val="en-US"/>
              </w:rPr>
              <w:t>1</w:t>
            </w:r>
          </w:p>
        </w:tc>
        <w:tc>
          <w:tcPr>
            <w:tcW w:w="580" w:type="dxa"/>
            <w:noWrap w:val="0"/>
            <w:vAlign w:val="center"/>
          </w:tcPr>
          <w:p w14:paraId="2A6076D8">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highlight w:val="none"/>
                <w:lang w:val="en-US" w:eastAsia="zh-CN" w:bidi="ar-SA"/>
              </w:rPr>
            </w:pPr>
            <w:r>
              <w:rPr>
                <w:rFonts w:hint="eastAsia" w:ascii="仿宋" w:hAnsi="仿宋" w:eastAsia="仿宋"/>
                <w:kern w:val="2"/>
                <w:sz w:val="18"/>
                <w:highlight w:val="none"/>
                <w:lang w:val="en-US"/>
              </w:rPr>
              <w:t>18</w:t>
            </w:r>
          </w:p>
        </w:tc>
        <w:tc>
          <w:tcPr>
            <w:tcW w:w="620" w:type="dxa"/>
            <w:noWrap w:val="0"/>
            <w:vAlign w:val="center"/>
          </w:tcPr>
          <w:p w14:paraId="2A732E20">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highlight w:val="none"/>
                <w:lang w:val="en-US" w:eastAsia="zh-CN" w:bidi="ar-SA"/>
              </w:rPr>
            </w:pPr>
            <w:r>
              <w:rPr>
                <w:rFonts w:hint="eastAsia" w:ascii="仿宋" w:hAnsi="仿宋" w:eastAsia="仿宋"/>
                <w:kern w:val="2"/>
                <w:sz w:val="18"/>
                <w:highlight w:val="none"/>
                <w:lang w:val="en-US"/>
              </w:rPr>
              <w:t>18</w:t>
            </w:r>
          </w:p>
        </w:tc>
        <w:tc>
          <w:tcPr>
            <w:tcW w:w="615" w:type="dxa"/>
            <w:noWrap w:val="0"/>
            <w:vAlign w:val="center"/>
          </w:tcPr>
          <w:p w14:paraId="686CB489">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highlight w:val="none"/>
                <w:lang w:val="en-US" w:eastAsia="zh-CN" w:bidi="ar-SA"/>
              </w:rPr>
            </w:pPr>
          </w:p>
        </w:tc>
        <w:tc>
          <w:tcPr>
            <w:tcW w:w="432" w:type="dxa"/>
            <w:noWrap w:val="0"/>
            <w:vAlign w:val="center"/>
          </w:tcPr>
          <w:p w14:paraId="52E06963">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highlight w:val="none"/>
                <w:lang w:val="en-US" w:eastAsia="zh-CN" w:bidi="ar-SA"/>
              </w:rPr>
            </w:pPr>
            <w:r>
              <w:rPr>
                <w:rFonts w:hint="eastAsia" w:ascii="仿宋" w:hAnsi="仿宋" w:eastAsia="仿宋"/>
                <w:kern w:val="2"/>
                <w:sz w:val="18"/>
                <w:highlight w:val="none"/>
                <w:lang w:val="en-US"/>
              </w:rPr>
              <w:t>1</w:t>
            </w:r>
          </w:p>
        </w:tc>
        <w:tc>
          <w:tcPr>
            <w:tcW w:w="432" w:type="dxa"/>
            <w:noWrap w:val="0"/>
            <w:vAlign w:val="center"/>
          </w:tcPr>
          <w:p w14:paraId="4687CA8E">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highlight w:val="none"/>
                <w:lang w:val="en-US" w:eastAsia="zh-CN" w:bidi="ar-SA"/>
              </w:rPr>
            </w:pPr>
          </w:p>
        </w:tc>
        <w:tc>
          <w:tcPr>
            <w:tcW w:w="432" w:type="dxa"/>
            <w:gridSpan w:val="2"/>
            <w:noWrap w:val="0"/>
            <w:vAlign w:val="center"/>
          </w:tcPr>
          <w:p w14:paraId="70CB805E">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highlight w:val="none"/>
                <w:lang w:val="en-US" w:eastAsia="zh-CN" w:bidi="ar-SA"/>
              </w:rPr>
            </w:pPr>
          </w:p>
        </w:tc>
        <w:tc>
          <w:tcPr>
            <w:tcW w:w="432" w:type="dxa"/>
            <w:gridSpan w:val="3"/>
            <w:noWrap w:val="0"/>
            <w:vAlign w:val="center"/>
          </w:tcPr>
          <w:p w14:paraId="2F01C65E">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highlight w:val="none"/>
              </w:rPr>
            </w:pPr>
          </w:p>
        </w:tc>
        <w:tc>
          <w:tcPr>
            <w:tcW w:w="432" w:type="dxa"/>
            <w:gridSpan w:val="3"/>
            <w:noWrap w:val="0"/>
            <w:vAlign w:val="center"/>
          </w:tcPr>
          <w:p w14:paraId="2EC9A1C6">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highlight w:val="none"/>
              </w:rPr>
            </w:pPr>
          </w:p>
        </w:tc>
        <w:tc>
          <w:tcPr>
            <w:tcW w:w="438" w:type="dxa"/>
            <w:gridSpan w:val="2"/>
            <w:noWrap w:val="0"/>
            <w:vAlign w:val="center"/>
          </w:tcPr>
          <w:p w14:paraId="22AE3E0D">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highlight w:val="none"/>
              </w:rPr>
            </w:pPr>
          </w:p>
        </w:tc>
        <w:tc>
          <w:tcPr>
            <w:tcW w:w="589" w:type="dxa"/>
            <w:noWrap w:val="0"/>
            <w:vAlign w:val="center"/>
          </w:tcPr>
          <w:p w14:paraId="63DA482D">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highlight w:val="none"/>
              </w:rPr>
            </w:pPr>
            <w:r>
              <w:rPr>
                <w:rFonts w:hint="eastAsia" w:ascii="仿宋" w:hAnsi="仿宋" w:eastAsia="仿宋"/>
                <w:kern w:val="2"/>
                <w:sz w:val="18"/>
                <w:highlight w:val="none"/>
                <w:lang w:val="en-US"/>
              </w:rPr>
              <w:t>考查</w:t>
            </w:r>
          </w:p>
        </w:tc>
      </w:tr>
      <w:tr w14:paraId="36B5C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460" w:type="dxa"/>
            <w:vMerge w:val="continue"/>
            <w:noWrap w:val="0"/>
            <w:tcMar>
              <w:top w:w="0" w:type="dxa"/>
              <w:left w:w="57" w:type="dxa"/>
              <w:bottom w:w="0" w:type="dxa"/>
              <w:right w:w="57" w:type="dxa"/>
            </w:tcMar>
            <w:vAlign w:val="center"/>
          </w:tcPr>
          <w:p w14:paraId="5902E397">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rPr>
            </w:pPr>
          </w:p>
        </w:tc>
        <w:tc>
          <w:tcPr>
            <w:tcW w:w="755" w:type="dxa"/>
            <w:vMerge w:val="continue"/>
            <w:noWrap w:val="0"/>
            <w:vAlign w:val="center"/>
          </w:tcPr>
          <w:p w14:paraId="6D4253B9">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rPr>
            </w:pPr>
          </w:p>
        </w:tc>
        <w:tc>
          <w:tcPr>
            <w:tcW w:w="1099" w:type="dxa"/>
            <w:gridSpan w:val="2"/>
            <w:shd w:val="clear" w:color="auto" w:fill="auto"/>
            <w:noWrap w:val="0"/>
            <w:vAlign w:val="center"/>
          </w:tcPr>
          <w:p w14:paraId="31CCF8EF">
            <w:pPr>
              <w:keepNext w:val="0"/>
              <w:keepLines w:val="0"/>
              <w:suppressLineNumbers w:val="0"/>
              <w:spacing w:before="0" w:beforeAutospacing="0" w:after="0" w:afterAutospacing="0" w:line="360" w:lineRule="exact"/>
              <w:ind w:left="0" w:leftChars="0" w:right="0" w:rightChars="0"/>
              <w:rPr>
                <w:rFonts w:hint="eastAsia" w:ascii="仿宋" w:hAnsi="仿宋" w:eastAsia="仿宋" w:cs="仿宋"/>
                <w:bCs/>
                <w:kern w:val="2"/>
                <w:sz w:val="18"/>
                <w:szCs w:val="18"/>
                <w:lang w:val="en-US" w:eastAsia="zh-CN" w:bidi="zh-CN"/>
              </w:rPr>
            </w:pPr>
            <w:r>
              <w:rPr>
                <w:rFonts w:hint="eastAsia" w:ascii="仿宋" w:hAnsi="仿宋" w:eastAsia="仿宋" w:cs="仿宋"/>
                <w:bCs/>
                <w:kern w:val="2"/>
                <w:sz w:val="18"/>
                <w:szCs w:val="18"/>
                <w:lang w:val="en-US" w:eastAsia="zh-CN"/>
              </w:rPr>
              <w:t>730301016</w:t>
            </w:r>
          </w:p>
        </w:tc>
        <w:tc>
          <w:tcPr>
            <w:tcW w:w="2207" w:type="dxa"/>
            <w:shd w:val="clear" w:color="auto" w:fill="auto"/>
            <w:noWrap w:val="0"/>
            <w:vAlign w:val="center"/>
          </w:tcPr>
          <w:p w14:paraId="01D3D33D">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bidi="ar-SA"/>
              </w:rPr>
              <w:t>中华优秀传统文化</w:t>
            </w:r>
          </w:p>
        </w:tc>
        <w:tc>
          <w:tcPr>
            <w:tcW w:w="493" w:type="dxa"/>
            <w:shd w:val="clear" w:color="auto" w:fill="auto"/>
            <w:noWrap w:val="0"/>
            <w:vAlign w:val="center"/>
          </w:tcPr>
          <w:p w14:paraId="0F33137A">
            <w:pPr>
              <w:keepNext w:val="0"/>
              <w:keepLines w:val="0"/>
              <w:suppressLineNumbers w:val="0"/>
              <w:spacing w:before="0" w:beforeLines="0" w:beforeAutospacing="0" w:after="0" w:afterLines="0" w:afterAutospacing="0"/>
              <w:ind w:left="0" w:right="0"/>
              <w:jc w:val="center"/>
              <w:rPr>
                <w:rFonts w:hint="eastAsia" w:ascii="仿宋" w:hAnsi="仿宋" w:eastAsia="仿宋" w:cs="宋体"/>
                <w:kern w:val="2"/>
                <w:sz w:val="18"/>
                <w:szCs w:val="22"/>
                <w:lang w:val="en-US" w:eastAsia="zh-CN" w:bidi="zh-CN"/>
              </w:rPr>
            </w:pPr>
            <w:r>
              <w:rPr>
                <w:rFonts w:hint="eastAsia" w:ascii="仿宋" w:hAnsi="仿宋" w:eastAsia="仿宋"/>
                <w:kern w:val="2"/>
                <w:sz w:val="18"/>
                <w:lang w:val="en-US"/>
              </w:rPr>
              <w:t>1</w:t>
            </w:r>
          </w:p>
        </w:tc>
        <w:tc>
          <w:tcPr>
            <w:tcW w:w="580" w:type="dxa"/>
            <w:shd w:val="clear" w:color="auto" w:fill="auto"/>
            <w:noWrap w:val="0"/>
            <w:vAlign w:val="center"/>
          </w:tcPr>
          <w:p w14:paraId="1B027A11">
            <w:pPr>
              <w:keepNext w:val="0"/>
              <w:keepLines w:val="0"/>
              <w:suppressLineNumbers w:val="0"/>
              <w:spacing w:before="0" w:beforeLines="0" w:beforeAutospacing="0" w:after="0" w:afterLines="0" w:afterAutospacing="0"/>
              <w:ind w:left="0" w:right="0"/>
              <w:jc w:val="center"/>
              <w:rPr>
                <w:rFonts w:hint="eastAsia" w:ascii="仿宋" w:hAnsi="仿宋" w:eastAsia="仿宋" w:cs="宋体"/>
                <w:kern w:val="2"/>
                <w:sz w:val="18"/>
                <w:szCs w:val="22"/>
                <w:lang w:val="en-US" w:eastAsia="zh-CN" w:bidi="zh-CN"/>
              </w:rPr>
            </w:pPr>
            <w:r>
              <w:rPr>
                <w:rFonts w:hint="eastAsia" w:ascii="仿宋" w:hAnsi="仿宋" w:eastAsia="仿宋"/>
                <w:kern w:val="2"/>
                <w:sz w:val="18"/>
                <w:lang w:val="en-US"/>
              </w:rPr>
              <w:t>18</w:t>
            </w:r>
          </w:p>
        </w:tc>
        <w:tc>
          <w:tcPr>
            <w:tcW w:w="620" w:type="dxa"/>
            <w:shd w:val="clear" w:color="auto" w:fill="auto"/>
            <w:noWrap w:val="0"/>
            <w:vAlign w:val="center"/>
          </w:tcPr>
          <w:p w14:paraId="30A23EC0">
            <w:pPr>
              <w:keepNext w:val="0"/>
              <w:keepLines w:val="0"/>
              <w:suppressLineNumbers w:val="0"/>
              <w:spacing w:before="0" w:beforeLines="0" w:beforeAutospacing="0" w:after="0" w:afterLines="0" w:afterAutospacing="0"/>
              <w:ind w:left="0" w:right="0"/>
              <w:jc w:val="center"/>
              <w:rPr>
                <w:rFonts w:hint="eastAsia" w:ascii="仿宋" w:hAnsi="仿宋" w:eastAsia="仿宋" w:cs="宋体"/>
                <w:kern w:val="2"/>
                <w:sz w:val="18"/>
                <w:szCs w:val="22"/>
                <w:lang w:val="en-US" w:eastAsia="zh-CN" w:bidi="zh-CN"/>
              </w:rPr>
            </w:pPr>
            <w:r>
              <w:rPr>
                <w:rFonts w:hint="eastAsia" w:ascii="仿宋" w:hAnsi="仿宋" w:eastAsia="仿宋"/>
                <w:kern w:val="2"/>
                <w:sz w:val="18"/>
                <w:lang w:val="en-US"/>
              </w:rPr>
              <w:t>18</w:t>
            </w:r>
          </w:p>
        </w:tc>
        <w:tc>
          <w:tcPr>
            <w:tcW w:w="615" w:type="dxa"/>
            <w:shd w:val="clear" w:color="auto" w:fill="auto"/>
            <w:noWrap w:val="0"/>
            <w:vAlign w:val="center"/>
          </w:tcPr>
          <w:p w14:paraId="1872EB62">
            <w:pPr>
              <w:keepNext w:val="0"/>
              <w:keepLines w:val="0"/>
              <w:suppressLineNumbers w:val="0"/>
              <w:spacing w:before="0" w:beforeLines="0" w:beforeAutospacing="0" w:after="0" w:afterLines="0" w:afterAutospacing="0"/>
              <w:ind w:left="0" w:right="0"/>
              <w:jc w:val="center"/>
              <w:rPr>
                <w:rFonts w:hint="eastAsia" w:ascii="仿宋" w:hAnsi="仿宋" w:eastAsia="仿宋" w:cs="宋体"/>
                <w:kern w:val="2"/>
                <w:sz w:val="18"/>
                <w:szCs w:val="22"/>
                <w:lang w:val="en-US" w:eastAsia="zh-CN" w:bidi="zh-CN"/>
              </w:rPr>
            </w:pPr>
            <w:r>
              <w:rPr>
                <w:rFonts w:hint="eastAsia" w:ascii="仿宋" w:hAnsi="仿宋" w:eastAsia="仿宋" w:cs="宋体"/>
                <w:kern w:val="2"/>
                <w:sz w:val="18"/>
                <w:szCs w:val="22"/>
                <w:lang w:val="en-US" w:eastAsia="zh-CN" w:bidi="zh-CN"/>
              </w:rPr>
              <w:t>0</w:t>
            </w:r>
          </w:p>
        </w:tc>
        <w:tc>
          <w:tcPr>
            <w:tcW w:w="432" w:type="dxa"/>
            <w:shd w:val="clear" w:color="auto" w:fill="auto"/>
            <w:noWrap w:val="0"/>
            <w:vAlign w:val="center"/>
          </w:tcPr>
          <w:p w14:paraId="419CCF4D">
            <w:pPr>
              <w:keepNext w:val="0"/>
              <w:keepLines w:val="0"/>
              <w:suppressLineNumbers w:val="0"/>
              <w:spacing w:before="0" w:beforeLines="0" w:beforeAutospacing="0" w:after="0" w:afterLines="0" w:afterAutospacing="0"/>
              <w:ind w:left="0" w:right="0"/>
              <w:jc w:val="center"/>
              <w:rPr>
                <w:rFonts w:hint="eastAsia" w:ascii="仿宋" w:hAnsi="仿宋" w:eastAsia="仿宋" w:cs="宋体"/>
                <w:kern w:val="2"/>
                <w:sz w:val="18"/>
                <w:szCs w:val="22"/>
                <w:lang w:val="en-US" w:eastAsia="zh-CN" w:bidi="zh-CN"/>
              </w:rPr>
            </w:pPr>
          </w:p>
        </w:tc>
        <w:tc>
          <w:tcPr>
            <w:tcW w:w="432" w:type="dxa"/>
            <w:shd w:val="clear" w:color="auto" w:fill="auto"/>
            <w:noWrap w:val="0"/>
            <w:vAlign w:val="center"/>
          </w:tcPr>
          <w:p w14:paraId="2A1854F6">
            <w:pPr>
              <w:keepNext w:val="0"/>
              <w:keepLines w:val="0"/>
              <w:suppressLineNumbers w:val="0"/>
              <w:spacing w:before="0" w:beforeLines="0" w:beforeAutospacing="0" w:after="0" w:afterLines="0" w:afterAutospacing="0"/>
              <w:ind w:left="0" w:right="0"/>
              <w:jc w:val="center"/>
              <w:rPr>
                <w:rFonts w:hint="eastAsia" w:ascii="仿宋" w:hAnsi="仿宋" w:eastAsia="仿宋" w:cs="宋体"/>
                <w:kern w:val="2"/>
                <w:sz w:val="18"/>
                <w:szCs w:val="22"/>
                <w:lang w:val="en-US" w:eastAsia="zh-CN" w:bidi="zh-CN"/>
              </w:rPr>
            </w:pPr>
          </w:p>
        </w:tc>
        <w:tc>
          <w:tcPr>
            <w:tcW w:w="432" w:type="dxa"/>
            <w:gridSpan w:val="2"/>
            <w:shd w:val="clear" w:color="auto" w:fill="auto"/>
            <w:noWrap w:val="0"/>
            <w:vAlign w:val="center"/>
          </w:tcPr>
          <w:p w14:paraId="0E034EA2">
            <w:pPr>
              <w:keepNext w:val="0"/>
              <w:keepLines w:val="0"/>
              <w:suppressLineNumbers w:val="0"/>
              <w:spacing w:before="0" w:beforeAutospacing="0" w:after="0" w:afterAutospacing="0"/>
              <w:ind w:left="0" w:right="0"/>
              <w:jc w:val="center"/>
              <w:rPr>
                <w:rFonts w:hint="eastAsia" w:ascii="仿宋" w:hAnsi="仿宋" w:eastAsia="仿宋" w:cs="仿宋"/>
                <w:kern w:val="2"/>
                <w:sz w:val="18"/>
                <w:szCs w:val="18"/>
                <w:lang w:val="en-US" w:eastAsia="zh-CN" w:bidi="ar-SA"/>
              </w:rPr>
            </w:pPr>
          </w:p>
        </w:tc>
        <w:tc>
          <w:tcPr>
            <w:tcW w:w="432" w:type="dxa"/>
            <w:gridSpan w:val="3"/>
            <w:shd w:val="clear" w:color="auto" w:fill="auto"/>
            <w:noWrap w:val="0"/>
            <w:vAlign w:val="center"/>
          </w:tcPr>
          <w:p w14:paraId="1D8E3B51">
            <w:pPr>
              <w:keepNext w:val="0"/>
              <w:keepLines w:val="0"/>
              <w:suppressLineNumbers w:val="0"/>
              <w:spacing w:before="0" w:beforeAutospacing="0" w:after="0" w:afterAutospacing="0"/>
              <w:ind w:left="0" w:right="0"/>
              <w:jc w:val="center"/>
              <w:rPr>
                <w:rFonts w:hint="eastAsia" w:ascii="仿宋" w:hAnsi="仿宋" w:eastAsia="仿宋" w:cs="仿宋"/>
                <w:kern w:val="2"/>
                <w:sz w:val="18"/>
                <w:szCs w:val="18"/>
                <w:lang w:val="zh-CN" w:eastAsia="zh-CN" w:bidi="zh-CN"/>
              </w:rPr>
            </w:pPr>
          </w:p>
        </w:tc>
        <w:tc>
          <w:tcPr>
            <w:tcW w:w="432" w:type="dxa"/>
            <w:gridSpan w:val="3"/>
            <w:shd w:val="clear" w:color="auto" w:fill="auto"/>
            <w:noWrap w:val="0"/>
            <w:vAlign w:val="center"/>
          </w:tcPr>
          <w:p w14:paraId="60210B47">
            <w:pPr>
              <w:keepNext w:val="0"/>
              <w:keepLines w:val="0"/>
              <w:suppressLineNumbers w:val="0"/>
              <w:spacing w:before="0" w:beforeAutospacing="0" w:after="0" w:afterAutospacing="0"/>
              <w:ind w:left="0" w:right="0"/>
              <w:jc w:val="center"/>
              <w:rPr>
                <w:rFonts w:hint="eastAsia" w:ascii="仿宋" w:hAnsi="仿宋" w:eastAsia="仿宋" w:cs="仿宋"/>
                <w:kern w:val="2"/>
                <w:sz w:val="18"/>
                <w:szCs w:val="18"/>
                <w:lang w:val="zh-CN" w:eastAsia="zh-CN" w:bidi="zh-CN"/>
              </w:rPr>
            </w:pPr>
            <w:r>
              <w:rPr>
                <w:rFonts w:hint="eastAsia" w:ascii="仿宋" w:hAnsi="仿宋" w:eastAsia="仿宋" w:cs="仿宋"/>
                <w:kern w:val="2"/>
                <w:sz w:val="18"/>
                <w:szCs w:val="18"/>
                <w:lang w:val="en-US" w:eastAsia="zh-CN"/>
              </w:rPr>
              <w:t>1</w:t>
            </w:r>
          </w:p>
        </w:tc>
        <w:tc>
          <w:tcPr>
            <w:tcW w:w="438" w:type="dxa"/>
            <w:gridSpan w:val="2"/>
            <w:shd w:val="clear" w:color="auto" w:fill="auto"/>
            <w:noWrap w:val="0"/>
            <w:vAlign w:val="center"/>
          </w:tcPr>
          <w:p w14:paraId="4486857E">
            <w:pPr>
              <w:keepNext w:val="0"/>
              <w:keepLines w:val="0"/>
              <w:suppressLineNumbers w:val="0"/>
              <w:spacing w:before="0" w:beforeAutospacing="0" w:after="0" w:afterAutospacing="0"/>
              <w:ind w:left="0" w:right="0"/>
              <w:jc w:val="center"/>
              <w:rPr>
                <w:rFonts w:hint="eastAsia" w:ascii="仿宋" w:hAnsi="仿宋" w:eastAsia="仿宋" w:cs="仿宋"/>
                <w:kern w:val="2"/>
                <w:sz w:val="18"/>
                <w:szCs w:val="18"/>
                <w:lang w:val="zh-CN" w:eastAsia="zh-CN" w:bidi="zh-CN"/>
              </w:rPr>
            </w:pPr>
          </w:p>
        </w:tc>
        <w:tc>
          <w:tcPr>
            <w:tcW w:w="589" w:type="dxa"/>
            <w:shd w:val="clear" w:color="auto" w:fill="auto"/>
            <w:noWrap w:val="0"/>
            <w:vAlign w:val="center"/>
          </w:tcPr>
          <w:p w14:paraId="6A567414">
            <w:pPr>
              <w:keepNext w:val="0"/>
              <w:keepLines w:val="0"/>
              <w:suppressLineNumbers w:val="0"/>
              <w:spacing w:before="0" w:beforeAutospacing="0" w:after="0" w:afterAutospacing="0"/>
              <w:ind w:left="0" w:right="0"/>
              <w:jc w:val="center"/>
              <w:rPr>
                <w:rFonts w:hint="eastAsia" w:ascii="仿宋" w:hAnsi="仿宋" w:eastAsia="仿宋" w:cs="仿宋"/>
                <w:kern w:val="2"/>
                <w:sz w:val="18"/>
                <w:szCs w:val="18"/>
                <w:lang w:val="en-US" w:eastAsia="zh-CN" w:bidi="zh-CN"/>
              </w:rPr>
            </w:pPr>
            <w:r>
              <w:rPr>
                <w:rFonts w:hint="eastAsia" w:ascii="仿宋" w:hAnsi="仿宋" w:eastAsia="仿宋" w:cs="仿宋"/>
                <w:kern w:val="2"/>
                <w:sz w:val="18"/>
                <w:szCs w:val="18"/>
                <w:lang w:val="en-US" w:eastAsia="zh-CN"/>
              </w:rPr>
              <w:t>考查</w:t>
            </w:r>
          </w:p>
        </w:tc>
      </w:tr>
      <w:tr w14:paraId="5368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460" w:type="dxa"/>
            <w:vMerge w:val="continue"/>
            <w:noWrap w:val="0"/>
            <w:tcMar>
              <w:top w:w="0" w:type="dxa"/>
              <w:left w:w="57" w:type="dxa"/>
              <w:bottom w:w="0" w:type="dxa"/>
              <w:right w:w="57" w:type="dxa"/>
            </w:tcMar>
            <w:vAlign w:val="center"/>
          </w:tcPr>
          <w:p w14:paraId="64E80189">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rPr>
            </w:pPr>
          </w:p>
        </w:tc>
        <w:tc>
          <w:tcPr>
            <w:tcW w:w="755" w:type="dxa"/>
            <w:vMerge w:val="continue"/>
            <w:noWrap w:val="0"/>
            <w:vAlign w:val="center"/>
          </w:tcPr>
          <w:p w14:paraId="7FD6CAAA">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lang w:val="en-US" w:eastAsia="zh-CN"/>
              </w:rPr>
            </w:pPr>
          </w:p>
        </w:tc>
        <w:tc>
          <w:tcPr>
            <w:tcW w:w="1099" w:type="dxa"/>
            <w:gridSpan w:val="2"/>
            <w:shd w:val="clear" w:color="auto" w:fill="auto"/>
            <w:noWrap w:val="0"/>
            <w:vAlign w:val="center"/>
          </w:tcPr>
          <w:p w14:paraId="13664D25">
            <w:pPr>
              <w:keepNext w:val="0"/>
              <w:keepLines w:val="0"/>
              <w:suppressLineNumbers w:val="0"/>
              <w:spacing w:before="0" w:beforeAutospacing="0" w:after="0" w:afterAutospacing="0" w:line="360" w:lineRule="exact"/>
              <w:ind w:left="0" w:leftChars="0" w:right="0" w:rightChars="0"/>
              <w:rPr>
                <w:rFonts w:hint="eastAsia" w:ascii="仿宋" w:hAnsi="仿宋" w:eastAsia="仿宋" w:cs="仿宋"/>
                <w:bCs/>
                <w:kern w:val="2"/>
                <w:sz w:val="18"/>
                <w:szCs w:val="18"/>
                <w:lang w:val="en-US" w:eastAsia="zh-CN" w:bidi="zh-CN"/>
              </w:rPr>
            </w:pPr>
            <w:r>
              <w:rPr>
                <w:rFonts w:hint="eastAsia" w:ascii="仿宋" w:hAnsi="仿宋" w:eastAsia="仿宋" w:cs="仿宋"/>
                <w:bCs/>
                <w:kern w:val="2"/>
                <w:sz w:val="18"/>
                <w:szCs w:val="18"/>
                <w:lang w:val="en-US" w:eastAsia="zh-CN"/>
              </w:rPr>
              <w:t>730301017</w:t>
            </w:r>
          </w:p>
        </w:tc>
        <w:tc>
          <w:tcPr>
            <w:tcW w:w="2207" w:type="dxa"/>
            <w:shd w:val="clear" w:color="auto" w:fill="auto"/>
            <w:noWrap w:val="0"/>
            <w:vAlign w:val="center"/>
          </w:tcPr>
          <w:p w14:paraId="285016D3">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bidi="ar-SA"/>
              </w:rPr>
              <w:t>职业素养</w:t>
            </w:r>
          </w:p>
        </w:tc>
        <w:tc>
          <w:tcPr>
            <w:tcW w:w="493" w:type="dxa"/>
            <w:shd w:val="clear" w:color="auto" w:fill="auto"/>
            <w:noWrap w:val="0"/>
            <w:vAlign w:val="center"/>
          </w:tcPr>
          <w:p w14:paraId="74A26521">
            <w:pPr>
              <w:keepNext w:val="0"/>
              <w:keepLines w:val="0"/>
              <w:suppressLineNumbers w:val="0"/>
              <w:spacing w:before="0" w:beforeAutospacing="0" w:after="0" w:afterAutospacing="0"/>
              <w:ind w:left="0" w:right="0"/>
              <w:jc w:val="center"/>
              <w:rPr>
                <w:rFonts w:hint="eastAsia" w:ascii="仿宋" w:hAnsi="仿宋" w:eastAsia="仿宋" w:cs="宋体"/>
                <w:kern w:val="2"/>
                <w:sz w:val="18"/>
                <w:szCs w:val="22"/>
                <w:lang w:val="en-US" w:eastAsia="zh-CN" w:bidi="zh-CN"/>
              </w:rPr>
            </w:pPr>
            <w:r>
              <w:rPr>
                <w:rFonts w:hint="eastAsia" w:ascii="仿宋" w:hAnsi="仿宋" w:eastAsia="仿宋" w:cs="仿宋"/>
                <w:kern w:val="2"/>
                <w:sz w:val="18"/>
                <w:szCs w:val="18"/>
                <w:lang w:val="en-US" w:eastAsia="zh-CN"/>
              </w:rPr>
              <w:t>2</w:t>
            </w:r>
          </w:p>
        </w:tc>
        <w:tc>
          <w:tcPr>
            <w:tcW w:w="580" w:type="dxa"/>
            <w:shd w:val="clear" w:color="auto" w:fill="auto"/>
            <w:noWrap w:val="0"/>
            <w:vAlign w:val="center"/>
          </w:tcPr>
          <w:p w14:paraId="68386CCD">
            <w:pPr>
              <w:keepNext w:val="0"/>
              <w:keepLines w:val="0"/>
              <w:suppressLineNumbers w:val="0"/>
              <w:spacing w:before="0" w:beforeAutospacing="0" w:after="0" w:afterAutospacing="0"/>
              <w:ind w:left="0" w:right="0"/>
              <w:jc w:val="center"/>
              <w:rPr>
                <w:rFonts w:hint="eastAsia" w:ascii="仿宋" w:hAnsi="仿宋" w:eastAsia="仿宋" w:cs="宋体"/>
                <w:kern w:val="2"/>
                <w:sz w:val="18"/>
                <w:szCs w:val="22"/>
                <w:lang w:val="en-US" w:eastAsia="zh-CN" w:bidi="zh-CN"/>
              </w:rPr>
            </w:pPr>
            <w:r>
              <w:rPr>
                <w:rFonts w:hint="eastAsia" w:ascii="仿宋" w:hAnsi="仿宋" w:eastAsia="仿宋"/>
                <w:kern w:val="2"/>
                <w:sz w:val="18"/>
                <w:lang w:val="en-US" w:eastAsia="zh-CN"/>
              </w:rPr>
              <w:t>36</w:t>
            </w:r>
          </w:p>
        </w:tc>
        <w:tc>
          <w:tcPr>
            <w:tcW w:w="620" w:type="dxa"/>
            <w:shd w:val="clear" w:color="auto" w:fill="auto"/>
            <w:noWrap w:val="0"/>
            <w:vAlign w:val="center"/>
          </w:tcPr>
          <w:p w14:paraId="4C150D7F">
            <w:pPr>
              <w:keepNext w:val="0"/>
              <w:keepLines w:val="0"/>
              <w:suppressLineNumbers w:val="0"/>
              <w:spacing w:before="0" w:beforeAutospacing="0" w:after="0" w:afterAutospacing="0"/>
              <w:ind w:left="0" w:right="0"/>
              <w:jc w:val="center"/>
              <w:rPr>
                <w:rFonts w:hint="eastAsia" w:ascii="仿宋" w:hAnsi="仿宋" w:eastAsia="仿宋" w:cs="宋体"/>
                <w:kern w:val="2"/>
                <w:sz w:val="18"/>
                <w:szCs w:val="22"/>
                <w:lang w:val="en-US" w:eastAsia="zh-CN" w:bidi="zh-CN"/>
              </w:rPr>
            </w:pPr>
            <w:r>
              <w:rPr>
                <w:rFonts w:hint="eastAsia" w:ascii="仿宋" w:hAnsi="仿宋" w:eastAsia="仿宋" w:cs="仿宋"/>
                <w:kern w:val="2"/>
                <w:sz w:val="18"/>
                <w:szCs w:val="18"/>
                <w:lang w:val="en-US" w:eastAsia="zh-CN"/>
              </w:rPr>
              <w:t>36</w:t>
            </w:r>
          </w:p>
        </w:tc>
        <w:tc>
          <w:tcPr>
            <w:tcW w:w="615" w:type="dxa"/>
            <w:shd w:val="clear" w:color="auto" w:fill="auto"/>
            <w:noWrap w:val="0"/>
            <w:vAlign w:val="center"/>
          </w:tcPr>
          <w:p w14:paraId="5F18B813">
            <w:pPr>
              <w:keepNext w:val="0"/>
              <w:keepLines w:val="0"/>
              <w:suppressLineNumbers w:val="0"/>
              <w:spacing w:before="0" w:beforeAutospacing="0" w:after="0" w:afterAutospacing="0"/>
              <w:ind w:left="0" w:right="0"/>
              <w:jc w:val="center"/>
              <w:rPr>
                <w:rFonts w:hint="eastAsia" w:ascii="仿宋" w:hAnsi="仿宋" w:eastAsia="仿宋" w:cs="宋体"/>
                <w:kern w:val="2"/>
                <w:sz w:val="18"/>
                <w:szCs w:val="22"/>
                <w:lang w:val="en-US" w:eastAsia="zh-CN" w:bidi="zh-CN"/>
              </w:rPr>
            </w:pPr>
            <w:r>
              <w:rPr>
                <w:rFonts w:hint="eastAsia" w:ascii="仿宋" w:hAnsi="仿宋" w:eastAsia="仿宋" w:cs="仿宋"/>
                <w:kern w:val="2"/>
                <w:sz w:val="18"/>
                <w:szCs w:val="18"/>
                <w:lang w:val="en-US" w:eastAsia="zh-CN" w:bidi="ar-SA"/>
              </w:rPr>
              <w:t>0</w:t>
            </w:r>
          </w:p>
        </w:tc>
        <w:tc>
          <w:tcPr>
            <w:tcW w:w="432" w:type="dxa"/>
            <w:shd w:val="clear" w:color="auto" w:fill="auto"/>
            <w:noWrap w:val="0"/>
            <w:vAlign w:val="center"/>
          </w:tcPr>
          <w:p w14:paraId="60B05179">
            <w:pPr>
              <w:keepNext w:val="0"/>
              <w:keepLines w:val="0"/>
              <w:suppressLineNumbers w:val="0"/>
              <w:spacing w:before="0" w:beforeLines="0" w:beforeAutospacing="0" w:after="0" w:afterLines="0" w:afterAutospacing="0"/>
              <w:ind w:left="0" w:right="0"/>
              <w:jc w:val="center"/>
              <w:rPr>
                <w:rFonts w:hint="eastAsia" w:ascii="仿宋" w:hAnsi="仿宋" w:eastAsia="仿宋" w:cs="宋体"/>
                <w:kern w:val="2"/>
                <w:sz w:val="18"/>
                <w:szCs w:val="22"/>
                <w:lang w:val="en-US" w:eastAsia="zh-CN" w:bidi="zh-CN"/>
              </w:rPr>
            </w:pPr>
          </w:p>
        </w:tc>
        <w:tc>
          <w:tcPr>
            <w:tcW w:w="432" w:type="dxa"/>
            <w:shd w:val="clear" w:color="auto" w:fill="auto"/>
            <w:noWrap w:val="0"/>
            <w:vAlign w:val="center"/>
          </w:tcPr>
          <w:p w14:paraId="756B2C93">
            <w:pPr>
              <w:keepNext w:val="0"/>
              <w:keepLines w:val="0"/>
              <w:suppressLineNumbers w:val="0"/>
              <w:spacing w:before="0" w:beforeLines="0" w:beforeAutospacing="0" w:after="0" w:afterLines="0" w:afterAutospacing="0"/>
              <w:ind w:left="0" w:right="0"/>
              <w:jc w:val="center"/>
              <w:rPr>
                <w:rFonts w:hint="eastAsia" w:ascii="仿宋" w:hAnsi="仿宋" w:eastAsia="仿宋" w:cs="宋体"/>
                <w:kern w:val="2"/>
                <w:sz w:val="18"/>
                <w:szCs w:val="22"/>
                <w:lang w:val="en-US" w:eastAsia="zh-CN" w:bidi="zh-CN"/>
              </w:rPr>
            </w:pPr>
          </w:p>
        </w:tc>
        <w:tc>
          <w:tcPr>
            <w:tcW w:w="432" w:type="dxa"/>
            <w:gridSpan w:val="2"/>
            <w:shd w:val="clear" w:color="auto" w:fill="auto"/>
            <w:noWrap w:val="0"/>
            <w:vAlign w:val="center"/>
          </w:tcPr>
          <w:p w14:paraId="70419083">
            <w:pPr>
              <w:keepNext w:val="0"/>
              <w:keepLines w:val="0"/>
              <w:suppressLineNumbers w:val="0"/>
              <w:spacing w:before="0" w:beforeAutospacing="0" w:after="0" w:afterAutospacing="0"/>
              <w:ind w:left="0" w:right="0"/>
              <w:jc w:val="center"/>
              <w:rPr>
                <w:rFonts w:hint="eastAsia" w:ascii="仿宋" w:hAnsi="仿宋" w:eastAsia="仿宋" w:cs="仿宋"/>
                <w:kern w:val="2"/>
                <w:sz w:val="18"/>
                <w:szCs w:val="18"/>
                <w:lang w:val="en-US" w:eastAsia="zh-CN" w:bidi="ar-SA"/>
              </w:rPr>
            </w:pPr>
          </w:p>
        </w:tc>
        <w:tc>
          <w:tcPr>
            <w:tcW w:w="432" w:type="dxa"/>
            <w:gridSpan w:val="3"/>
            <w:shd w:val="clear" w:color="auto" w:fill="auto"/>
            <w:noWrap w:val="0"/>
            <w:vAlign w:val="center"/>
          </w:tcPr>
          <w:p w14:paraId="1D3EF66B">
            <w:pPr>
              <w:keepNext w:val="0"/>
              <w:keepLines w:val="0"/>
              <w:suppressLineNumbers w:val="0"/>
              <w:spacing w:before="0" w:beforeAutospacing="0" w:after="0" w:afterAutospacing="0"/>
              <w:ind w:left="0" w:right="0"/>
              <w:jc w:val="center"/>
              <w:rPr>
                <w:rFonts w:hint="eastAsia" w:ascii="仿宋" w:hAnsi="仿宋" w:eastAsia="仿宋" w:cs="仿宋"/>
                <w:kern w:val="2"/>
                <w:sz w:val="18"/>
                <w:szCs w:val="18"/>
                <w:lang w:val="zh-CN" w:eastAsia="zh-CN" w:bidi="zh-CN"/>
              </w:rPr>
            </w:pPr>
          </w:p>
        </w:tc>
        <w:tc>
          <w:tcPr>
            <w:tcW w:w="432" w:type="dxa"/>
            <w:gridSpan w:val="3"/>
            <w:shd w:val="clear" w:color="auto" w:fill="auto"/>
            <w:noWrap w:val="0"/>
            <w:vAlign w:val="center"/>
          </w:tcPr>
          <w:p w14:paraId="20AA507A">
            <w:pPr>
              <w:keepNext w:val="0"/>
              <w:keepLines w:val="0"/>
              <w:suppressLineNumbers w:val="0"/>
              <w:spacing w:before="0" w:beforeAutospacing="0" w:after="0" w:afterAutospacing="0"/>
              <w:ind w:left="0" w:right="0"/>
              <w:jc w:val="center"/>
              <w:rPr>
                <w:rFonts w:hint="eastAsia" w:ascii="仿宋" w:hAnsi="仿宋" w:eastAsia="仿宋" w:cs="仿宋"/>
                <w:kern w:val="2"/>
                <w:sz w:val="18"/>
                <w:szCs w:val="18"/>
                <w:lang w:val="zh-CN" w:eastAsia="zh-CN" w:bidi="zh-CN"/>
              </w:rPr>
            </w:pPr>
            <w:r>
              <w:rPr>
                <w:rFonts w:hint="eastAsia" w:ascii="仿宋" w:hAnsi="仿宋" w:eastAsia="仿宋" w:cs="仿宋"/>
                <w:kern w:val="2"/>
                <w:sz w:val="18"/>
                <w:szCs w:val="18"/>
                <w:lang w:val="en-US" w:eastAsia="zh-CN"/>
              </w:rPr>
              <w:t>2</w:t>
            </w:r>
          </w:p>
        </w:tc>
        <w:tc>
          <w:tcPr>
            <w:tcW w:w="438" w:type="dxa"/>
            <w:gridSpan w:val="2"/>
            <w:shd w:val="clear" w:color="auto" w:fill="auto"/>
            <w:noWrap w:val="0"/>
            <w:vAlign w:val="center"/>
          </w:tcPr>
          <w:p w14:paraId="265B0A7B">
            <w:pPr>
              <w:keepNext w:val="0"/>
              <w:keepLines w:val="0"/>
              <w:suppressLineNumbers w:val="0"/>
              <w:spacing w:before="0" w:beforeAutospacing="0" w:after="0" w:afterAutospacing="0"/>
              <w:ind w:left="0" w:right="0"/>
              <w:jc w:val="center"/>
              <w:rPr>
                <w:rFonts w:hint="eastAsia" w:ascii="仿宋" w:hAnsi="仿宋" w:eastAsia="仿宋" w:cs="仿宋"/>
                <w:kern w:val="2"/>
                <w:sz w:val="18"/>
                <w:szCs w:val="18"/>
                <w:lang w:val="zh-CN" w:eastAsia="zh-CN" w:bidi="zh-CN"/>
              </w:rPr>
            </w:pPr>
          </w:p>
        </w:tc>
        <w:tc>
          <w:tcPr>
            <w:tcW w:w="589" w:type="dxa"/>
            <w:shd w:val="clear" w:color="auto" w:fill="auto"/>
            <w:noWrap w:val="0"/>
            <w:vAlign w:val="center"/>
          </w:tcPr>
          <w:p w14:paraId="2C0A6D09">
            <w:pPr>
              <w:keepNext w:val="0"/>
              <w:keepLines w:val="0"/>
              <w:suppressLineNumbers w:val="0"/>
              <w:spacing w:before="0" w:beforeAutospacing="0" w:after="0" w:afterAutospacing="0"/>
              <w:ind w:left="0" w:right="0"/>
              <w:jc w:val="center"/>
              <w:rPr>
                <w:rFonts w:hint="eastAsia" w:ascii="仿宋" w:hAnsi="仿宋" w:eastAsia="仿宋" w:cs="仿宋"/>
                <w:kern w:val="2"/>
                <w:sz w:val="18"/>
                <w:szCs w:val="18"/>
                <w:lang w:val="en-US" w:eastAsia="zh-CN" w:bidi="zh-CN"/>
              </w:rPr>
            </w:pPr>
            <w:r>
              <w:rPr>
                <w:rFonts w:hint="eastAsia" w:ascii="仿宋" w:hAnsi="仿宋" w:eastAsia="仿宋" w:cs="仿宋"/>
                <w:kern w:val="2"/>
                <w:sz w:val="18"/>
                <w:szCs w:val="18"/>
                <w:lang w:val="en-US" w:eastAsia="zh-CN"/>
              </w:rPr>
              <w:t>考查</w:t>
            </w:r>
          </w:p>
        </w:tc>
      </w:tr>
      <w:tr w14:paraId="5FFC5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460" w:type="dxa"/>
            <w:vMerge w:val="continue"/>
            <w:shd w:val="clear" w:color="auto" w:fill="auto"/>
            <w:noWrap w:val="0"/>
            <w:tcMar>
              <w:top w:w="0" w:type="dxa"/>
              <w:left w:w="57" w:type="dxa"/>
              <w:bottom w:w="0" w:type="dxa"/>
              <w:right w:w="57" w:type="dxa"/>
            </w:tcMar>
            <w:vAlign w:val="center"/>
          </w:tcPr>
          <w:p w14:paraId="65DB2CA8">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rPr>
            </w:pPr>
          </w:p>
        </w:tc>
        <w:tc>
          <w:tcPr>
            <w:tcW w:w="755" w:type="dxa"/>
            <w:vMerge w:val="continue"/>
            <w:shd w:val="clear" w:color="auto" w:fill="auto"/>
            <w:noWrap w:val="0"/>
            <w:vAlign w:val="center"/>
          </w:tcPr>
          <w:p w14:paraId="3945DCD8">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rPr>
            </w:pPr>
          </w:p>
        </w:tc>
        <w:tc>
          <w:tcPr>
            <w:tcW w:w="3306" w:type="dxa"/>
            <w:gridSpan w:val="3"/>
            <w:shd w:val="clear" w:color="auto" w:fill="B6DDE8"/>
            <w:noWrap w:val="0"/>
            <w:vAlign w:val="center"/>
          </w:tcPr>
          <w:p w14:paraId="4FF895FF">
            <w:pPr>
              <w:keepNext w:val="0"/>
              <w:keepLines w:val="0"/>
              <w:suppressLineNumbers w:val="0"/>
              <w:spacing w:before="0" w:beforeLines="0" w:beforeAutospacing="0" w:after="0" w:afterLines="0" w:afterAutospacing="0"/>
              <w:ind w:left="0" w:right="0"/>
              <w:jc w:val="center"/>
              <w:rPr>
                <w:rFonts w:hint="eastAsia" w:ascii="仿宋" w:hAnsi="仿宋" w:eastAsia="仿宋" w:cs="仿宋"/>
                <w:b/>
                <w:kern w:val="2"/>
                <w:sz w:val="18"/>
                <w:szCs w:val="18"/>
                <w:lang w:val="en-US" w:eastAsia="zh-CN" w:bidi="ar-SA"/>
              </w:rPr>
            </w:pPr>
            <w:r>
              <w:rPr>
                <w:rFonts w:hint="eastAsia" w:ascii="仿宋" w:hAnsi="仿宋" w:eastAsia="仿宋"/>
                <w:b/>
                <w:kern w:val="2"/>
                <w:sz w:val="18"/>
                <w:lang w:val="en-US"/>
              </w:rPr>
              <w:t>限定</w:t>
            </w:r>
            <w:r>
              <w:rPr>
                <w:rFonts w:hint="eastAsia" w:ascii="仿宋" w:hAnsi="仿宋" w:eastAsia="仿宋"/>
                <w:b/>
                <w:kern w:val="2"/>
                <w:sz w:val="18"/>
              </w:rPr>
              <w:t>课程学时学分</w:t>
            </w:r>
          </w:p>
        </w:tc>
        <w:tc>
          <w:tcPr>
            <w:tcW w:w="493" w:type="dxa"/>
            <w:shd w:val="clear" w:color="auto" w:fill="B6DDE8"/>
            <w:noWrap w:val="0"/>
            <w:vAlign w:val="center"/>
          </w:tcPr>
          <w:p w14:paraId="0CF2418C">
            <w:pPr>
              <w:keepNext w:val="0"/>
              <w:keepLines w:val="0"/>
              <w:suppressLineNumbers w:val="0"/>
              <w:spacing w:before="0" w:beforeAutospacing="0" w:after="0" w:afterAutospacing="0"/>
              <w:ind w:left="0" w:right="0"/>
              <w:jc w:val="center"/>
              <w:rPr>
                <w:rFonts w:hint="eastAsia" w:ascii="仿宋" w:hAnsi="仿宋" w:eastAsia="仿宋" w:cs="仿宋"/>
                <w:b/>
                <w:kern w:val="2"/>
                <w:sz w:val="18"/>
                <w:szCs w:val="18"/>
                <w:lang w:val="en-US" w:eastAsia="zh-CN"/>
              </w:rPr>
            </w:pPr>
            <w:r>
              <w:rPr>
                <w:rFonts w:hint="eastAsia" w:ascii="仿宋" w:hAnsi="仿宋" w:eastAsia="仿宋" w:cs="仿宋"/>
                <w:b/>
                <w:kern w:val="2"/>
                <w:sz w:val="18"/>
                <w:szCs w:val="18"/>
                <w:lang w:val="en-US" w:eastAsia="zh-CN"/>
              </w:rPr>
              <w:t>5</w:t>
            </w:r>
          </w:p>
        </w:tc>
        <w:tc>
          <w:tcPr>
            <w:tcW w:w="580" w:type="dxa"/>
            <w:shd w:val="clear" w:color="auto" w:fill="B6DDE8"/>
            <w:noWrap w:val="0"/>
            <w:vAlign w:val="center"/>
          </w:tcPr>
          <w:p w14:paraId="4E12548C">
            <w:pPr>
              <w:keepNext w:val="0"/>
              <w:keepLines w:val="0"/>
              <w:suppressLineNumbers w:val="0"/>
              <w:spacing w:before="0" w:beforeAutospacing="0" w:after="0" w:afterAutospacing="0"/>
              <w:ind w:left="0" w:right="0"/>
              <w:jc w:val="center"/>
              <w:rPr>
                <w:rFonts w:hint="eastAsia" w:ascii="仿宋" w:hAnsi="仿宋" w:eastAsia="仿宋" w:cs="仿宋"/>
                <w:b/>
                <w:kern w:val="2"/>
                <w:sz w:val="18"/>
                <w:szCs w:val="18"/>
                <w:lang w:val="en-US" w:eastAsia="zh-CN" w:bidi="ar-SA"/>
              </w:rPr>
            </w:pPr>
            <w:r>
              <w:rPr>
                <w:rFonts w:hint="eastAsia" w:ascii="仿宋" w:hAnsi="仿宋" w:eastAsia="仿宋" w:cs="仿宋"/>
                <w:b/>
                <w:kern w:val="2"/>
                <w:sz w:val="18"/>
                <w:szCs w:val="18"/>
                <w:lang w:val="en-US" w:eastAsia="zh-CN" w:bidi="ar-SA"/>
              </w:rPr>
              <w:t>90</w:t>
            </w:r>
          </w:p>
        </w:tc>
        <w:tc>
          <w:tcPr>
            <w:tcW w:w="620" w:type="dxa"/>
            <w:shd w:val="clear" w:color="auto" w:fill="B6DDE8"/>
            <w:noWrap w:val="0"/>
            <w:vAlign w:val="center"/>
          </w:tcPr>
          <w:p w14:paraId="3B76AD41">
            <w:pPr>
              <w:keepNext w:val="0"/>
              <w:keepLines w:val="0"/>
              <w:suppressLineNumbers w:val="0"/>
              <w:spacing w:before="0" w:beforeAutospacing="0" w:after="0" w:afterAutospacing="0"/>
              <w:ind w:left="0" w:right="0"/>
              <w:jc w:val="center"/>
              <w:rPr>
                <w:rFonts w:hint="eastAsia" w:ascii="仿宋" w:hAnsi="仿宋" w:eastAsia="仿宋" w:cs="仿宋"/>
                <w:b/>
                <w:kern w:val="2"/>
                <w:sz w:val="18"/>
                <w:szCs w:val="18"/>
                <w:lang w:val="en-US" w:eastAsia="zh-CN" w:bidi="ar-SA"/>
              </w:rPr>
            </w:pPr>
            <w:r>
              <w:rPr>
                <w:rFonts w:hint="eastAsia" w:ascii="仿宋" w:hAnsi="仿宋" w:eastAsia="仿宋" w:cs="仿宋"/>
                <w:b/>
                <w:kern w:val="2"/>
                <w:sz w:val="18"/>
                <w:szCs w:val="18"/>
                <w:lang w:val="en-US" w:eastAsia="zh-CN" w:bidi="ar-SA"/>
              </w:rPr>
              <w:t>90</w:t>
            </w:r>
          </w:p>
        </w:tc>
        <w:tc>
          <w:tcPr>
            <w:tcW w:w="615" w:type="dxa"/>
            <w:shd w:val="clear" w:color="auto" w:fill="B6DDE8"/>
            <w:noWrap w:val="0"/>
            <w:vAlign w:val="center"/>
          </w:tcPr>
          <w:p w14:paraId="48BE1D2E">
            <w:pPr>
              <w:keepNext w:val="0"/>
              <w:keepLines w:val="0"/>
              <w:suppressLineNumbers w:val="0"/>
              <w:spacing w:before="0" w:beforeAutospacing="0" w:after="0" w:afterAutospacing="0"/>
              <w:ind w:left="0" w:right="0"/>
              <w:jc w:val="center"/>
              <w:rPr>
                <w:rFonts w:hint="default" w:ascii="仿宋" w:hAnsi="仿宋" w:eastAsia="仿宋" w:cs="仿宋"/>
                <w:b/>
                <w:kern w:val="2"/>
                <w:sz w:val="18"/>
                <w:szCs w:val="18"/>
                <w:lang w:val="en-US" w:eastAsia="zh-CN" w:bidi="ar-SA"/>
              </w:rPr>
            </w:pPr>
            <w:r>
              <w:rPr>
                <w:rFonts w:hint="eastAsia" w:ascii="仿宋" w:hAnsi="仿宋" w:eastAsia="仿宋" w:cs="仿宋"/>
                <w:b/>
                <w:kern w:val="2"/>
                <w:sz w:val="18"/>
                <w:szCs w:val="18"/>
                <w:lang w:val="en-US" w:eastAsia="zh-CN" w:bidi="ar-SA"/>
              </w:rPr>
              <w:t>0</w:t>
            </w:r>
          </w:p>
        </w:tc>
        <w:tc>
          <w:tcPr>
            <w:tcW w:w="3187" w:type="dxa"/>
            <w:gridSpan w:val="13"/>
            <w:shd w:val="clear" w:color="auto" w:fill="B6DDE8"/>
            <w:noWrap w:val="0"/>
            <w:vAlign w:val="center"/>
          </w:tcPr>
          <w:p w14:paraId="01FC8056">
            <w:pPr>
              <w:keepNext w:val="0"/>
              <w:keepLines w:val="0"/>
              <w:suppressLineNumbers w:val="0"/>
              <w:spacing w:before="0" w:beforeAutospacing="0" w:after="0" w:afterAutospacing="0"/>
              <w:ind w:left="0" w:right="0"/>
              <w:jc w:val="center"/>
              <w:rPr>
                <w:rFonts w:hint="eastAsia" w:ascii="仿宋" w:hAnsi="仿宋" w:eastAsia="仿宋" w:cs="仿宋"/>
                <w:b/>
                <w:kern w:val="2"/>
                <w:sz w:val="18"/>
                <w:szCs w:val="18"/>
              </w:rPr>
            </w:pPr>
            <w:r>
              <w:rPr>
                <w:rFonts w:hint="eastAsia" w:ascii="仿宋" w:hAnsi="仿宋" w:eastAsia="仿宋" w:cs="仿宋"/>
                <w:b/>
                <w:color w:val="auto"/>
                <w:kern w:val="2"/>
                <w:sz w:val="18"/>
                <w:szCs w:val="18"/>
              </w:rPr>
              <w:t>占总学时数的比例：</w:t>
            </w:r>
            <w:r>
              <w:rPr>
                <w:rFonts w:hint="eastAsia" w:ascii="仿宋" w:hAnsi="仿宋" w:eastAsia="仿宋" w:cs="仿宋"/>
                <w:b/>
                <w:kern w:val="2"/>
                <w:sz w:val="18"/>
                <w:szCs w:val="18"/>
              </w:rPr>
              <w:t>（</w:t>
            </w:r>
            <w:r>
              <w:rPr>
                <w:rFonts w:hint="eastAsia" w:ascii="仿宋" w:hAnsi="仿宋" w:eastAsia="仿宋" w:cs="仿宋"/>
                <w:b/>
                <w:kern w:val="2"/>
                <w:sz w:val="18"/>
                <w:szCs w:val="18"/>
                <w:lang w:val="en-US" w:eastAsia="zh-CN"/>
              </w:rPr>
              <w:t xml:space="preserve">2.65 </w:t>
            </w:r>
            <w:r>
              <w:rPr>
                <w:rFonts w:hint="eastAsia" w:ascii="仿宋" w:hAnsi="仿宋" w:eastAsia="仿宋" w:cs="仿宋"/>
                <w:b/>
                <w:kern w:val="2"/>
                <w:sz w:val="18"/>
                <w:szCs w:val="18"/>
              </w:rPr>
              <w:t>%）</w:t>
            </w:r>
          </w:p>
        </w:tc>
      </w:tr>
      <w:tr w14:paraId="64806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460" w:type="dxa"/>
            <w:vMerge w:val="continue"/>
            <w:noWrap w:val="0"/>
            <w:tcMar>
              <w:top w:w="0" w:type="dxa"/>
              <w:left w:w="57" w:type="dxa"/>
              <w:bottom w:w="0" w:type="dxa"/>
              <w:right w:w="57" w:type="dxa"/>
            </w:tcMar>
            <w:vAlign w:val="center"/>
          </w:tcPr>
          <w:p w14:paraId="467AA5A0">
            <w:pPr>
              <w:keepNext w:val="0"/>
              <w:keepLines w:val="0"/>
              <w:suppressLineNumbers w:val="0"/>
              <w:spacing w:before="0" w:beforeLines="0" w:beforeAutospacing="0" w:after="0" w:afterLines="0" w:afterAutospacing="0"/>
              <w:ind w:left="0" w:right="0"/>
              <w:jc w:val="center"/>
              <w:rPr>
                <w:rFonts w:hint="eastAsia" w:ascii="仿宋" w:hAnsi="仿宋" w:eastAsia="仿宋" w:cs="仿宋"/>
                <w:kern w:val="2"/>
                <w:sz w:val="18"/>
                <w:szCs w:val="18"/>
              </w:rPr>
            </w:pPr>
          </w:p>
        </w:tc>
        <w:tc>
          <w:tcPr>
            <w:tcW w:w="4061" w:type="dxa"/>
            <w:gridSpan w:val="4"/>
            <w:shd w:val="clear" w:color="auto" w:fill="B6DDE8" w:themeFill="accent5" w:themeFillTint="66"/>
            <w:noWrap w:val="0"/>
            <w:vAlign w:val="center"/>
          </w:tcPr>
          <w:p w14:paraId="2D045224">
            <w:pPr>
              <w:keepNext w:val="0"/>
              <w:keepLines w:val="0"/>
              <w:widowControl/>
              <w:suppressLineNumbers w:val="0"/>
              <w:spacing w:before="0" w:beforeLines="0" w:beforeAutospacing="0" w:after="0" w:afterLines="0" w:afterAutospacing="0"/>
              <w:ind w:left="0" w:right="0"/>
              <w:jc w:val="center"/>
              <w:rPr>
                <w:rFonts w:hint="eastAsia" w:ascii="仿宋" w:hAnsi="仿宋" w:eastAsia="仿宋" w:cs="仿宋"/>
                <w:kern w:val="0"/>
                <w:sz w:val="18"/>
                <w:szCs w:val="18"/>
                <w:highlight w:val="none"/>
              </w:rPr>
            </w:pPr>
            <w:r>
              <w:rPr>
                <w:rFonts w:hint="eastAsia" w:ascii="仿宋" w:hAnsi="仿宋" w:eastAsia="仿宋"/>
                <w:b/>
                <w:kern w:val="2"/>
                <w:sz w:val="18"/>
                <w:highlight w:val="none"/>
              </w:rPr>
              <w:t>公共基础课程学时学分</w:t>
            </w:r>
          </w:p>
        </w:tc>
        <w:tc>
          <w:tcPr>
            <w:tcW w:w="493" w:type="dxa"/>
            <w:shd w:val="clear" w:color="auto" w:fill="B6DDE8" w:themeFill="accent5" w:themeFillTint="66"/>
            <w:noWrap w:val="0"/>
            <w:vAlign w:val="center"/>
          </w:tcPr>
          <w:p w14:paraId="01C2A982">
            <w:pPr>
              <w:keepNext w:val="0"/>
              <w:keepLines w:val="0"/>
              <w:widowControl/>
              <w:suppressLineNumbers w:val="0"/>
              <w:spacing w:before="0" w:beforeAutospacing="0" w:after="0" w:afterAutospacing="0"/>
              <w:ind w:left="0" w:right="0"/>
              <w:jc w:val="center"/>
              <w:rPr>
                <w:rFonts w:hint="default" w:ascii="仿宋" w:hAnsi="仿宋" w:eastAsia="仿宋" w:cs="仿宋"/>
                <w:kern w:val="2"/>
                <w:sz w:val="18"/>
                <w:szCs w:val="18"/>
                <w:highlight w:val="none"/>
                <w:lang w:val="en-US" w:eastAsia="zh-CN"/>
              </w:rPr>
            </w:pPr>
            <w:r>
              <w:rPr>
                <w:rFonts w:hint="eastAsia" w:ascii="仿宋" w:hAnsi="仿宋" w:eastAsia="仿宋" w:cs="仿宋"/>
                <w:b/>
                <w:bCs/>
                <w:kern w:val="2"/>
                <w:sz w:val="18"/>
                <w:szCs w:val="18"/>
                <w:lang w:val="en-US" w:eastAsia="zh-CN"/>
              </w:rPr>
              <w:t>63</w:t>
            </w:r>
          </w:p>
        </w:tc>
        <w:tc>
          <w:tcPr>
            <w:tcW w:w="580" w:type="dxa"/>
            <w:shd w:val="clear" w:color="auto" w:fill="B6DDE8" w:themeFill="accent5" w:themeFillTint="66"/>
            <w:noWrap w:val="0"/>
            <w:vAlign w:val="center"/>
          </w:tcPr>
          <w:p w14:paraId="53AC2C3B">
            <w:pPr>
              <w:keepNext w:val="0"/>
              <w:keepLines w:val="0"/>
              <w:suppressLineNumbers w:val="0"/>
              <w:spacing w:before="0" w:beforeAutospacing="0" w:after="0" w:afterAutospacing="0"/>
              <w:ind w:left="0" w:right="0"/>
              <w:jc w:val="center"/>
              <w:rPr>
                <w:rFonts w:hint="eastAsia" w:ascii="仿宋" w:hAnsi="仿宋" w:eastAsia="仿宋" w:cs="仿宋"/>
                <w:b/>
                <w:kern w:val="2"/>
                <w:sz w:val="18"/>
                <w:szCs w:val="18"/>
                <w:highlight w:val="none"/>
                <w:lang w:val="en-US" w:eastAsia="zh-CN"/>
              </w:rPr>
            </w:pPr>
            <w:r>
              <w:rPr>
                <w:rFonts w:hint="eastAsia" w:ascii="仿宋" w:hAnsi="仿宋" w:eastAsia="仿宋" w:cs="仿宋"/>
                <w:b/>
                <w:kern w:val="2"/>
                <w:sz w:val="16"/>
                <w:szCs w:val="16"/>
                <w:lang w:val="en-US" w:eastAsia="zh-CN"/>
              </w:rPr>
              <w:t>1134</w:t>
            </w:r>
          </w:p>
        </w:tc>
        <w:tc>
          <w:tcPr>
            <w:tcW w:w="620" w:type="dxa"/>
            <w:shd w:val="clear" w:color="auto" w:fill="B6DDE8" w:themeFill="accent5" w:themeFillTint="66"/>
            <w:noWrap w:val="0"/>
            <w:vAlign w:val="center"/>
          </w:tcPr>
          <w:p w14:paraId="35B31569">
            <w:pPr>
              <w:keepNext w:val="0"/>
              <w:keepLines w:val="0"/>
              <w:suppressLineNumbers w:val="0"/>
              <w:spacing w:before="0" w:beforeAutospacing="0" w:after="0" w:afterAutospacing="0"/>
              <w:ind w:left="0" w:right="0"/>
              <w:jc w:val="center"/>
              <w:rPr>
                <w:rFonts w:hint="default" w:ascii="仿宋" w:hAnsi="仿宋" w:eastAsia="仿宋" w:cs="仿宋"/>
                <w:b/>
                <w:kern w:val="2"/>
                <w:sz w:val="18"/>
                <w:szCs w:val="18"/>
                <w:highlight w:val="none"/>
                <w:lang w:val="en-US" w:eastAsia="zh-CN"/>
              </w:rPr>
            </w:pPr>
            <w:r>
              <w:rPr>
                <w:rFonts w:hint="eastAsia" w:ascii="仿宋" w:hAnsi="仿宋" w:eastAsia="仿宋" w:cs="仿宋"/>
                <w:b/>
                <w:kern w:val="2"/>
                <w:sz w:val="18"/>
                <w:szCs w:val="18"/>
                <w:lang w:val="en-US" w:eastAsia="zh-CN"/>
              </w:rPr>
              <w:t>918</w:t>
            </w:r>
          </w:p>
        </w:tc>
        <w:tc>
          <w:tcPr>
            <w:tcW w:w="615" w:type="dxa"/>
            <w:shd w:val="clear" w:color="auto" w:fill="B6DDE8" w:themeFill="accent5" w:themeFillTint="66"/>
            <w:noWrap w:val="0"/>
            <w:vAlign w:val="center"/>
          </w:tcPr>
          <w:p w14:paraId="4F1869CF">
            <w:pPr>
              <w:keepNext w:val="0"/>
              <w:keepLines w:val="0"/>
              <w:suppressLineNumbers w:val="0"/>
              <w:spacing w:before="0" w:beforeAutospacing="0" w:after="0" w:afterAutospacing="0"/>
              <w:ind w:left="0" w:right="0"/>
              <w:jc w:val="center"/>
              <w:rPr>
                <w:rFonts w:hint="default" w:ascii="仿宋" w:hAnsi="仿宋" w:eastAsia="仿宋" w:cs="仿宋"/>
                <w:b/>
                <w:kern w:val="2"/>
                <w:sz w:val="18"/>
                <w:szCs w:val="18"/>
                <w:highlight w:val="none"/>
                <w:lang w:val="en-US"/>
              </w:rPr>
            </w:pPr>
            <w:r>
              <w:rPr>
                <w:rFonts w:hint="eastAsia" w:ascii="仿宋" w:hAnsi="仿宋" w:eastAsia="仿宋" w:cs="仿宋"/>
                <w:b/>
                <w:kern w:val="2"/>
                <w:sz w:val="18"/>
                <w:szCs w:val="18"/>
                <w:lang w:val="en-US" w:eastAsia="zh-CN"/>
              </w:rPr>
              <w:t>216</w:t>
            </w:r>
          </w:p>
        </w:tc>
        <w:tc>
          <w:tcPr>
            <w:tcW w:w="3187" w:type="dxa"/>
            <w:gridSpan w:val="13"/>
            <w:shd w:val="clear" w:color="auto" w:fill="B6DDE8" w:themeFill="accent5" w:themeFillTint="66"/>
            <w:noWrap w:val="0"/>
            <w:vAlign w:val="center"/>
          </w:tcPr>
          <w:p w14:paraId="4A5DBFA4">
            <w:pPr>
              <w:keepNext w:val="0"/>
              <w:keepLines w:val="0"/>
              <w:suppressLineNumbers w:val="0"/>
              <w:spacing w:before="0" w:beforeAutospacing="0" w:after="0" w:afterAutospacing="0"/>
              <w:ind w:left="0" w:right="0"/>
              <w:jc w:val="center"/>
              <w:rPr>
                <w:rFonts w:hint="eastAsia" w:ascii="仿宋" w:hAnsi="仿宋" w:eastAsia="仿宋" w:cs="仿宋"/>
                <w:b/>
                <w:kern w:val="2"/>
                <w:sz w:val="18"/>
                <w:szCs w:val="18"/>
                <w:highlight w:val="none"/>
              </w:rPr>
            </w:pPr>
            <w:r>
              <w:rPr>
                <w:rFonts w:hint="eastAsia" w:ascii="仿宋" w:hAnsi="仿宋" w:eastAsia="仿宋" w:cs="仿宋"/>
                <w:b/>
                <w:spacing w:val="-11"/>
                <w:kern w:val="2"/>
                <w:sz w:val="18"/>
                <w:szCs w:val="18"/>
              </w:rPr>
              <w:t>占总学时数的比例：（3</w:t>
            </w:r>
            <w:r>
              <w:rPr>
                <w:rFonts w:hint="eastAsia" w:ascii="仿宋" w:hAnsi="仿宋" w:eastAsia="仿宋" w:cs="仿宋"/>
                <w:b/>
                <w:spacing w:val="-11"/>
                <w:kern w:val="2"/>
                <w:sz w:val="18"/>
                <w:szCs w:val="18"/>
                <w:lang w:val="en-US" w:eastAsia="zh-CN"/>
              </w:rPr>
              <w:t>3.33</w:t>
            </w:r>
            <w:r>
              <w:rPr>
                <w:rFonts w:hint="eastAsia" w:ascii="仿宋" w:hAnsi="仿宋" w:eastAsia="仿宋" w:cs="仿宋"/>
                <w:b/>
                <w:spacing w:val="-11"/>
                <w:kern w:val="2"/>
                <w:sz w:val="18"/>
                <w:szCs w:val="18"/>
              </w:rPr>
              <w:t>%）</w:t>
            </w:r>
          </w:p>
        </w:tc>
      </w:tr>
      <w:tr w14:paraId="759B3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460" w:type="dxa"/>
            <w:vMerge w:val="restart"/>
            <w:noWrap w:val="0"/>
            <w:tcMar>
              <w:top w:w="0" w:type="dxa"/>
              <w:left w:w="57" w:type="dxa"/>
              <w:bottom w:w="0" w:type="dxa"/>
              <w:right w:w="57" w:type="dxa"/>
            </w:tcMar>
            <w:vAlign w:val="center"/>
          </w:tcPr>
          <w:p w14:paraId="274249F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
                <w:bCs/>
                <w:kern w:val="2"/>
                <w:sz w:val="18"/>
                <w:szCs w:val="18"/>
              </w:rPr>
            </w:pPr>
            <w:r>
              <w:rPr>
                <w:rFonts w:hint="eastAsia" w:ascii="仿宋" w:hAnsi="仿宋" w:eastAsia="仿宋" w:cs="仿宋"/>
                <w:b/>
                <w:bCs/>
                <w:kern w:val="2"/>
                <w:sz w:val="18"/>
                <w:szCs w:val="18"/>
              </w:rPr>
              <w:t>专</w:t>
            </w:r>
          </w:p>
          <w:p w14:paraId="25D5276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
                <w:bCs/>
                <w:kern w:val="2"/>
                <w:sz w:val="18"/>
                <w:szCs w:val="18"/>
              </w:rPr>
            </w:pPr>
          </w:p>
          <w:p w14:paraId="39592DB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
                <w:bCs/>
                <w:kern w:val="2"/>
                <w:sz w:val="18"/>
                <w:szCs w:val="18"/>
              </w:rPr>
            </w:pPr>
            <w:r>
              <w:rPr>
                <w:rFonts w:hint="eastAsia" w:ascii="仿宋" w:hAnsi="仿宋" w:eastAsia="仿宋" w:cs="仿宋"/>
                <w:b/>
                <w:bCs/>
                <w:kern w:val="2"/>
                <w:sz w:val="18"/>
                <w:szCs w:val="18"/>
              </w:rPr>
              <w:t>业</w:t>
            </w:r>
          </w:p>
          <w:p w14:paraId="07293DA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
                <w:bCs/>
                <w:kern w:val="2"/>
                <w:sz w:val="18"/>
                <w:szCs w:val="18"/>
              </w:rPr>
            </w:pPr>
          </w:p>
          <w:p w14:paraId="341C542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
                <w:bCs/>
                <w:kern w:val="2"/>
                <w:sz w:val="18"/>
                <w:szCs w:val="18"/>
              </w:rPr>
            </w:pPr>
            <w:r>
              <w:rPr>
                <w:rFonts w:hint="eastAsia" w:ascii="仿宋" w:hAnsi="仿宋" w:eastAsia="仿宋" w:cs="仿宋"/>
                <w:b/>
                <w:bCs/>
                <w:kern w:val="2"/>
                <w:sz w:val="18"/>
                <w:szCs w:val="18"/>
              </w:rPr>
              <w:t>技</w:t>
            </w:r>
          </w:p>
          <w:p w14:paraId="155D87F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
                <w:bCs/>
                <w:kern w:val="2"/>
                <w:sz w:val="18"/>
                <w:szCs w:val="18"/>
              </w:rPr>
            </w:pPr>
          </w:p>
          <w:p w14:paraId="07394F2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
                <w:bCs/>
                <w:kern w:val="2"/>
                <w:sz w:val="18"/>
                <w:szCs w:val="18"/>
              </w:rPr>
            </w:pPr>
            <w:r>
              <w:rPr>
                <w:rFonts w:hint="eastAsia" w:ascii="仿宋" w:hAnsi="仿宋" w:eastAsia="仿宋" w:cs="仿宋"/>
                <w:b/>
                <w:bCs/>
                <w:kern w:val="2"/>
                <w:sz w:val="18"/>
                <w:szCs w:val="18"/>
              </w:rPr>
              <w:t>能</w:t>
            </w:r>
          </w:p>
          <w:p w14:paraId="403788F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
                <w:bCs/>
                <w:kern w:val="2"/>
                <w:sz w:val="18"/>
                <w:szCs w:val="18"/>
              </w:rPr>
            </w:pPr>
          </w:p>
          <w:p w14:paraId="3AF4FBD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
                <w:bCs/>
                <w:kern w:val="2"/>
                <w:sz w:val="18"/>
                <w:szCs w:val="18"/>
              </w:rPr>
            </w:pPr>
            <w:r>
              <w:rPr>
                <w:rFonts w:hint="eastAsia" w:ascii="仿宋" w:hAnsi="仿宋" w:eastAsia="仿宋" w:cs="仿宋"/>
                <w:b/>
                <w:bCs/>
                <w:kern w:val="2"/>
                <w:sz w:val="18"/>
                <w:szCs w:val="18"/>
              </w:rPr>
              <w:t>课</w:t>
            </w:r>
          </w:p>
          <w:p w14:paraId="6E4A860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
                <w:bCs/>
                <w:kern w:val="2"/>
                <w:sz w:val="18"/>
                <w:szCs w:val="18"/>
              </w:rPr>
            </w:pPr>
          </w:p>
          <w:p w14:paraId="648750A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
                <w:bCs/>
                <w:kern w:val="0"/>
                <w:sz w:val="18"/>
                <w:szCs w:val="18"/>
              </w:rPr>
            </w:pPr>
            <w:r>
              <w:rPr>
                <w:rFonts w:hint="eastAsia" w:ascii="仿宋" w:hAnsi="仿宋" w:eastAsia="仿宋" w:cs="仿宋"/>
                <w:b/>
                <w:bCs/>
                <w:kern w:val="2"/>
                <w:sz w:val="18"/>
                <w:szCs w:val="18"/>
              </w:rPr>
              <w:t>程</w:t>
            </w:r>
          </w:p>
        </w:tc>
        <w:tc>
          <w:tcPr>
            <w:tcW w:w="755" w:type="dxa"/>
            <w:vMerge w:val="restart"/>
            <w:noWrap w:val="0"/>
            <w:vAlign w:val="center"/>
          </w:tcPr>
          <w:p w14:paraId="60139649">
            <w:pPr>
              <w:pStyle w:val="24"/>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专业</w:t>
            </w:r>
          </w:p>
          <w:p w14:paraId="53E28216">
            <w:pPr>
              <w:pStyle w:val="24"/>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基础</w:t>
            </w:r>
          </w:p>
          <w:p w14:paraId="2D4930AE">
            <w:pPr>
              <w:pStyle w:val="24"/>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2"/>
                <w:sz w:val="18"/>
                <w:szCs w:val="18"/>
              </w:rPr>
            </w:pPr>
            <w:r>
              <w:rPr>
                <w:rFonts w:hint="eastAsia" w:ascii="仿宋" w:hAnsi="仿宋" w:eastAsia="仿宋" w:cs="仿宋"/>
                <w:b/>
                <w:bCs/>
                <w:kern w:val="0"/>
                <w:sz w:val="18"/>
                <w:szCs w:val="18"/>
              </w:rPr>
              <w:t>课程</w:t>
            </w:r>
          </w:p>
        </w:tc>
        <w:tc>
          <w:tcPr>
            <w:tcW w:w="1099" w:type="dxa"/>
            <w:gridSpan w:val="2"/>
            <w:shd w:val="clear" w:color="auto" w:fill="auto"/>
            <w:noWrap w:val="0"/>
            <w:vAlign w:val="center"/>
          </w:tcPr>
          <w:p w14:paraId="7DE93C59">
            <w:pPr>
              <w:keepNext w:val="0"/>
              <w:keepLines w:val="0"/>
              <w:suppressLineNumbers w:val="0"/>
              <w:spacing w:before="0" w:beforeAutospacing="0" w:after="0" w:afterAutospacing="0" w:line="360" w:lineRule="exact"/>
              <w:ind w:left="0" w:leftChars="0" w:right="0" w:rightChars="0"/>
              <w:rPr>
                <w:rFonts w:hint="default" w:ascii="仿宋" w:hAnsi="仿宋" w:eastAsia="仿宋" w:cs="仿宋"/>
                <w:bCs/>
                <w:kern w:val="2"/>
                <w:sz w:val="18"/>
                <w:szCs w:val="18"/>
                <w:lang w:val="en-US" w:eastAsia="zh-CN" w:bidi="zh-CN"/>
              </w:rPr>
            </w:pPr>
            <w:r>
              <w:rPr>
                <w:rFonts w:hint="eastAsia" w:ascii="仿宋" w:hAnsi="仿宋" w:eastAsia="仿宋" w:cs="仿宋"/>
                <w:bCs/>
                <w:kern w:val="2"/>
                <w:sz w:val="18"/>
                <w:szCs w:val="18"/>
                <w:lang w:val="en-US" w:eastAsia="zh-CN"/>
              </w:rPr>
              <w:t>730301018</w:t>
            </w:r>
          </w:p>
        </w:tc>
        <w:tc>
          <w:tcPr>
            <w:tcW w:w="2207" w:type="dxa"/>
            <w:noWrap w:val="0"/>
            <w:vAlign w:val="center"/>
          </w:tcPr>
          <w:p w14:paraId="2CF600FE">
            <w:pPr>
              <w:keepNext w:val="0"/>
              <w:keepLines w:val="0"/>
              <w:suppressLineNumbers w:val="0"/>
              <w:spacing w:before="0" w:beforeAutospacing="0" w:after="0" w:afterAutospacing="0" w:line="360" w:lineRule="exact"/>
              <w:ind w:left="0" w:right="0"/>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管理学基础</w:t>
            </w:r>
          </w:p>
        </w:tc>
        <w:tc>
          <w:tcPr>
            <w:tcW w:w="493" w:type="dxa"/>
            <w:noWrap w:val="0"/>
            <w:vAlign w:val="center"/>
          </w:tcPr>
          <w:p w14:paraId="71F781B9">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8</w:t>
            </w:r>
          </w:p>
        </w:tc>
        <w:tc>
          <w:tcPr>
            <w:tcW w:w="580" w:type="dxa"/>
            <w:noWrap w:val="0"/>
            <w:vAlign w:val="center"/>
          </w:tcPr>
          <w:p w14:paraId="11B4BD7D">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144</w:t>
            </w:r>
          </w:p>
        </w:tc>
        <w:tc>
          <w:tcPr>
            <w:tcW w:w="620" w:type="dxa"/>
            <w:noWrap w:val="0"/>
            <w:vAlign w:val="center"/>
          </w:tcPr>
          <w:p w14:paraId="7E9E8442">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108</w:t>
            </w:r>
          </w:p>
        </w:tc>
        <w:tc>
          <w:tcPr>
            <w:tcW w:w="615" w:type="dxa"/>
            <w:noWrap w:val="0"/>
            <w:vAlign w:val="center"/>
          </w:tcPr>
          <w:p w14:paraId="77E069C1">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36</w:t>
            </w:r>
          </w:p>
        </w:tc>
        <w:tc>
          <w:tcPr>
            <w:tcW w:w="432" w:type="dxa"/>
            <w:noWrap w:val="0"/>
            <w:vAlign w:val="center"/>
          </w:tcPr>
          <w:p w14:paraId="25FBAE1A">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p>
        </w:tc>
        <w:tc>
          <w:tcPr>
            <w:tcW w:w="432" w:type="dxa"/>
            <w:noWrap w:val="0"/>
            <w:vAlign w:val="center"/>
          </w:tcPr>
          <w:p w14:paraId="3014E31E">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2</w:t>
            </w:r>
          </w:p>
        </w:tc>
        <w:tc>
          <w:tcPr>
            <w:tcW w:w="364" w:type="dxa"/>
            <w:noWrap w:val="0"/>
            <w:vAlign w:val="center"/>
          </w:tcPr>
          <w:p w14:paraId="503DC8B0">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2</w:t>
            </w:r>
          </w:p>
        </w:tc>
        <w:tc>
          <w:tcPr>
            <w:tcW w:w="456" w:type="dxa"/>
            <w:gridSpan w:val="3"/>
            <w:noWrap w:val="0"/>
            <w:vAlign w:val="center"/>
          </w:tcPr>
          <w:p w14:paraId="51AD90B3">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4</w:t>
            </w:r>
          </w:p>
        </w:tc>
        <w:tc>
          <w:tcPr>
            <w:tcW w:w="437" w:type="dxa"/>
            <w:gridSpan w:val="3"/>
            <w:noWrap w:val="0"/>
            <w:vAlign w:val="center"/>
          </w:tcPr>
          <w:p w14:paraId="4457E092">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77" w:type="dxa"/>
            <w:gridSpan w:val="3"/>
            <w:noWrap w:val="0"/>
            <w:vAlign w:val="center"/>
          </w:tcPr>
          <w:p w14:paraId="61508BBE">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589" w:type="dxa"/>
            <w:noWrap w:val="0"/>
            <w:vAlign w:val="center"/>
          </w:tcPr>
          <w:p w14:paraId="262F710E">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笔试</w:t>
            </w:r>
          </w:p>
        </w:tc>
      </w:tr>
      <w:tr w14:paraId="5BFE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460" w:type="dxa"/>
            <w:vMerge w:val="continue"/>
            <w:noWrap w:val="0"/>
            <w:tcMar>
              <w:top w:w="0" w:type="dxa"/>
              <w:left w:w="57" w:type="dxa"/>
              <w:bottom w:w="0" w:type="dxa"/>
              <w:right w:w="57" w:type="dxa"/>
            </w:tcMar>
            <w:vAlign w:val="center"/>
          </w:tcPr>
          <w:p w14:paraId="6BE6BC3E">
            <w:pPr>
              <w:keepNext w:val="0"/>
              <w:keepLines w:val="0"/>
              <w:suppressLineNumbers w:val="0"/>
              <w:spacing w:before="0" w:beforeAutospacing="0" w:after="0" w:afterAutospacing="0" w:line="360" w:lineRule="exact"/>
              <w:ind w:left="0" w:right="0" w:firstLine="90" w:firstLineChars="50"/>
              <w:rPr>
                <w:rFonts w:hint="eastAsia" w:ascii="仿宋" w:hAnsi="仿宋" w:eastAsia="仿宋" w:cs="仿宋"/>
                <w:b/>
                <w:bCs/>
                <w:kern w:val="2"/>
                <w:sz w:val="18"/>
                <w:szCs w:val="18"/>
              </w:rPr>
            </w:pPr>
          </w:p>
        </w:tc>
        <w:tc>
          <w:tcPr>
            <w:tcW w:w="755" w:type="dxa"/>
            <w:vMerge w:val="continue"/>
            <w:noWrap w:val="0"/>
            <w:vAlign w:val="center"/>
          </w:tcPr>
          <w:p w14:paraId="6C238E9B">
            <w:pPr>
              <w:pStyle w:val="24"/>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0"/>
                <w:sz w:val="18"/>
                <w:szCs w:val="18"/>
              </w:rPr>
            </w:pPr>
          </w:p>
        </w:tc>
        <w:tc>
          <w:tcPr>
            <w:tcW w:w="1099" w:type="dxa"/>
            <w:gridSpan w:val="2"/>
            <w:shd w:val="clear" w:color="auto" w:fill="auto"/>
            <w:noWrap w:val="0"/>
            <w:vAlign w:val="center"/>
          </w:tcPr>
          <w:p w14:paraId="1845BCB6">
            <w:pPr>
              <w:keepNext w:val="0"/>
              <w:keepLines w:val="0"/>
              <w:suppressLineNumbers w:val="0"/>
              <w:spacing w:before="0" w:beforeAutospacing="0" w:after="0" w:afterAutospacing="0" w:line="360" w:lineRule="exact"/>
              <w:ind w:left="0" w:leftChars="0" w:right="0" w:rightChars="0"/>
              <w:rPr>
                <w:rFonts w:hint="default" w:ascii="仿宋" w:hAnsi="仿宋" w:eastAsia="仿宋" w:cs="仿宋"/>
                <w:bCs/>
                <w:kern w:val="2"/>
                <w:sz w:val="18"/>
                <w:szCs w:val="18"/>
                <w:lang w:val="en-US" w:eastAsia="zh-CN" w:bidi="zh-CN"/>
              </w:rPr>
            </w:pPr>
            <w:r>
              <w:rPr>
                <w:rFonts w:hint="eastAsia" w:ascii="仿宋" w:hAnsi="仿宋" w:eastAsia="仿宋" w:cs="仿宋"/>
                <w:bCs/>
                <w:kern w:val="2"/>
                <w:sz w:val="18"/>
                <w:szCs w:val="18"/>
                <w:lang w:val="en-US" w:eastAsia="zh-CN"/>
              </w:rPr>
              <w:t>730301019</w:t>
            </w:r>
          </w:p>
        </w:tc>
        <w:tc>
          <w:tcPr>
            <w:tcW w:w="2207" w:type="dxa"/>
            <w:noWrap w:val="0"/>
            <w:vAlign w:val="center"/>
          </w:tcPr>
          <w:p w14:paraId="4E2859DF">
            <w:pPr>
              <w:keepNext w:val="0"/>
              <w:keepLines w:val="0"/>
              <w:suppressLineNumbers w:val="0"/>
              <w:spacing w:before="0" w:beforeAutospacing="0" w:after="0" w:afterAutospacing="0" w:line="360" w:lineRule="exact"/>
              <w:ind w:left="0" w:right="0"/>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经济学基础</w:t>
            </w:r>
          </w:p>
        </w:tc>
        <w:tc>
          <w:tcPr>
            <w:tcW w:w="493" w:type="dxa"/>
            <w:noWrap w:val="0"/>
            <w:vAlign w:val="center"/>
          </w:tcPr>
          <w:p w14:paraId="4655E014">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8</w:t>
            </w:r>
          </w:p>
        </w:tc>
        <w:tc>
          <w:tcPr>
            <w:tcW w:w="580" w:type="dxa"/>
            <w:noWrap w:val="0"/>
            <w:vAlign w:val="center"/>
          </w:tcPr>
          <w:p w14:paraId="4D9AEE03">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144</w:t>
            </w:r>
          </w:p>
        </w:tc>
        <w:tc>
          <w:tcPr>
            <w:tcW w:w="620" w:type="dxa"/>
            <w:noWrap w:val="0"/>
            <w:vAlign w:val="center"/>
          </w:tcPr>
          <w:p w14:paraId="4807EB82">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108</w:t>
            </w:r>
          </w:p>
        </w:tc>
        <w:tc>
          <w:tcPr>
            <w:tcW w:w="615" w:type="dxa"/>
            <w:noWrap w:val="0"/>
            <w:vAlign w:val="center"/>
          </w:tcPr>
          <w:p w14:paraId="2437CEDA">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36</w:t>
            </w:r>
          </w:p>
        </w:tc>
        <w:tc>
          <w:tcPr>
            <w:tcW w:w="432" w:type="dxa"/>
            <w:noWrap w:val="0"/>
            <w:vAlign w:val="center"/>
          </w:tcPr>
          <w:p w14:paraId="12FD9E49">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p>
        </w:tc>
        <w:tc>
          <w:tcPr>
            <w:tcW w:w="432" w:type="dxa"/>
            <w:noWrap w:val="0"/>
            <w:vAlign w:val="center"/>
          </w:tcPr>
          <w:p w14:paraId="734B4E33">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2</w:t>
            </w:r>
          </w:p>
        </w:tc>
        <w:tc>
          <w:tcPr>
            <w:tcW w:w="364" w:type="dxa"/>
            <w:noWrap w:val="0"/>
            <w:vAlign w:val="center"/>
          </w:tcPr>
          <w:p w14:paraId="77C25FDC">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2</w:t>
            </w:r>
          </w:p>
        </w:tc>
        <w:tc>
          <w:tcPr>
            <w:tcW w:w="456" w:type="dxa"/>
            <w:gridSpan w:val="3"/>
            <w:noWrap w:val="0"/>
            <w:vAlign w:val="center"/>
          </w:tcPr>
          <w:p w14:paraId="7ECE841B">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4</w:t>
            </w:r>
          </w:p>
        </w:tc>
        <w:tc>
          <w:tcPr>
            <w:tcW w:w="437" w:type="dxa"/>
            <w:gridSpan w:val="3"/>
            <w:noWrap w:val="0"/>
            <w:vAlign w:val="center"/>
          </w:tcPr>
          <w:p w14:paraId="6E0F9FC1">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77" w:type="dxa"/>
            <w:gridSpan w:val="3"/>
            <w:noWrap w:val="0"/>
            <w:vAlign w:val="center"/>
          </w:tcPr>
          <w:p w14:paraId="42D71883">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589" w:type="dxa"/>
            <w:noWrap w:val="0"/>
            <w:vAlign w:val="center"/>
          </w:tcPr>
          <w:p w14:paraId="1B44C917">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笔试</w:t>
            </w:r>
          </w:p>
        </w:tc>
      </w:tr>
      <w:tr w14:paraId="7BA44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460" w:type="dxa"/>
            <w:vMerge w:val="continue"/>
            <w:noWrap w:val="0"/>
            <w:tcMar>
              <w:top w:w="0" w:type="dxa"/>
              <w:left w:w="57" w:type="dxa"/>
              <w:bottom w:w="0" w:type="dxa"/>
              <w:right w:w="57" w:type="dxa"/>
            </w:tcMar>
            <w:vAlign w:val="center"/>
          </w:tcPr>
          <w:p w14:paraId="21983312">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2"/>
                <w:sz w:val="18"/>
                <w:szCs w:val="18"/>
              </w:rPr>
            </w:pPr>
          </w:p>
        </w:tc>
        <w:tc>
          <w:tcPr>
            <w:tcW w:w="755" w:type="dxa"/>
            <w:vMerge w:val="continue"/>
            <w:noWrap w:val="0"/>
            <w:vAlign w:val="center"/>
          </w:tcPr>
          <w:p w14:paraId="13ADAAB7">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0"/>
                <w:sz w:val="18"/>
                <w:szCs w:val="18"/>
              </w:rPr>
            </w:pPr>
          </w:p>
        </w:tc>
        <w:tc>
          <w:tcPr>
            <w:tcW w:w="1099" w:type="dxa"/>
            <w:gridSpan w:val="2"/>
            <w:shd w:val="clear" w:color="auto" w:fill="auto"/>
            <w:noWrap w:val="0"/>
            <w:vAlign w:val="center"/>
          </w:tcPr>
          <w:p w14:paraId="031B94DA">
            <w:pPr>
              <w:keepNext w:val="0"/>
              <w:keepLines w:val="0"/>
              <w:suppressLineNumbers w:val="0"/>
              <w:spacing w:before="0" w:beforeAutospacing="0" w:after="0" w:afterAutospacing="0" w:line="360" w:lineRule="exact"/>
              <w:ind w:left="0" w:leftChars="0" w:right="0" w:rightChars="0"/>
              <w:rPr>
                <w:rFonts w:hint="default" w:ascii="仿宋" w:hAnsi="仿宋" w:eastAsia="仿宋" w:cs="仿宋"/>
                <w:bCs/>
                <w:kern w:val="2"/>
                <w:sz w:val="18"/>
                <w:szCs w:val="18"/>
                <w:lang w:val="en-US" w:eastAsia="zh-CN" w:bidi="zh-CN"/>
              </w:rPr>
            </w:pPr>
            <w:r>
              <w:rPr>
                <w:rFonts w:hint="eastAsia" w:ascii="仿宋" w:hAnsi="仿宋" w:eastAsia="仿宋" w:cs="仿宋"/>
                <w:bCs/>
                <w:kern w:val="2"/>
                <w:sz w:val="18"/>
                <w:szCs w:val="18"/>
                <w:lang w:val="en-US" w:eastAsia="zh-CN"/>
              </w:rPr>
              <w:t>730301020</w:t>
            </w:r>
          </w:p>
        </w:tc>
        <w:tc>
          <w:tcPr>
            <w:tcW w:w="2207" w:type="dxa"/>
            <w:noWrap w:val="0"/>
            <w:vAlign w:val="center"/>
          </w:tcPr>
          <w:p w14:paraId="2699C5B4">
            <w:pPr>
              <w:keepNext w:val="0"/>
              <w:keepLines w:val="0"/>
              <w:suppressLineNumbers w:val="0"/>
              <w:spacing w:before="0" w:beforeAutospacing="0" w:after="0" w:afterAutospacing="0" w:line="360" w:lineRule="exact"/>
              <w:ind w:left="0" w:right="0"/>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经济法基础</w:t>
            </w:r>
          </w:p>
        </w:tc>
        <w:tc>
          <w:tcPr>
            <w:tcW w:w="493" w:type="dxa"/>
            <w:noWrap w:val="0"/>
            <w:vAlign w:val="center"/>
          </w:tcPr>
          <w:p w14:paraId="37AD9276">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zh-CN" w:eastAsia="zh-CN"/>
              </w:rPr>
            </w:pPr>
            <w:r>
              <w:rPr>
                <w:rFonts w:hint="eastAsia" w:ascii="仿宋" w:hAnsi="仿宋" w:eastAsia="仿宋" w:cs="仿宋"/>
                <w:bCs/>
                <w:kern w:val="2"/>
                <w:sz w:val="18"/>
                <w:szCs w:val="18"/>
                <w:lang w:val="en-US" w:eastAsia="zh-CN"/>
              </w:rPr>
              <w:t>2</w:t>
            </w:r>
          </w:p>
        </w:tc>
        <w:tc>
          <w:tcPr>
            <w:tcW w:w="580" w:type="dxa"/>
            <w:noWrap w:val="0"/>
            <w:vAlign w:val="center"/>
          </w:tcPr>
          <w:p w14:paraId="716FBDE2">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36</w:t>
            </w:r>
          </w:p>
        </w:tc>
        <w:tc>
          <w:tcPr>
            <w:tcW w:w="620" w:type="dxa"/>
            <w:noWrap w:val="0"/>
            <w:vAlign w:val="center"/>
          </w:tcPr>
          <w:p w14:paraId="7BBDB8EB">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36</w:t>
            </w:r>
          </w:p>
        </w:tc>
        <w:tc>
          <w:tcPr>
            <w:tcW w:w="615" w:type="dxa"/>
            <w:noWrap w:val="0"/>
            <w:vAlign w:val="center"/>
          </w:tcPr>
          <w:p w14:paraId="19E36998">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0</w:t>
            </w:r>
          </w:p>
        </w:tc>
        <w:tc>
          <w:tcPr>
            <w:tcW w:w="432" w:type="dxa"/>
            <w:noWrap w:val="0"/>
            <w:vAlign w:val="center"/>
          </w:tcPr>
          <w:p w14:paraId="15F1CE23">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2</w:t>
            </w:r>
          </w:p>
        </w:tc>
        <w:tc>
          <w:tcPr>
            <w:tcW w:w="432" w:type="dxa"/>
            <w:noWrap w:val="0"/>
            <w:vAlign w:val="center"/>
          </w:tcPr>
          <w:p w14:paraId="0D76B14D">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364" w:type="dxa"/>
            <w:noWrap w:val="0"/>
            <w:vAlign w:val="center"/>
          </w:tcPr>
          <w:p w14:paraId="63B101FC">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56" w:type="dxa"/>
            <w:gridSpan w:val="3"/>
            <w:noWrap w:val="0"/>
            <w:vAlign w:val="center"/>
          </w:tcPr>
          <w:p w14:paraId="54A13D4B">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7" w:type="dxa"/>
            <w:gridSpan w:val="3"/>
            <w:noWrap w:val="0"/>
            <w:vAlign w:val="center"/>
          </w:tcPr>
          <w:p w14:paraId="0463A8FD">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77" w:type="dxa"/>
            <w:gridSpan w:val="3"/>
            <w:noWrap w:val="0"/>
            <w:vAlign w:val="center"/>
          </w:tcPr>
          <w:p w14:paraId="5E0E64C8">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589" w:type="dxa"/>
            <w:noWrap w:val="0"/>
            <w:vAlign w:val="center"/>
          </w:tcPr>
          <w:p w14:paraId="5D487C64">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笔试</w:t>
            </w:r>
          </w:p>
        </w:tc>
      </w:tr>
      <w:tr w14:paraId="64420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60" w:type="dxa"/>
            <w:vMerge w:val="continue"/>
            <w:noWrap w:val="0"/>
            <w:tcMar>
              <w:top w:w="0" w:type="dxa"/>
              <w:left w:w="57" w:type="dxa"/>
              <w:bottom w:w="0" w:type="dxa"/>
              <w:right w:w="57" w:type="dxa"/>
            </w:tcMar>
            <w:vAlign w:val="center"/>
          </w:tcPr>
          <w:p w14:paraId="72525475">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2"/>
                <w:sz w:val="18"/>
                <w:szCs w:val="18"/>
              </w:rPr>
            </w:pPr>
          </w:p>
        </w:tc>
        <w:tc>
          <w:tcPr>
            <w:tcW w:w="755" w:type="dxa"/>
            <w:vMerge w:val="continue"/>
            <w:noWrap w:val="0"/>
            <w:vAlign w:val="center"/>
          </w:tcPr>
          <w:p w14:paraId="59CB6785">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0"/>
                <w:sz w:val="18"/>
                <w:szCs w:val="18"/>
              </w:rPr>
            </w:pPr>
          </w:p>
        </w:tc>
        <w:tc>
          <w:tcPr>
            <w:tcW w:w="1099" w:type="dxa"/>
            <w:gridSpan w:val="2"/>
            <w:shd w:val="clear" w:color="auto" w:fill="auto"/>
            <w:noWrap w:val="0"/>
            <w:vAlign w:val="center"/>
          </w:tcPr>
          <w:p w14:paraId="258F7A23">
            <w:pPr>
              <w:keepNext w:val="0"/>
              <w:keepLines w:val="0"/>
              <w:suppressLineNumbers w:val="0"/>
              <w:spacing w:before="0" w:beforeAutospacing="0" w:after="0" w:afterAutospacing="0" w:line="360" w:lineRule="exact"/>
              <w:ind w:left="0" w:leftChars="0" w:right="0" w:rightChars="0"/>
              <w:rPr>
                <w:rFonts w:hint="default" w:ascii="仿宋" w:hAnsi="仿宋" w:eastAsia="仿宋" w:cs="仿宋"/>
                <w:bCs/>
                <w:kern w:val="2"/>
                <w:sz w:val="18"/>
                <w:szCs w:val="18"/>
                <w:lang w:val="en-US" w:eastAsia="zh-CN" w:bidi="zh-CN"/>
              </w:rPr>
            </w:pPr>
            <w:r>
              <w:rPr>
                <w:rFonts w:hint="eastAsia" w:ascii="仿宋" w:hAnsi="仿宋" w:eastAsia="仿宋" w:cs="仿宋"/>
                <w:bCs/>
                <w:kern w:val="2"/>
                <w:sz w:val="18"/>
                <w:szCs w:val="18"/>
                <w:lang w:val="en-US" w:eastAsia="zh-CN"/>
              </w:rPr>
              <w:t>730301021</w:t>
            </w:r>
          </w:p>
        </w:tc>
        <w:tc>
          <w:tcPr>
            <w:tcW w:w="2207" w:type="dxa"/>
            <w:noWrap w:val="0"/>
            <w:vAlign w:val="center"/>
          </w:tcPr>
          <w:p w14:paraId="7B78D010">
            <w:pPr>
              <w:keepNext w:val="0"/>
              <w:keepLines w:val="0"/>
              <w:suppressLineNumbers w:val="0"/>
              <w:spacing w:before="0" w:beforeAutospacing="0" w:after="0" w:afterAutospacing="0" w:line="360" w:lineRule="exact"/>
              <w:ind w:left="0" w:right="0"/>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电子票据技术应用</w:t>
            </w:r>
          </w:p>
        </w:tc>
        <w:tc>
          <w:tcPr>
            <w:tcW w:w="493" w:type="dxa"/>
            <w:noWrap w:val="0"/>
            <w:vAlign w:val="center"/>
          </w:tcPr>
          <w:p w14:paraId="46CAEFFA">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3</w:t>
            </w:r>
          </w:p>
        </w:tc>
        <w:tc>
          <w:tcPr>
            <w:tcW w:w="580" w:type="dxa"/>
            <w:noWrap w:val="0"/>
            <w:vAlign w:val="center"/>
          </w:tcPr>
          <w:p w14:paraId="0FBAB158">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54</w:t>
            </w:r>
          </w:p>
        </w:tc>
        <w:tc>
          <w:tcPr>
            <w:tcW w:w="620" w:type="dxa"/>
            <w:noWrap w:val="0"/>
            <w:vAlign w:val="center"/>
          </w:tcPr>
          <w:p w14:paraId="1975B319">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18</w:t>
            </w:r>
          </w:p>
        </w:tc>
        <w:tc>
          <w:tcPr>
            <w:tcW w:w="615" w:type="dxa"/>
            <w:noWrap w:val="0"/>
            <w:vAlign w:val="center"/>
          </w:tcPr>
          <w:p w14:paraId="2798EB90">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36</w:t>
            </w:r>
          </w:p>
        </w:tc>
        <w:tc>
          <w:tcPr>
            <w:tcW w:w="432" w:type="dxa"/>
            <w:noWrap w:val="0"/>
            <w:vAlign w:val="center"/>
          </w:tcPr>
          <w:p w14:paraId="1353795A">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p>
        </w:tc>
        <w:tc>
          <w:tcPr>
            <w:tcW w:w="432" w:type="dxa"/>
            <w:noWrap w:val="0"/>
            <w:vAlign w:val="center"/>
          </w:tcPr>
          <w:p w14:paraId="69A2F433">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p>
        </w:tc>
        <w:tc>
          <w:tcPr>
            <w:tcW w:w="364" w:type="dxa"/>
            <w:noWrap w:val="0"/>
            <w:vAlign w:val="center"/>
          </w:tcPr>
          <w:p w14:paraId="0F20B255">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56" w:type="dxa"/>
            <w:gridSpan w:val="3"/>
            <w:noWrap w:val="0"/>
            <w:vAlign w:val="center"/>
          </w:tcPr>
          <w:p w14:paraId="15961019">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7" w:type="dxa"/>
            <w:gridSpan w:val="3"/>
            <w:noWrap w:val="0"/>
            <w:vAlign w:val="center"/>
          </w:tcPr>
          <w:p w14:paraId="0F7183B4">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3</w:t>
            </w:r>
          </w:p>
        </w:tc>
        <w:tc>
          <w:tcPr>
            <w:tcW w:w="477" w:type="dxa"/>
            <w:gridSpan w:val="3"/>
            <w:noWrap w:val="0"/>
            <w:vAlign w:val="center"/>
          </w:tcPr>
          <w:p w14:paraId="5AA9A692">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589" w:type="dxa"/>
            <w:noWrap w:val="0"/>
            <w:vAlign w:val="center"/>
          </w:tcPr>
          <w:p w14:paraId="6F327350">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实操</w:t>
            </w:r>
          </w:p>
        </w:tc>
      </w:tr>
      <w:tr w14:paraId="42396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460" w:type="dxa"/>
            <w:vMerge w:val="continue"/>
            <w:noWrap w:val="0"/>
            <w:tcMar>
              <w:top w:w="0" w:type="dxa"/>
              <w:left w:w="57" w:type="dxa"/>
              <w:bottom w:w="0" w:type="dxa"/>
              <w:right w:w="57" w:type="dxa"/>
            </w:tcMar>
            <w:vAlign w:val="center"/>
          </w:tcPr>
          <w:p w14:paraId="0D2F48B1">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2"/>
                <w:sz w:val="18"/>
                <w:szCs w:val="18"/>
              </w:rPr>
            </w:pPr>
          </w:p>
        </w:tc>
        <w:tc>
          <w:tcPr>
            <w:tcW w:w="755" w:type="dxa"/>
            <w:vMerge w:val="continue"/>
            <w:noWrap w:val="0"/>
            <w:vAlign w:val="center"/>
          </w:tcPr>
          <w:p w14:paraId="0D16EA9E">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0"/>
                <w:sz w:val="18"/>
                <w:szCs w:val="18"/>
              </w:rPr>
            </w:pPr>
          </w:p>
        </w:tc>
        <w:tc>
          <w:tcPr>
            <w:tcW w:w="1099" w:type="dxa"/>
            <w:gridSpan w:val="2"/>
            <w:shd w:val="clear" w:color="auto" w:fill="auto"/>
            <w:noWrap w:val="0"/>
            <w:vAlign w:val="center"/>
          </w:tcPr>
          <w:p w14:paraId="61F5F1C3">
            <w:pPr>
              <w:keepNext w:val="0"/>
              <w:keepLines w:val="0"/>
              <w:suppressLineNumbers w:val="0"/>
              <w:spacing w:before="0" w:beforeAutospacing="0" w:after="0" w:afterAutospacing="0" w:line="360" w:lineRule="exact"/>
              <w:ind w:left="0" w:leftChars="0" w:right="0" w:rightChars="0"/>
              <w:rPr>
                <w:rFonts w:hint="default" w:ascii="仿宋" w:hAnsi="仿宋" w:eastAsia="仿宋" w:cs="仿宋"/>
                <w:bCs/>
                <w:kern w:val="2"/>
                <w:sz w:val="18"/>
                <w:szCs w:val="18"/>
                <w:lang w:val="en-US" w:eastAsia="zh-CN" w:bidi="zh-CN"/>
              </w:rPr>
            </w:pPr>
            <w:r>
              <w:rPr>
                <w:rFonts w:hint="eastAsia" w:ascii="仿宋" w:hAnsi="仿宋" w:eastAsia="仿宋" w:cs="仿宋"/>
                <w:bCs/>
                <w:kern w:val="2"/>
                <w:sz w:val="18"/>
                <w:szCs w:val="18"/>
                <w:lang w:val="en-US" w:eastAsia="zh-CN"/>
              </w:rPr>
              <w:t>730301022</w:t>
            </w:r>
          </w:p>
        </w:tc>
        <w:tc>
          <w:tcPr>
            <w:tcW w:w="2207" w:type="dxa"/>
            <w:noWrap w:val="0"/>
            <w:vAlign w:val="center"/>
          </w:tcPr>
          <w:p w14:paraId="533D5DA4">
            <w:pPr>
              <w:keepNext w:val="0"/>
              <w:keepLines w:val="0"/>
              <w:suppressLineNumbers w:val="0"/>
              <w:spacing w:before="0" w:beforeAutospacing="0" w:after="0" w:afterAutospacing="0" w:line="360" w:lineRule="exact"/>
              <w:ind w:left="0" w:right="0"/>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税收基础</w:t>
            </w:r>
          </w:p>
        </w:tc>
        <w:tc>
          <w:tcPr>
            <w:tcW w:w="493" w:type="dxa"/>
            <w:noWrap w:val="0"/>
            <w:vAlign w:val="center"/>
          </w:tcPr>
          <w:p w14:paraId="6601DCA3">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2</w:t>
            </w:r>
          </w:p>
        </w:tc>
        <w:tc>
          <w:tcPr>
            <w:tcW w:w="580" w:type="dxa"/>
            <w:noWrap w:val="0"/>
            <w:vAlign w:val="center"/>
          </w:tcPr>
          <w:p w14:paraId="387C63EC">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36</w:t>
            </w:r>
          </w:p>
        </w:tc>
        <w:tc>
          <w:tcPr>
            <w:tcW w:w="620" w:type="dxa"/>
            <w:noWrap w:val="0"/>
            <w:vAlign w:val="center"/>
          </w:tcPr>
          <w:p w14:paraId="2E8D5A86">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36</w:t>
            </w:r>
          </w:p>
        </w:tc>
        <w:tc>
          <w:tcPr>
            <w:tcW w:w="615" w:type="dxa"/>
            <w:noWrap w:val="0"/>
            <w:vAlign w:val="center"/>
          </w:tcPr>
          <w:p w14:paraId="54D68962">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0</w:t>
            </w:r>
          </w:p>
        </w:tc>
        <w:tc>
          <w:tcPr>
            <w:tcW w:w="432" w:type="dxa"/>
            <w:noWrap w:val="0"/>
            <w:vAlign w:val="center"/>
          </w:tcPr>
          <w:p w14:paraId="361719FC">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noWrap w:val="0"/>
            <w:vAlign w:val="center"/>
          </w:tcPr>
          <w:p w14:paraId="3A278BD2">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2</w:t>
            </w:r>
          </w:p>
        </w:tc>
        <w:tc>
          <w:tcPr>
            <w:tcW w:w="364" w:type="dxa"/>
            <w:noWrap w:val="0"/>
            <w:vAlign w:val="center"/>
          </w:tcPr>
          <w:p w14:paraId="7FD28CE8">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56" w:type="dxa"/>
            <w:gridSpan w:val="3"/>
            <w:noWrap w:val="0"/>
            <w:vAlign w:val="center"/>
          </w:tcPr>
          <w:p w14:paraId="27298620">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7" w:type="dxa"/>
            <w:gridSpan w:val="3"/>
            <w:noWrap w:val="0"/>
            <w:vAlign w:val="center"/>
          </w:tcPr>
          <w:p w14:paraId="2235E050">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77" w:type="dxa"/>
            <w:gridSpan w:val="3"/>
            <w:noWrap w:val="0"/>
            <w:vAlign w:val="center"/>
          </w:tcPr>
          <w:p w14:paraId="1EB2E7CA">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589" w:type="dxa"/>
            <w:noWrap w:val="0"/>
            <w:vAlign w:val="center"/>
          </w:tcPr>
          <w:p w14:paraId="3E7AFEBB">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笔试</w:t>
            </w:r>
          </w:p>
        </w:tc>
      </w:tr>
      <w:tr w14:paraId="2D41A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460" w:type="dxa"/>
            <w:vMerge w:val="continue"/>
            <w:noWrap w:val="0"/>
            <w:tcMar>
              <w:top w:w="0" w:type="dxa"/>
              <w:left w:w="57" w:type="dxa"/>
              <w:bottom w:w="0" w:type="dxa"/>
              <w:right w:w="57" w:type="dxa"/>
            </w:tcMar>
            <w:vAlign w:val="center"/>
          </w:tcPr>
          <w:p w14:paraId="52805B35">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2"/>
                <w:sz w:val="18"/>
                <w:szCs w:val="18"/>
              </w:rPr>
            </w:pPr>
          </w:p>
        </w:tc>
        <w:tc>
          <w:tcPr>
            <w:tcW w:w="755" w:type="dxa"/>
            <w:vMerge w:val="continue"/>
            <w:noWrap w:val="0"/>
            <w:vAlign w:val="center"/>
          </w:tcPr>
          <w:p w14:paraId="76A74AFB">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0"/>
                <w:sz w:val="18"/>
                <w:szCs w:val="18"/>
              </w:rPr>
            </w:pPr>
          </w:p>
        </w:tc>
        <w:tc>
          <w:tcPr>
            <w:tcW w:w="1099" w:type="dxa"/>
            <w:gridSpan w:val="2"/>
            <w:shd w:val="clear" w:color="auto" w:fill="auto"/>
            <w:noWrap w:val="0"/>
            <w:vAlign w:val="center"/>
          </w:tcPr>
          <w:p w14:paraId="5C8D55C8">
            <w:pPr>
              <w:keepNext w:val="0"/>
              <w:keepLines w:val="0"/>
              <w:suppressLineNumbers w:val="0"/>
              <w:spacing w:before="0" w:beforeAutospacing="0" w:after="0" w:afterAutospacing="0" w:line="360" w:lineRule="exact"/>
              <w:ind w:left="0" w:leftChars="0" w:right="0" w:rightChars="0"/>
              <w:rPr>
                <w:rFonts w:hint="default" w:ascii="仿宋" w:hAnsi="仿宋" w:eastAsia="仿宋" w:cs="仿宋"/>
                <w:bCs/>
                <w:kern w:val="2"/>
                <w:sz w:val="18"/>
                <w:szCs w:val="18"/>
                <w:lang w:val="en-US" w:eastAsia="zh-CN" w:bidi="zh-CN"/>
              </w:rPr>
            </w:pPr>
            <w:r>
              <w:rPr>
                <w:rFonts w:hint="eastAsia" w:ascii="仿宋" w:hAnsi="仿宋" w:eastAsia="仿宋" w:cs="仿宋"/>
                <w:bCs/>
                <w:kern w:val="2"/>
                <w:sz w:val="18"/>
                <w:szCs w:val="18"/>
                <w:lang w:val="en-US" w:eastAsia="zh-CN"/>
              </w:rPr>
              <w:t>730301023</w:t>
            </w:r>
          </w:p>
        </w:tc>
        <w:tc>
          <w:tcPr>
            <w:tcW w:w="2207" w:type="dxa"/>
            <w:noWrap w:val="0"/>
            <w:vAlign w:val="center"/>
          </w:tcPr>
          <w:p w14:paraId="04E103E8">
            <w:pPr>
              <w:keepNext w:val="0"/>
              <w:keepLines w:val="0"/>
              <w:suppressLineNumbers w:val="0"/>
              <w:spacing w:before="0" w:beforeAutospacing="0" w:after="0" w:afterAutospacing="0" w:line="360" w:lineRule="exact"/>
              <w:ind w:left="0" w:right="0"/>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会计基础</w:t>
            </w:r>
          </w:p>
        </w:tc>
        <w:tc>
          <w:tcPr>
            <w:tcW w:w="493" w:type="dxa"/>
            <w:noWrap w:val="0"/>
            <w:vAlign w:val="center"/>
          </w:tcPr>
          <w:p w14:paraId="253CFA01">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2</w:t>
            </w:r>
          </w:p>
        </w:tc>
        <w:tc>
          <w:tcPr>
            <w:tcW w:w="580" w:type="dxa"/>
            <w:noWrap w:val="0"/>
            <w:vAlign w:val="center"/>
          </w:tcPr>
          <w:p w14:paraId="78570EBC">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36</w:t>
            </w:r>
          </w:p>
        </w:tc>
        <w:tc>
          <w:tcPr>
            <w:tcW w:w="620" w:type="dxa"/>
            <w:noWrap w:val="0"/>
            <w:vAlign w:val="center"/>
          </w:tcPr>
          <w:p w14:paraId="56D6A7C5">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36</w:t>
            </w:r>
          </w:p>
        </w:tc>
        <w:tc>
          <w:tcPr>
            <w:tcW w:w="615" w:type="dxa"/>
            <w:noWrap w:val="0"/>
            <w:vAlign w:val="center"/>
          </w:tcPr>
          <w:p w14:paraId="5B282897">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0</w:t>
            </w:r>
          </w:p>
        </w:tc>
        <w:tc>
          <w:tcPr>
            <w:tcW w:w="432" w:type="dxa"/>
            <w:noWrap w:val="0"/>
            <w:vAlign w:val="center"/>
          </w:tcPr>
          <w:p w14:paraId="291D42A0">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noWrap w:val="0"/>
            <w:vAlign w:val="center"/>
          </w:tcPr>
          <w:p w14:paraId="1E2BDB7B">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364" w:type="dxa"/>
            <w:noWrap w:val="0"/>
            <w:vAlign w:val="center"/>
          </w:tcPr>
          <w:p w14:paraId="1064AF27">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2</w:t>
            </w:r>
          </w:p>
        </w:tc>
        <w:tc>
          <w:tcPr>
            <w:tcW w:w="456" w:type="dxa"/>
            <w:gridSpan w:val="3"/>
            <w:noWrap w:val="0"/>
            <w:vAlign w:val="center"/>
          </w:tcPr>
          <w:p w14:paraId="785F2F7D">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7" w:type="dxa"/>
            <w:gridSpan w:val="3"/>
            <w:noWrap w:val="0"/>
            <w:vAlign w:val="center"/>
          </w:tcPr>
          <w:p w14:paraId="489FAAA3">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77" w:type="dxa"/>
            <w:gridSpan w:val="3"/>
            <w:noWrap w:val="0"/>
            <w:vAlign w:val="center"/>
          </w:tcPr>
          <w:p w14:paraId="6A50FCDC">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589" w:type="dxa"/>
            <w:noWrap w:val="0"/>
            <w:vAlign w:val="center"/>
          </w:tcPr>
          <w:p w14:paraId="48779520">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笔试</w:t>
            </w:r>
          </w:p>
        </w:tc>
      </w:tr>
      <w:tr w14:paraId="04D3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460" w:type="dxa"/>
            <w:vMerge w:val="continue"/>
            <w:shd w:val="clear" w:color="auto" w:fill="auto"/>
            <w:noWrap w:val="0"/>
            <w:tcMar>
              <w:top w:w="0" w:type="dxa"/>
              <w:left w:w="57" w:type="dxa"/>
              <w:bottom w:w="0" w:type="dxa"/>
              <w:right w:w="57" w:type="dxa"/>
            </w:tcMar>
            <w:vAlign w:val="center"/>
          </w:tcPr>
          <w:p w14:paraId="29BDDAC5">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2"/>
                <w:sz w:val="18"/>
                <w:szCs w:val="18"/>
              </w:rPr>
            </w:pPr>
          </w:p>
        </w:tc>
        <w:tc>
          <w:tcPr>
            <w:tcW w:w="755" w:type="dxa"/>
            <w:vMerge w:val="continue"/>
            <w:shd w:val="clear" w:color="auto" w:fill="auto"/>
            <w:noWrap w:val="0"/>
            <w:vAlign w:val="center"/>
          </w:tcPr>
          <w:p w14:paraId="794A3A86">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0"/>
                <w:sz w:val="18"/>
                <w:szCs w:val="18"/>
              </w:rPr>
            </w:pPr>
          </w:p>
        </w:tc>
        <w:tc>
          <w:tcPr>
            <w:tcW w:w="3306" w:type="dxa"/>
            <w:gridSpan w:val="3"/>
            <w:shd w:val="clear" w:color="auto" w:fill="B6DDE8"/>
            <w:noWrap w:val="0"/>
            <w:vAlign w:val="center"/>
          </w:tcPr>
          <w:p w14:paraId="214D0EE9">
            <w:pPr>
              <w:keepNext w:val="0"/>
              <w:keepLines w:val="0"/>
              <w:suppressLineNumbers w:val="0"/>
              <w:spacing w:before="0" w:beforeAutospacing="0" w:after="0" w:afterAutospacing="0" w:line="360" w:lineRule="exact"/>
              <w:ind w:left="0" w:right="0"/>
              <w:jc w:val="center"/>
              <w:rPr>
                <w:rFonts w:hint="eastAsia" w:ascii="仿宋" w:hAnsi="仿宋" w:eastAsia="仿宋" w:cs="仿宋"/>
                <w:b/>
                <w:kern w:val="0"/>
                <w:sz w:val="18"/>
                <w:szCs w:val="18"/>
              </w:rPr>
            </w:pPr>
            <w:r>
              <w:rPr>
                <w:rFonts w:hint="eastAsia" w:ascii="仿宋" w:hAnsi="仿宋" w:eastAsia="仿宋" w:cs="仿宋"/>
                <w:b/>
                <w:kern w:val="0"/>
                <w:sz w:val="18"/>
                <w:szCs w:val="18"/>
              </w:rPr>
              <w:t>专业基础课程学时学分</w:t>
            </w:r>
          </w:p>
        </w:tc>
        <w:tc>
          <w:tcPr>
            <w:tcW w:w="493" w:type="dxa"/>
            <w:shd w:val="clear" w:color="auto" w:fill="B6DDE8"/>
            <w:noWrap w:val="0"/>
            <w:vAlign w:val="center"/>
          </w:tcPr>
          <w:p w14:paraId="6066853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0"/>
                <w:sz w:val="18"/>
                <w:szCs w:val="18"/>
              </w:rPr>
            </w:pPr>
            <w:r>
              <w:rPr>
                <w:rFonts w:hint="eastAsia" w:ascii="仿宋" w:hAnsi="仿宋" w:eastAsia="仿宋" w:cs="仿宋"/>
                <w:b/>
                <w:bCs/>
                <w:i w:val="0"/>
                <w:iCs w:val="0"/>
                <w:color w:val="000000"/>
                <w:kern w:val="0"/>
                <w:sz w:val="18"/>
                <w:szCs w:val="18"/>
                <w:u w:val="none"/>
                <w:lang w:val="en-US" w:eastAsia="zh-CN" w:bidi="ar"/>
              </w:rPr>
              <w:t>25</w:t>
            </w:r>
          </w:p>
        </w:tc>
        <w:tc>
          <w:tcPr>
            <w:tcW w:w="580" w:type="dxa"/>
            <w:shd w:val="clear" w:color="auto" w:fill="B6DDE8"/>
            <w:noWrap w:val="0"/>
            <w:vAlign w:val="center"/>
          </w:tcPr>
          <w:p w14:paraId="03905C7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18"/>
                <w:szCs w:val="18"/>
                <w:lang w:val="en-US" w:eastAsia="zh-CN" w:bidi="zh-CN"/>
              </w:rPr>
            </w:pPr>
            <w:r>
              <w:rPr>
                <w:rFonts w:hint="eastAsia" w:ascii="仿宋" w:hAnsi="仿宋" w:eastAsia="仿宋" w:cs="仿宋"/>
                <w:b/>
                <w:bCs/>
                <w:i w:val="0"/>
                <w:iCs w:val="0"/>
                <w:color w:val="000000"/>
                <w:kern w:val="0"/>
                <w:sz w:val="18"/>
                <w:szCs w:val="18"/>
                <w:u w:val="none"/>
                <w:lang w:val="en-US" w:eastAsia="zh-CN" w:bidi="ar"/>
              </w:rPr>
              <w:t>450</w:t>
            </w:r>
          </w:p>
        </w:tc>
        <w:tc>
          <w:tcPr>
            <w:tcW w:w="620" w:type="dxa"/>
            <w:shd w:val="clear" w:color="auto" w:fill="B6DDE8"/>
            <w:noWrap w:val="0"/>
            <w:vAlign w:val="center"/>
          </w:tcPr>
          <w:p w14:paraId="21083FA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kern w:val="2"/>
                <w:sz w:val="18"/>
                <w:szCs w:val="18"/>
                <w:lang w:val="en-US" w:eastAsia="zh-CN"/>
              </w:rPr>
            </w:pPr>
            <w:r>
              <w:rPr>
                <w:rFonts w:hint="eastAsia" w:ascii="仿宋" w:hAnsi="仿宋" w:eastAsia="仿宋" w:cs="仿宋"/>
                <w:b/>
                <w:bCs/>
                <w:i w:val="0"/>
                <w:iCs w:val="0"/>
                <w:color w:val="000000"/>
                <w:kern w:val="0"/>
                <w:sz w:val="18"/>
                <w:szCs w:val="18"/>
                <w:u w:val="none"/>
                <w:lang w:val="en-US" w:eastAsia="zh-CN" w:bidi="ar"/>
              </w:rPr>
              <w:t>342</w:t>
            </w:r>
          </w:p>
        </w:tc>
        <w:tc>
          <w:tcPr>
            <w:tcW w:w="615" w:type="dxa"/>
            <w:shd w:val="clear" w:color="auto" w:fill="B6DDE8"/>
            <w:noWrap w:val="0"/>
            <w:vAlign w:val="center"/>
          </w:tcPr>
          <w:p w14:paraId="4D60AA0C">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kern w:val="2"/>
                <w:sz w:val="18"/>
                <w:szCs w:val="18"/>
                <w:lang w:val="en-US" w:eastAsia="zh-CN"/>
              </w:rPr>
            </w:pPr>
            <w:r>
              <w:rPr>
                <w:rFonts w:hint="eastAsia" w:ascii="仿宋" w:hAnsi="仿宋" w:eastAsia="仿宋" w:cs="仿宋"/>
                <w:b/>
                <w:bCs/>
                <w:i w:val="0"/>
                <w:iCs w:val="0"/>
                <w:color w:val="000000"/>
                <w:kern w:val="0"/>
                <w:sz w:val="18"/>
                <w:szCs w:val="18"/>
                <w:u w:val="none"/>
                <w:lang w:val="en-US" w:eastAsia="zh-CN" w:bidi="ar"/>
              </w:rPr>
              <w:t>108</w:t>
            </w:r>
          </w:p>
        </w:tc>
        <w:tc>
          <w:tcPr>
            <w:tcW w:w="3187" w:type="dxa"/>
            <w:gridSpan w:val="13"/>
            <w:shd w:val="clear" w:color="auto" w:fill="B6DDE8"/>
            <w:noWrap w:val="0"/>
            <w:vAlign w:val="center"/>
          </w:tcPr>
          <w:p w14:paraId="77136A0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18"/>
                <w:szCs w:val="18"/>
              </w:rPr>
            </w:pPr>
            <w:r>
              <w:rPr>
                <w:rFonts w:hint="eastAsia" w:ascii="仿宋" w:hAnsi="仿宋" w:eastAsia="仿宋" w:cs="仿宋"/>
                <w:b/>
                <w:bCs/>
                <w:i w:val="0"/>
                <w:iCs w:val="0"/>
                <w:color w:val="000000"/>
                <w:kern w:val="0"/>
                <w:sz w:val="18"/>
                <w:szCs w:val="18"/>
                <w:u w:val="none"/>
                <w:lang w:val="en-US" w:eastAsia="zh-CN" w:bidi="ar"/>
              </w:rPr>
              <w:t>占总学时数的比例：（13.23%）</w:t>
            </w:r>
          </w:p>
        </w:tc>
      </w:tr>
      <w:tr w14:paraId="2B1A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460" w:type="dxa"/>
            <w:vMerge w:val="continue"/>
            <w:noWrap w:val="0"/>
            <w:tcMar>
              <w:top w:w="0" w:type="dxa"/>
              <w:left w:w="57" w:type="dxa"/>
              <w:bottom w:w="0" w:type="dxa"/>
              <w:right w:w="57" w:type="dxa"/>
            </w:tcMar>
            <w:vAlign w:val="center"/>
          </w:tcPr>
          <w:p w14:paraId="70136531">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2"/>
                <w:sz w:val="18"/>
                <w:szCs w:val="18"/>
              </w:rPr>
            </w:pPr>
          </w:p>
        </w:tc>
        <w:tc>
          <w:tcPr>
            <w:tcW w:w="755" w:type="dxa"/>
            <w:vMerge w:val="restart"/>
            <w:noWrap w:val="0"/>
            <w:vAlign w:val="center"/>
          </w:tcPr>
          <w:p w14:paraId="0C3D443A">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0"/>
                <w:sz w:val="18"/>
                <w:szCs w:val="18"/>
                <w:lang w:val="en-US" w:eastAsia="zh-CN"/>
              </w:rPr>
            </w:pPr>
            <w:r>
              <w:rPr>
                <w:rFonts w:hint="eastAsia" w:ascii="仿宋" w:hAnsi="仿宋" w:eastAsia="仿宋" w:cs="仿宋"/>
                <w:b/>
                <w:bCs/>
                <w:kern w:val="0"/>
                <w:sz w:val="18"/>
                <w:szCs w:val="18"/>
              </w:rPr>
              <w:t>专</w:t>
            </w:r>
            <w:r>
              <w:rPr>
                <w:rFonts w:hint="eastAsia" w:ascii="仿宋" w:hAnsi="仿宋" w:eastAsia="仿宋" w:cs="仿宋"/>
                <w:b/>
                <w:bCs/>
                <w:kern w:val="0"/>
                <w:sz w:val="18"/>
                <w:szCs w:val="18"/>
                <w:lang w:val="en-US" w:eastAsia="zh-CN"/>
              </w:rPr>
              <w:t>业</w:t>
            </w:r>
          </w:p>
          <w:p w14:paraId="1353497B">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0"/>
                <w:sz w:val="18"/>
                <w:szCs w:val="18"/>
                <w:lang w:val="en-US" w:eastAsia="zh-CN"/>
              </w:rPr>
            </w:pPr>
            <w:r>
              <w:rPr>
                <w:rFonts w:hint="eastAsia" w:ascii="仿宋" w:hAnsi="仿宋" w:eastAsia="仿宋" w:cs="仿宋"/>
                <w:b/>
                <w:bCs/>
                <w:kern w:val="0"/>
                <w:sz w:val="18"/>
                <w:szCs w:val="18"/>
                <w:lang w:val="en-US" w:eastAsia="zh-CN"/>
              </w:rPr>
              <w:t>核心课程</w:t>
            </w:r>
          </w:p>
        </w:tc>
        <w:tc>
          <w:tcPr>
            <w:tcW w:w="1099" w:type="dxa"/>
            <w:gridSpan w:val="2"/>
            <w:shd w:val="clear" w:color="auto" w:fill="auto"/>
            <w:noWrap w:val="0"/>
            <w:vAlign w:val="center"/>
          </w:tcPr>
          <w:p w14:paraId="38DF1CCA">
            <w:pPr>
              <w:keepNext w:val="0"/>
              <w:keepLines w:val="0"/>
              <w:suppressLineNumbers w:val="0"/>
              <w:spacing w:before="0" w:beforeAutospacing="0" w:after="0" w:afterAutospacing="0" w:line="360" w:lineRule="exact"/>
              <w:ind w:left="0" w:leftChars="0" w:right="0" w:rightChars="0"/>
              <w:rPr>
                <w:rFonts w:hint="default" w:ascii="仿宋" w:hAnsi="仿宋" w:eastAsia="仿宋" w:cs="仿宋"/>
                <w:bCs/>
                <w:kern w:val="2"/>
                <w:sz w:val="18"/>
                <w:szCs w:val="18"/>
                <w:lang w:val="en-US" w:eastAsia="zh-CN" w:bidi="zh-CN"/>
              </w:rPr>
            </w:pPr>
            <w:r>
              <w:rPr>
                <w:rFonts w:hint="eastAsia" w:ascii="仿宋" w:hAnsi="仿宋" w:eastAsia="仿宋" w:cs="仿宋"/>
                <w:bCs/>
                <w:kern w:val="2"/>
                <w:sz w:val="18"/>
                <w:szCs w:val="18"/>
                <w:lang w:val="en-US" w:eastAsia="zh-CN"/>
              </w:rPr>
              <w:t>730301024</w:t>
            </w:r>
          </w:p>
        </w:tc>
        <w:tc>
          <w:tcPr>
            <w:tcW w:w="2207" w:type="dxa"/>
            <w:noWrap w:val="0"/>
            <w:vAlign w:val="center"/>
          </w:tcPr>
          <w:p w14:paraId="73AC5D99">
            <w:pPr>
              <w:keepNext w:val="0"/>
              <w:keepLines w:val="0"/>
              <w:suppressLineNumbers w:val="0"/>
              <w:spacing w:before="0" w:beforeAutospacing="0" w:after="0" w:afterAutospacing="0" w:line="360" w:lineRule="exact"/>
              <w:ind w:left="0" w:right="0"/>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基础会计</w:t>
            </w:r>
          </w:p>
        </w:tc>
        <w:tc>
          <w:tcPr>
            <w:tcW w:w="493" w:type="dxa"/>
            <w:noWrap w:val="0"/>
            <w:vAlign w:val="center"/>
          </w:tcPr>
          <w:p w14:paraId="2245FA51">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8</w:t>
            </w:r>
          </w:p>
        </w:tc>
        <w:tc>
          <w:tcPr>
            <w:tcW w:w="580" w:type="dxa"/>
            <w:noWrap w:val="0"/>
            <w:vAlign w:val="center"/>
          </w:tcPr>
          <w:p w14:paraId="491AF7B4">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144</w:t>
            </w:r>
          </w:p>
        </w:tc>
        <w:tc>
          <w:tcPr>
            <w:tcW w:w="620" w:type="dxa"/>
            <w:noWrap w:val="0"/>
            <w:vAlign w:val="center"/>
          </w:tcPr>
          <w:p w14:paraId="537BB8BE">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144</w:t>
            </w:r>
          </w:p>
        </w:tc>
        <w:tc>
          <w:tcPr>
            <w:tcW w:w="615" w:type="dxa"/>
            <w:noWrap w:val="0"/>
            <w:vAlign w:val="center"/>
          </w:tcPr>
          <w:p w14:paraId="5EE29166">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0</w:t>
            </w:r>
          </w:p>
        </w:tc>
        <w:tc>
          <w:tcPr>
            <w:tcW w:w="432" w:type="dxa"/>
            <w:noWrap w:val="0"/>
            <w:vAlign w:val="center"/>
          </w:tcPr>
          <w:p w14:paraId="360A100F">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8</w:t>
            </w:r>
          </w:p>
        </w:tc>
        <w:tc>
          <w:tcPr>
            <w:tcW w:w="432" w:type="dxa"/>
            <w:noWrap w:val="0"/>
            <w:vAlign w:val="center"/>
          </w:tcPr>
          <w:p w14:paraId="4D7FFA1F">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gridSpan w:val="2"/>
            <w:noWrap w:val="0"/>
            <w:vAlign w:val="center"/>
          </w:tcPr>
          <w:p w14:paraId="1D39217E">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p>
        </w:tc>
        <w:tc>
          <w:tcPr>
            <w:tcW w:w="432" w:type="dxa"/>
            <w:gridSpan w:val="3"/>
            <w:noWrap w:val="0"/>
            <w:vAlign w:val="center"/>
          </w:tcPr>
          <w:p w14:paraId="464188D8">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p>
        </w:tc>
        <w:tc>
          <w:tcPr>
            <w:tcW w:w="432" w:type="dxa"/>
            <w:gridSpan w:val="3"/>
            <w:noWrap w:val="0"/>
            <w:vAlign w:val="center"/>
          </w:tcPr>
          <w:p w14:paraId="57894A41">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8" w:type="dxa"/>
            <w:gridSpan w:val="2"/>
            <w:noWrap w:val="0"/>
            <w:vAlign w:val="center"/>
          </w:tcPr>
          <w:p w14:paraId="1EEC9984">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589" w:type="dxa"/>
            <w:noWrap w:val="0"/>
            <w:vAlign w:val="center"/>
          </w:tcPr>
          <w:p w14:paraId="6E775039">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笔试</w:t>
            </w:r>
          </w:p>
        </w:tc>
      </w:tr>
      <w:tr w14:paraId="21C1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460" w:type="dxa"/>
            <w:vMerge w:val="continue"/>
            <w:noWrap w:val="0"/>
            <w:tcMar>
              <w:top w:w="0" w:type="dxa"/>
              <w:left w:w="57" w:type="dxa"/>
              <w:bottom w:w="0" w:type="dxa"/>
              <w:right w:w="57" w:type="dxa"/>
            </w:tcMar>
            <w:vAlign w:val="center"/>
          </w:tcPr>
          <w:p w14:paraId="2215B3D1">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2"/>
                <w:sz w:val="18"/>
                <w:szCs w:val="18"/>
              </w:rPr>
            </w:pPr>
          </w:p>
        </w:tc>
        <w:tc>
          <w:tcPr>
            <w:tcW w:w="755" w:type="dxa"/>
            <w:vMerge w:val="continue"/>
            <w:noWrap w:val="0"/>
            <w:vAlign w:val="center"/>
          </w:tcPr>
          <w:p w14:paraId="667F6A6B">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0"/>
                <w:sz w:val="18"/>
                <w:szCs w:val="18"/>
              </w:rPr>
            </w:pPr>
          </w:p>
        </w:tc>
        <w:tc>
          <w:tcPr>
            <w:tcW w:w="1099" w:type="dxa"/>
            <w:gridSpan w:val="2"/>
            <w:shd w:val="clear" w:color="auto" w:fill="auto"/>
            <w:noWrap w:val="0"/>
            <w:vAlign w:val="center"/>
          </w:tcPr>
          <w:p w14:paraId="40592B6E">
            <w:pPr>
              <w:keepNext w:val="0"/>
              <w:keepLines w:val="0"/>
              <w:suppressLineNumbers w:val="0"/>
              <w:spacing w:before="0" w:beforeAutospacing="0" w:after="0" w:afterAutospacing="0" w:line="360" w:lineRule="exact"/>
              <w:ind w:left="0" w:leftChars="0" w:right="0" w:rightChars="0"/>
              <w:rPr>
                <w:rFonts w:hint="default" w:ascii="仿宋" w:hAnsi="仿宋" w:eastAsia="仿宋" w:cs="仿宋"/>
                <w:bCs/>
                <w:kern w:val="2"/>
                <w:sz w:val="18"/>
                <w:szCs w:val="18"/>
                <w:lang w:val="en-US" w:eastAsia="zh-CN" w:bidi="zh-CN"/>
              </w:rPr>
            </w:pPr>
            <w:r>
              <w:rPr>
                <w:rFonts w:hint="eastAsia" w:ascii="仿宋" w:hAnsi="仿宋" w:eastAsia="仿宋" w:cs="仿宋"/>
                <w:bCs/>
                <w:kern w:val="2"/>
                <w:sz w:val="18"/>
                <w:szCs w:val="18"/>
                <w:lang w:val="en-US" w:eastAsia="zh-CN"/>
              </w:rPr>
              <w:t>730301025</w:t>
            </w:r>
          </w:p>
        </w:tc>
        <w:tc>
          <w:tcPr>
            <w:tcW w:w="2207" w:type="dxa"/>
            <w:noWrap w:val="0"/>
            <w:vAlign w:val="center"/>
          </w:tcPr>
          <w:p w14:paraId="5186B50D">
            <w:pPr>
              <w:keepNext w:val="0"/>
              <w:keepLines w:val="0"/>
              <w:suppressLineNumbers w:val="0"/>
              <w:spacing w:before="0" w:beforeAutospacing="0" w:after="0" w:afterAutospacing="0" w:line="360" w:lineRule="exact"/>
              <w:ind w:left="0" w:right="0"/>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企业会计实务</w:t>
            </w:r>
          </w:p>
        </w:tc>
        <w:tc>
          <w:tcPr>
            <w:tcW w:w="493" w:type="dxa"/>
            <w:noWrap w:val="0"/>
            <w:vAlign w:val="center"/>
          </w:tcPr>
          <w:p w14:paraId="70D5F06F">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2</w:t>
            </w:r>
          </w:p>
        </w:tc>
        <w:tc>
          <w:tcPr>
            <w:tcW w:w="580" w:type="dxa"/>
            <w:noWrap w:val="0"/>
            <w:vAlign w:val="center"/>
          </w:tcPr>
          <w:p w14:paraId="68792B85">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36</w:t>
            </w:r>
          </w:p>
        </w:tc>
        <w:tc>
          <w:tcPr>
            <w:tcW w:w="620" w:type="dxa"/>
            <w:noWrap w:val="0"/>
            <w:vAlign w:val="center"/>
          </w:tcPr>
          <w:p w14:paraId="391F78E1">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36</w:t>
            </w:r>
          </w:p>
        </w:tc>
        <w:tc>
          <w:tcPr>
            <w:tcW w:w="615" w:type="dxa"/>
            <w:noWrap w:val="0"/>
            <w:vAlign w:val="center"/>
          </w:tcPr>
          <w:p w14:paraId="72AC1414">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0</w:t>
            </w:r>
          </w:p>
        </w:tc>
        <w:tc>
          <w:tcPr>
            <w:tcW w:w="432" w:type="dxa"/>
            <w:noWrap w:val="0"/>
            <w:vAlign w:val="center"/>
          </w:tcPr>
          <w:p w14:paraId="4B8ABD45">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noWrap w:val="0"/>
            <w:vAlign w:val="center"/>
          </w:tcPr>
          <w:p w14:paraId="006DA362">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p>
        </w:tc>
        <w:tc>
          <w:tcPr>
            <w:tcW w:w="432" w:type="dxa"/>
            <w:gridSpan w:val="2"/>
            <w:noWrap w:val="0"/>
            <w:vAlign w:val="center"/>
          </w:tcPr>
          <w:p w14:paraId="5F25435B">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2</w:t>
            </w:r>
          </w:p>
        </w:tc>
        <w:tc>
          <w:tcPr>
            <w:tcW w:w="432" w:type="dxa"/>
            <w:gridSpan w:val="3"/>
            <w:noWrap w:val="0"/>
            <w:vAlign w:val="center"/>
          </w:tcPr>
          <w:p w14:paraId="02E154A2">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gridSpan w:val="3"/>
            <w:noWrap w:val="0"/>
            <w:vAlign w:val="center"/>
          </w:tcPr>
          <w:p w14:paraId="2059305C">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8" w:type="dxa"/>
            <w:gridSpan w:val="2"/>
            <w:noWrap w:val="0"/>
            <w:vAlign w:val="center"/>
          </w:tcPr>
          <w:p w14:paraId="643152E2">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589" w:type="dxa"/>
            <w:noWrap w:val="0"/>
            <w:vAlign w:val="center"/>
          </w:tcPr>
          <w:p w14:paraId="010AD873">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笔试</w:t>
            </w:r>
          </w:p>
        </w:tc>
      </w:tr>
      <w:tr w14:paraId="4C120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460" w:type="dxa"/>
            <w:vMerge w:val="continue"/>
            <w:noWrap w:val="0"/>
            <w:tcMar>
              <w:top w:w="0" w:type="dxa"/>
              <w:left w:w="57" w:type="dxa"/>
              <w:bottom w:w="0" w:type="dxa"/>
              <w:right w:w="57" w:type="dxa"/>
            </w:tcMar>
            <w:vAlign w:val="center"/>
          </w:tcPr>
          <w:p w14:paraId="4DC53512">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2"/>
                <w:sz w:val="18"/>
                <w:szCs w:val="18"/>
              </w:rPr>
            </w:pPr>
          </w:p>
        </w:tc>
        <w:tc>
          <w:tcPr>
            <w:tcW w:w="755" w:type="dxa"/>
            <w:vMerge w:val="continue"/>
            <w:noWrap w:val="0"/>
            <w:vAlign w:val="center"/>
          </w:tcPr>
          <w:p w14:paraId="2E7EA48A">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0"/>
                <w:sz w:val="18"/>
                <w:szCs w:val="18"/>
              </w:rPr>
            </w:pPr>
          </w:p>
        </w:tc>
        <w:tc>
          <w:tcPr>
            <w:tcW w:w="1099" w:type="dxa"/>
            <w:gridSpan w:val="2"/>
            <w:shd w:val="clear" w:color="auto" w:fill="auto"/>
            <w:noWrap w:val="0"/>
            <w:vAlign w:val="center"/>
          </w:tcPr>
          <w:p w14:paraId="7749AC53">
            <w:pPr>
              <w:keepNext w:val="0"/>
              <w:keepLines w:val="0"/>
              <w:suppressLineNumbers w:val="0"/>
              <w:spacing w:before="0" w:beforeAutospacing="0" w:after="0" w:afterAutospacing="0" w:line="360" w:lineRule="exact"/>
              <w:ind w:left="0" w:leftChars="0" w:right="0" w:rightChars="0"/>
              <w:rPr>
                <w:rFonts w:hint="default" w:ascii="仿宋" w:hAnsi="仿宋" w:eastAsia="仿宋" w:cs="仿宋"/>
                <w:bCs/>
                <w:kern w:val="2"/>
                <w:sz w:val="18"/>
                <w:szCs w:val="18"/>
                <w:lang w:val="en-US" w:eastAsia="zh-CN" w:bidi="zh-CN"/>
              </w:rPr>
            </w:pPr>
            <w:r>
              <w:rPr>
                <w:rFonts w:hint="eastAsia" w:ascii="仿宋" w:hAnsi="仿宋" w:eastAsia="仿宋" w:cs="仿宋"/>
                <w:bCs/>
                <w:kern w:val="2"/>
                <w:sz w:val="18"/>
                <w:szCs w:val="18"/>
                <w:lang w:val="en-US" w:eastAsia="zh-CN"/>
              </w:rPr>
              <w:t>730301026</w:t>
            </w:r>
          </w:p>
        </w:tc>
        <w:tc>
          <w:tcPr>
            <w:tcW w:w="2207" w:type="dxa"/>
            <w:noWrap w:val="0"/>
            <w:vAlign w:val="center"/>
          </w:tcPr>
          <w:p w14:paraId="777EF0F3">
            <w:pPr>
              <w:keepNext w:val="0"/>
              <w:keepLines w:val="0"/>
              <w:suppressLineNumbers w:val="0"/>
              <w:spacing w:before="0" w:beforeAutospacing="0" w:after="0" w:afterAutospacing="0" w:line="360" w:lineRule="exact"/>
              <w:ind w:left="0" w:right="0"/>
              <w:rPr>
                <w:rFonts w:hint="default"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税费核算与智能申报</w:t>
            </w:r>
          </w:p>
        </w:tc>
        <w:tc>
          <w:tcPr>
            <w:tcW w:w="493" w:type="dxa"/>
            <w:noWrap w:val="0"/>
            <w:vAlign w:val="center"/>
          </w:tcPr>
          <w:p w14:paraId="07A6C5B3">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2</w:t>
            </w:r>
          </w:p>
        </w:tc>
        <w:tc>
          <w:tcPr>
            <w:tcW w:w="580" w:type="dxa"/>
            <w:noWrap w:val="0"/>
            <w:vAlign w:val="center"/>
          </w:tcPr>
          <w:p w14:paraId="58E126D4">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36</w:t>
            </w:r>
          </w:p>
        </w:tc>
        <w:tc>
          <w:tcPr>
            <w:tcW w:w="620" w:type="dxa"/>
            <w:noWrap w:val="0"/>
            <w:vAlign w:val="center"/>
          </w:tcPr>
          <w:p w14:paraId="3D660324">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36</w:t>
            </w:r>
          </w:p>
        </w:tc>
        <w:tc>
          <w:tcPr>
            <w:tcW w:w="615" w:type="dxa"/>
            <w:noWrap w:val="0"/>
            <w:vAlign w:val="center"/>
          </w:tcPr>
          <w:p w14:paraId="57F21DBE">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0</w:t>
            </w:r>
          </w:p>
        </w:tc>
        <w:tc>
          <w:tcPr>
            <w:tcW w:w="432" w:type="dxa"/>
            <w:noWrap w:val="0"/>
            <w:vAlign w:val="center"/>
          </w:tcPr>
          <w:p w14:paraId="754D9761">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noWrap w:val="0"/>
            <w:vAlign w:val="center"/>
          </w:tcPr>
          <w:p w14:paraId="018CD0B6">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gridSpan w:val="2"/>
            <w:noWrap w:val="0"/>
            <w:vAlign w:val="center"/>
          </w:tcPr>
          <w:p w14:paraId="0A28EBE5">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p>
        </w:tc>
        <w:tc>
          <w:tcPr>
            <w:tcW w:w="432" w:type="dxa"/>
            <w:gridSpan w:val="3"/>
            <w:noWrap w:val="0"/>
            <w:vAlign w:val="center"/>
          </w:tcPr>
          <w:p w14:paraId="430EF289">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2</w:t>
            </w:r>
          </w:p>
        </w:tc>
        <w:tc>
          <w:tcPr>
            <w:tcW w:w="432" w:type="dxa"/>
            <w:gridSpan w:val="3"/>
            <w:noWrap w:val="0"/>
            <w:vAlign w:val="center"/>
          </w:tcPr>
          <w:p w14:paraId="4EE3DB96">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8" w:type="dxa"/>
            <w:gridSpan w:val="2"/>
            <w:noWrap w:val="0"/>
            <w:vAlign w:val="center"/>
          </w:tcPr>
          <w:p w14:paraId="53BE5C73">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589" w:type="dxa"/>
            <w:noWrap w:val="0"/>
            <w:vAlign w:val="center"/>
          </w:tcPr>
          <w:p w14:paraId="46BFD611">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笔试</w:t>
            </w:r>
          </w:p>
        </w:tc>
      </w:tr>
      <w:tr w14:paraId="49658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460" w:type="dxa"/>
            <w:vMerge w:val="continue"/>
            <w:noWrap w:val="0"/>
            <w:tcMar>
              <w:top w:w="0" w:type="dxa"/>
              <w:left w:w="57" w:type="dxa"/>
              <w:bottom w:w="0" w:type="dxa"/>
              <w:right w:w="57" w:type="dxa"/>
            </w:tcMar>
            <w:vAlign w:val="center"/>
          </w:tcPr>
          <w:p w14:paraId="1921EAE1">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2"/>
                <w:sz w:val="18"/>
                <w:szCs w:val="18"/>
              </w:rPr>
            </w:pPr>
          </w:p>
        </w:tc>
        <w:tc>
          <w:tcPr>
            <w:tcW w:w="755" w:type="dxa"/>
            <w:vMerge w:val="continue"/>
            <w:noWrap w:val="0"/>
            <w:vAlign w:val="center"/>
          </w:tcPr>
          <w:p w14:paraId="558C6CDF">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0"/>
                <w:sz w:val="18"/>
                <w:szCs w:val="18"/>
              </w:rPr>
            </w:pPr>
          </w:p>
        </w:tc>
        <w:tc>
          <w:tcPr>
            <w:tcW w:w="1099" w:type="dxa"/>
            <w:gridSpan w:val="2"/>
            <w:shd w:val="clear" w:color="auto" w:fill="auto"/>
            <w:noWrap w:val="0"/>
            <w:vAlign w:val="center"/>
          </w:tcPr>
          <w:p w14:paraId="05738E91">
            <w:pPr>
              <w:keepNext w:val="0"/>
              <w:keepLines w:val="0"/>
              <w:suppressLineNumbers w:val="0"/>
              <w:spacing w:before="0" w:beforeAutospacing="0" w:after="0" w:afterAutospacing="0" w:line="360" w:lineRule="exact"/>
              <w:ind w:left="0" w:leftChars="0" w:right="0" w:rightChars="0"/>
              <w:rPr>
                <w:rFonts w:hint="default" w:ascii="仿宋" w:hAnsi="仿宋" w:eastAsia="仿宋" w:cs="仿宋"/>
                <w:bCs/>
                <w:kern w:val="2"/>
                <w:sz w:val="18"/>
                <w:szCs w:val="18"/>
                <w:lang w:val="en-US" w:eastAsia="zh-CN" w:bidi="zh-CN"/>
              </w:rPr>
            </w:pPr>
            <w:r>
              <w:rPr>
                <w:rFonts w:hint="eastAsia" w:ascii="仿宋" w:hAnsi="仿宋" w:eastAsia="仿宋" w:cs="仿宋"/>
                <w:bCs/>
                <w:kern w:val="2"/>
                <w:sz w:val="18"/>
                <w:szCs w:val="18"/>
                <w:lang w:val="en-US" w:eastAsia="zh-CN"/>
              </w:rPr>
              <w:t>730301027</w:t>
            </w:r>
          </w:p>
        </w:tc>
        <w:tc>
          <w:tcPr>
            <w:tcW w:w="2207" w:type="dxa"/>
            <w:noWrap w:val="0"/>
            <w:vAlign w:val="center"/>
          </w:tcPr>
          <w:p w14:paraId="128F018F">
            <w:pPr>
              <w:keepNext w:val="0"/>
              <w:keepLines w:val="0"/>
              <w:suppressLineNumbers w:val="0"/>
              <w:spacing w:before="0" w:beforeAutospacing="0" w:after="0" w:afterAutospacing="0" w:line="360" w:lineRule="exact"/>
              <w:ind w:left="0" w:right="0"/>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财税代理服务</w:t>
            </w:r>
          </w:p>
        </w:tc>
        <w:tc>
          <w:tcPr>
            <w:tcW w:w="493" w:type="dxa"/>
            <w:noWrap w:val="0"/>
            <w:vAlign w:val="center"/>
          </w:tcPr>
          <w:p w14:paraId="0BA60B7D">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2</w:t>
            </w:r>
          </w:p>
        </w:tc>
        <w:tc>
          <w:tcPr>
            <w:tcW w:w="580" w:type="dxa"/>
            <w:noWrap w:val="0"/>
            <w:vAlign w:val="center"/>
          </w:tcPr>
          <w:p w14:paraId="029E3A83">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36</w:t>
            </w:r>
          </w:p>
        </w:tc>
        <w:tc>
          <w:tcPr>
            <w:tcW w:w="620" w:type="dxa"/>
            <w:noWrap w:val="0"/>
            <w:vAlign w:val="center"/>
          </w:tcPr>
          <w:p w14:paraId="0A5BBDB9">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36</w:t>
            </w:r>
          </w:p>
        </w:tc>
        <w:tc>
          <w:tcPr>
            <w:tcW w:w="615" w:type="dxa"/>
            <w:noWrap w:val="0"/>
            <w:vAlign w:val="center"/>
          </w:tcPr>
          <w:p w14:paraId="0CD96B62">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0</w:t>
            </w:r>
          </w:p>
        </w:tc>
        <w:tc>
          <w:tcPr>
            <w:tcW w:w="432" w:type="dxa"/>
            <w:noWrap w:val="0"/>
            <w:vAlign w:val="center"/>
          </w:tcPr>
          <w:p w14:paraId="4CA16C81">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noWrap w:val="0"/>
            <w:vAlign w:val="center"/>
          </w:tcPr>
          <w:p w14:paraId="164F96E2">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2</w:t>
            </w:r>
          </w:p>
        </w:tc>
        <w:tc>
          <w:tcPr>
            <w:tcW w:w="432" w:type="dxa"/>
            <w:gridSpan w:val="2"/>
            <w:noWrap w:val="0"/>
            <w:vAlign w:val="center"/>
          </w:tcPr>
          <w:p w14:paraId="35F8C38B">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p>
        </w:tc>
        <w:tc>
          <w:tcPr>
            <w:tcW w:w="432" w:type="dxa"/>
            <w:gridSpan w:val="3"/>
            <w:noWrap w:val="0"/>
            <w:vAlign w:val="center"/>
          </w:tcPr>
          <w:p w14:paraId="171EA594">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p>
        </w:tc>
        <w:tc>
          <w:tcPr>
            <w:tcW w:w="432" w:type="dxa"/>
            <w:gridSpan w:val="3"/>
            <w:noWrap w:val="0"/>
            <w:vAlign w:val="center"/>
          </w:tcPr>
          <w:p w14:paraId="56A49858">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8" w:type="dxa"/>
            <w:gridSpan w:val="2"/>
            <w:noWrap w:val="0"/>
            <w:vAlign w:val="center"/>
          </w:tcPr>
          <w:p w14:paraId="3259DADB">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589" w:type="dxa"/>
            <w:noWrap w:val="0"/>
            <w:vAlign w:val="center"/>
          </w:tcPr>
          <w:p w14:paraId="223EFF29">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笔试</w:t>
            </w:r>
          </w:p>
        </w:tc>
      </w:tr>
      <w:tr w14:paraId="6F8F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460" w:type="dxa"/>
            <w:vMerge w:val="continue"/>
            <w:noWrap w:val="0"/>
            <w:tcMar>
              <w:top w:w="0" w:type="dxa"/>
              <w:left w:w="57" w:type="dxa"/>
              <w:bottom w:w="0" w:type="dxa"/>
              <w:right w:w="57" w:type="dxa"/>
            </w:tcMar>
            <w:vAlign w:val="center"/>
          </w:tcPr>
          <w:p w14:paraId="24F9FD4F">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2"/>
                <w:sz w:val="18"/>
                <w:szCs w:val="18"/>
              </w:rPr>
            </w:pPr>
          </w:p>
        </w:tc>
        <w:tc>
          <w:tcPr>
            <w:tcW w:w="755" w:type="dxa"/>
            <w:vMerge w:val="continue"/>
            <w:noWrap w:val="0"/>
            <w:vAlign w:val="center"/>
          </w:tcPr>
          <w:p w14:paraId="314BAF00">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0"/>
                <w:sz w:val="18"/>
                <w:szCs w:val="18"/>
              </w:rPr>
            </w:pPr>
          </w:p>
        </w:tc>
        <w:tc>
          <w:tcPr>
            <w:tcW w:w="1099" w:type="dxa"/>
            <w:gridSpan w:val="2"/>
            <w:shd w:val="clear" w:color="auto" w:fill="auto"/>
            <w:noWrap w:val="0"/>
            <w:vAlign w:val="center"/>
          </w:tcPr>
          <w:p w14:paraId="657B33FB">
            <w:pPr>
              <w:keepNext w:val="0"/>
              <w:keepLines w:val="0"/>
              <w:suppressLineNumbers w:val="0"/>
              <w:spacing w:before="0" w:beforeAutospacing="0" w:after="0" w:afterAutospacing="0" w:line="360" w:lineRule="exact"/>
              <w:ind w:left="0" w:leftChars="0" w:right="0" w:rightChars="0"/>
              <w:rPr>
                <w:rFonts w:hint="default" w:ascii="仿宋" w:hAnsi="仿宋" w:eastAsia="仿宋" w:cs="仿宋"/>
                <w:bCs/>
                <w:kern w:val="2"/>
                <w:sz w:val="18"/>
                <w:szCs w:val="18"/>
                <w:lang w:val="en-US" w:eastAsia="zh-CN" w:bidi="zh-CN"/>
              </w:rPr>
            </w:pPr>
            <w:r>
              <w:rPr>
                <w:rFonts w:hint="eastAsia" w:ascii="仿宋" w:hAnsi="仿宋" w:eastAsia="仿宋" w:cs="仿宋"/>
                <w:bCs/>
                <w:kern w:val="2"/>
                <w:sz w:val="18"/>
                <w:szCs w:val="18"/>
                <w:lang w:val="en-US" w:eastAsia="zh-CN"/>
              </w:rPr>
              <w:t>730301028</w:t>
            </w:r>
          </w:p>
        </w:tc>
        <w:tc>
          <w:tcPr>
            <w:tcW w:w="2207" w:type="dxa"/>
            <w:noWrap w:val="0"/>
            <w:vAlign w:val="center"/>
          </w:tcPr>
          <w:p w14:paraId="4CC65AEA">
            <w:pPr>
              <w:keepNext w:val="0"/>
              <w:keepLines w:val="0"/>
              <w:suppressLineNumbers w:val="0"/>
              <w:spacing w:before="0" w:beforeAutospacing="0" w:after="0" w:afterAutospacing="0" w:line="360" w:lineRule="exact"/>
              <w:ind w:left="0" w:right="0"/>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出纳与资金管理</w:t>
            </w:r>
          </w:p>
        </w:tc>
        <w:tc>
          <w:tcPr>
            <w:tcW w:w="493" w:type="dxa"/>
            <w:noWrap w:val="0"/>
            <w:vAlign w:val="center"/>
          </w:tcPr>
          <w:p w14:paraId="35909C52">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2</w:t>
            </w:r>
          </w:p>
        </w:tc>
        <w:tc>
          <w:tcPr>
            <w:tcW w:w="580" w:type="dxa"/>
            <w:noWrap w:val="0"/>
            <w:vAlign w:val="center"/>
          </w:tcPr>
          <w:p w14:paraId="52F3F958">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36</w:t>
            </w:r>
          </w:p>
        </w:tc>
        <w:tc>
          <w:tcPr>
            <w:tcW w:w="620" w:type="dxa"/>
            <w:noWrap w:val="0"/>
            <w:vAlign w:val="center"/>
          </w:tcPr>
          <w:p w14:paraId="15DA4B2F">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36</w:t>
            </w:r>
          </w:p>
        </w:tc>
        <w:tc>
          <w:tcPr>
            <w:tcW w:w="615" w:type="dxa"/>
            <w:noWrap w:val="0"/>
            <w:vAlign w:val="center"/>
          </w:tcPr>
          <w:p w14:paraId="24BC8466">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0</w:t>
            </w:r>
          </w:p>
        </w:tc>
        <w:tc>
          <w:tcPr>
            <w:tcW w:w="432" w:type="dxa"/>
            <w:noWrap w:val="0"/>
            <w:vAlign w:val="center"/>
          </w:tcPr>
          <w:p w14:paraId="5B9EE043">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noWrap w:val="0"/>
            <w:vAlign w:val="center"/>
          </w:tcPr>
          <w:p w14:paraId="3AACF7BC">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2</w:t>
            </w:r>
          </w:p>
        </w:tc>
        <w:tc>
          <w:tcPr>
            <w:tcW w:w="432" w:type="dxa"/>
            <w:gridSpan w:val="2"/>
            <w:noWrap w:val="0"/>
            <w:vAlign w:val="center"/>
          </w:tcPr>
          <w:p w14:paraId="7FF14653">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p>
        </w:tc>
        <w:tc>
          <w:tcPr>
            <w:tcW w:w="432" w:type="dxa"/>
            <w:gridSpan w:val="3"/>
            <w:noWrap w:val="0"/>
            <w:vAlign w:val="center"/>
          </w:tcPr>
          <w:p w14:paraId="50B21ED1">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gridSpan w:val="3"/>
            <w:noWrap w:val="0"/>
            <w:vAlign w:val="center"/>
          </w:tcPr>
          <w:p w14:paraId="606FC835">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8" w:type="dxa"/>
            <w:gridSpan w:val="2"/>
            <w:noWrap w:val="0"/>
            <w:vAlign w:val="center"/>
          </w:tcPr>
          <w:p w14:paraId="00FB1A02">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589" w:type="dxa"/>
            <w:noWrap w:val="0"/>
            <w:vAlign w:val="center"/>
          </w:tcPr>
          <w:p w14:paraId="733C02F7">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笔试</w:t>
            </w:r>
          </w:p>
        </w:tc>
      </w:tr>
      <w:tr w14:paraId="40DE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 w:hRule="atLeast"/>
          <w:jc w:val="center"/>
        </w:trPr>
        <w:tc>
          <w:tcPr>
            <w:tcW w:w="460" w:type="dxa"/>
            <w:vMerge w:val="continue"/>
            <w:noWrap w:val="0"/>
            <w:tcMar>
              <w:top w:w="0" w:type="dxa"/>
              <w:left w:w="57" w:type="dxa"/>
              <w:bottom w:w="0" w:type="dxa"/>
              <w:right w:w="57" w:type="dxa"/>
            </w:tcMar>
            <w:vAlign w:val="center"/>
          </w:tcPr>
          <w:p w14:paraId="6F98E79D">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2"/>
                <w:sz w:val="18"/>
                <w:szCs w:val="18"/>
              </w:rPr>
            </w:pPr>
          </w:p>
        </w:tc>
        <w:tc>
          <w:tcPr>
            <w:tcW w:w="755" w:type="dxa"/>
            <w:vMerge w:val="continue"/>
            <w:noWrap w:val="0"/>
            <w:vAlign w:val="center"/>
          </w:tcPr>
          <w:p w14:paraId="7FEF9C8C">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0"/>
                <w:sz w:val="18"/>
                <w:szCs w:val="18"/>
              </w:rPr>
            </w:pPr>
          </w:p>
        </w:tc>
        <w:tc>
          <w:tcPr>
            <w:tcW w:w="1099" w:type="dxa"/>
            <w:gridSpan w:val="2"/>
            <w:shd w:val="clear" w:color="auto" w:fill="auto"/>
            <w:noWrap w:val="0"/>
            <w:vAlign w:val="center"/>
          </w:tcPr>
          <w:p w14:paraId="57732CE7">
            <w:pPr>
              <w:keepNext w:val="0"/>
              <w:keepLines w:val="0"/>
              <w:suppressLineNumbers w:val="0"/>
              <w:spacing w:before="0" w:beforeAutospacing="0" w:after="0" w:afterAutospacing="0" w:line="360" w:lineRule="exact"/>
              <w:ind w:left="0" w:leftChars="0" w:right="0" w:rightChars="0"/>
              <w:rPr>
                <w:rFonts w:hint="default" w:ascii="仿宋" w:hAnsi="仿宋" w:eastAsia="仿宋" w:cs="仿宋"/>
                <w:bCs/>
                <w:kern w:val="2"/>
                <w:sz w:val="18"/>
                <w:szCs w:val="18"/>
                <w:lang w:val="en-US" w:eastAsia="zh-CN" w:bidi="zh-CN"/>
              </w:rPr>
            </w:pPr>
            <w:r>
              <w:rPr>
                <w:rFonts w:hint="eastAsia" w:ascii="仿宋" w:hAnsi="仿宋" w:eastAsia="仿宋" w:cs="仿宋"/>
                <w:bCs/>
                <w:kern w:val="2"/>
                <w:sz w:val="18"/>
                <w:szCs w:val="18"/>
                <w:lang w:val="en-US" w:eastAsia="zh-CN"/>
              </w:rPr>
              <w:t>730301029</w:t>
            </w:r>
          </w:p>
        </w:tc>
        <w:tc>
          <w:tcPr>
            <w:tcW w:w="2207" w:type="dxa"/>
            <w:noWrap w:val="0"/>
            <w:vAlign w:val="center"/>
          </w:tcPr>
          <w:p w14:paraId="565FCE43">
            <w:pPr>
              <w:keepNext w:val="0"/>
              <w:keepLines w:val="0"/>
              <w:suppressLineNumbers w:val="0"/>
              <w:spacing w:before="0" w:beforeAutospacing="0" w:after="0" w:afterAutospacing="0" w:line="360" w:lineRule="exact"/>
              <w:ind w:left="0" w:right="0"/>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会计信息系统应用</w:t>
            </w:r>
          </w:p>
        </w:tc>
        <w:tc>
          <w:tcPr>
            <w:tcW w:w="493" w:type="dxa"/>
            <w:noWrap w:val="0"/>
            <w:vAlign w:val="center"/>
          </w:tcPr>
          <w:p w14:paraId="3B392CC9">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4</w:t>
            </w:r>
          </w:p>
        </w:tc>
        <w:tc>
          <w:tcPr>
            <w:tcW w:w="580" w:type="dxa"/>
            <w:noWrap w:val="0"/>
            <w:vAlign w:val="center"/>
          </w:tcPr>
          <w:p w14:paraId="028F93F5">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72</w:t>
            </w:r>
          </w:p>
        </w:tc>
        <w:tc>
          <w:tcPr>
            <w:tcW w:w="620" w:type="dxa"/>
            <w:noWrap w:val="0"/>
            <w:vAlign w:val="center"/>
          </w:tcPr>
          <w:p w14:paraId="2060DC39">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0</w:t>
            </w:r>
          </w:p>
        </w:tc>
        <w:tc>
          <w:tcPr>
            <w:tcW w:w="615" w:type="dxa"/>
            <w:noWrap w:val="0"/>
            <w:vAlign w:val="center"/>
          </w:tcPr>
          <w:p w14:paraId="7282EDC0">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72</w:t>
            </w:r>
          </w:p>
        </w:tc>
        <w:tc>
          <w:tcPr>
            <w:tcW w:w="432" w:type="dxa"/>
            <w:noWrap w:val="0"/>
            <w:vAlign w:val="center"/>
          </w:tcPr>
          <w:p w14:paraId="344345FC">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noWrap w:val="0"/>
            <w:vAlign w:val="center"/>
          </w:tcPr>
          <w:p w14:paraId="41F6B2FA">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4</w:t>
            </w:r>
          </w:p>
        </w:tc>
        <w:tc>
          <w:tcPr>
            <w:tcW w:w="432" w:type="dxa"/>
            <w:gridSpan w:val="2"/>
            <w:noWrap w:val="0"/>
            <w:vAlign w:val="center"/>
          </w:tcPr>
          <w:p w14:paraId="75F8AE2C">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p>
        </w:tc>
        <w:tc>
          <w:tcPr>
            <w:tcW w:w="432" w:type="dxa"/>
            <w:gridSpan w:val="3"/>
            <w:noWrap w:val="0"/>
            <w:vAlign w:val="center"/>
          </w:tcPr>
          <w:p w14:paraId="3C781CE9">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gridSpan w:val="3"/>
            <w:noWrap w:val="0"/>
            <w:vAlign w:val="center"/>
          </w:tcPr>
          <w:p w14:paraId="5C205202">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8" w:type="dxa"/>
            <w:gridSpan w:val="2"/>
            <w:noWrap w:val="0"/>
            <w:vAlign w:val="center"/>
          </w:tcPr>
          <w:p w14:paraId="2634A9FC">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589" w:type="dxa"/>
            <w:noWrap w:val="0"/>
            <w:vAlign w:val="center"/>
          </w:tcPr>
          <w:p w14:paraId="797D842F">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实操</w:t>
            </w:r>
          </w:p>
        </w:tc>
      </w:tr>
      <w:tr w14:paraId="2357F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460" w:type="dxa"/>
            <w:vMerge w:val="continue"/>
            <w:noWrap w:val="0"/>
            <w:tcMar>
              <w:top w:w="0" w:type="dxa"/>
              <w:left w:w="57" w:type="dxa"/>
              <w:bottom w:w="0" w:type="dxa"/>
              <w:right w:w="57" w:type="dxa"/>
            </w:tcMar>
            <w:vAlign w:val="center"/>
          </w:tcPr>
          <w:p w14:paraId="2E433A74">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2"/>
                <w:sz w:val="18"/>
                <w:szCs w:val="18"/>
              </w:rPr>
            </w:pPr>
          </w:p>
        </w:tc>
        <w:tc>
          <w:tcPr>
            <w:tcW w:w="755" w:type="dxa"/>
            <w:vMerge w:val="continue"/>
            <w:noWrap w:val="0"/>
            <w:vAlign w:val="center"/>
          </w:tcPr>
          <w:p w14:paraId="51904EBE">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0"/>
                <w:sz w:val="18"/>
                <w:szCs w:val="18"/>
              </w:rPr>
            </w:pPr>
          </w:p>
        </w:tc>
        <w:tc>
          <w:tcPr>
            <w:tcW w:w="1099" w:type="dxa"/>
            <w:gridSpan w:val="2"/>
            <w:shd w:val="clear" w:color="auto" w:fill="auto"/>
            <w:noWrap w:val="0"/>
            <w:vAlign w:val="center"/>
          </w:tcPr>
          <w:p w14:paraId="28D91180">
            <w:pPr>
              <w:keepNext w:val="0"/>
              <w:keepLines w:val="0"/>
              <w:suppressLineNumbers w:val="0"/>
              <w:spacing w:before="0" w:beforeAutospacing="0" w:after="0" w:afterAutospacing="0" w:line="360" w:lineRule="exact"/>
              <w:ind w:left="0" w:leftChars="0" w:right="0" w:rightChars="0"/>
              <w:rPr>
                <w:rFonts w:hint="default" w:ascii="仿宋" w:hAnsi="仿宋" w:eastAsia="仿宋" w:cs="仿宋"/>
                <w:bCs/>
                <w:kern w:val="2"/>
                <w:sz w:val="18"/>
                <w:szCs w:val="18"/>
                <w:lang w:val="en-US" w:eastAsia="zh-CN" w:bidi="zh-CN"/>
              </w:rPr>
            </w:pPr>
            <w:r>
              <w:rPr>
                <w:rFonts w:hint="eastAsia" w:ascii="仿宋" w:hAnsi="仿宋" w:eastAsia="仿宋" w:cs="仿宋"/>
                <w:bCs/>
                <w:kern w:val="2"/>
                <w:sz w:val="18"/>
                <w:szCs w:val="18"/>
                <w:lang w:val="en-US" w:eastAsia="zh-CN"/>
              </w:rPr>
              <w:t>730301030</w:t>
            </w:r>
          </w:p>
        </w:tc>
        <w:tc>
          <w:tcPr>
            <w:tcW w:w="2207" w:type="dxa"/>
            <w:noWrap w:val="0"/>
            <w:vAlign w:val="center"/>
          </w:tcPr>
          <w:p w14:paraId="45D6BCAF">
            <w:pPr>
              <w:keepNext w:val="0"/>
              <w:keepLines w:val="0"/>
              <w:suppressLineNumbers w:val="0"/>
              <w:spacing w:before="0" w:beforeAutospacing="0" w:after="0" w:afterAutospacing="0" w:line="360" w:lineRule="exact"/>
              <w:ind w:left="0" w:right="0"/>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会计信息系统运营服务</w:t>
            </w:r>
          </w:p>
        </w:tc>
        <w:tc>
          <w:tcPr>
            <w:tcW w:w="493" w:type="dxa"/>
            <w:noWrap w:val="0"/>
            <w:vAlign w:val="center"/>
          </w:tcPr>
          <w:p w14:paraId="21C7D0A6">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4</w:t>
            </w:r>
          </w:p>
        </w:tc>
        <w:tc>
          <w:tcPr>
            <w:tcW w:w="580" w:type="dxa"/>
            <w:noWrap w:val="0"/>
            <w:vAlign w:val="center"/>
          </w:tcPr>
          <w:p w14:paraId="0ACFEECE">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72</w:t>
            </w:r>
          </w:p>
        </w:tc>
        <w:tc>
          <w:tcPr>
            <w:tcW w:w="620" w:type="dxa"/>
            <w:noWrap w:val="0"/>
            <w:vAlign w:val="center"/>
          </w:tcPr>
          <w:p w14:paraId="325E3F74">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0</w:t>
            </w:r>
          </w:p>
        </w:tc>
        <w:tc>
          <w:tcPr>
            <w:tcW w:w="615" w:type="dxa"/>
            <w:noWrap w:val="0"/>
            <w:vAlign w:val="center"/>
          </w:tcPr>
          <w:p w14:paraId="39F0CAAF">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72</w:t>
            </w:r>
            <w:bookmarkStart w:id="37" w:name="_GoBack"/>
            <w:bookmarkEnd w:id="37"/>
          </w:p>
        </w:tc>
        <w:tc>
          <w:tcPr>
            <w:tcW w:w="432" w:type="dxa"/>
            <w:noWrap w:val="0"/>
            <w:vAlign w:val="center"/>
          </w:tcPr>
          <w:p w14:paraId="05F884C9">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noWrap w:val="0"/>
            <w:vAlign w:val="center"/>
          </w:tcPr>
          <w:p w14:paraId="67E43FBB">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gridSpan w:val="2"/>
            <w:noWrap w:val="0"/>
            <w:vAlign w:val="center"/>
          </w:tcPr>
          <w:p w14:paraId="755CE06D">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4</w:t>
            </w:r>
          </w:p>
        </w:tc>
        <w:tc>
          <w:tcPr>
            <w:tcW w:w="432" w:type="dxa"/>
            <w:gridSpan w:val="3"/>
            <w:noWrap w:val="0"/>
            <w:vAlign w:val="center"/>
          </w:tcPr>
          <w:p w14:paraId="78F76EE1">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gridSpan w:val="3"/>
            <w:noWrap w:val="0"/>
            <w:vAlign w:val="center"/>
          </w:tcPr>
          <w:p w14:paraId="3075D05F">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8" w:type="dxa"/>
            <w:gridSpan w:val="2"/>
            <w:noWrap w:val="0"/>
            <w:vAlign w:val="center"/>
          </w:tcPr>
          <w:p w14:paraId="1D76A5CB">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589" w:type="dxa"/>
            <w:noWrap w:val="0"/>
            <w:vAlign w:val="center"/>
          </w:tcPr>
          <w:p w14:paraId="34E8F9B5">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实操</w:t>
            </w:r>
          </w:p>
        </w:tc>
      </w:tr>
      <w:tr w14:paraId="42F8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60" w:type="dxa"/>
            <w:vMerge w:val="continue"/>
            <w:shd w:val="clear" w:color="auto" w:fill="auto"/>
            <w:noWrap w:val="0"/>
            <w:tcMar>
              <w:top w:w="0" w:type="dxa"/>
              <w:left w:w="57" w:type="dxa"/>
              <w:bottom w:w="0" w:type="dxa"/>
              <w:right w:w="57" w:type="dxa"/>
            </w:tcMar>
            <w:vAlign w:val="center"/>
          </w:tcPr>
          <w:p w14:paraId="3AEFB62E">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2"/>
                <w:sz w:val="18"/>
                <w:szCs w:val="18"/>
              </w:rPr>
            </w:pPr>
          </w:p>
        </w:tc>
        <w:tc>
          <w:tcPr>
            <w:tcW w:w="755" w:type="dxa"/>
            <w:vMerge w:val="continue"/>
            <w:shd w:val="clear" w:color="auto" w:fill="auto"/>
            <w:noWrap w:val="0"/>
            <w:vAlign w:val="center"/>
          </w:tcPr>
          <w:p w14:paraId="50C6D135">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0"/>
                <w:sz w:val="18"/>
                <w:szCs w:val="18"/>
              </w:rPr>
            </w:pPr>
          </w:p>
        </w:tc>
        <w:tc>
          <w:tcPr>
            <w:tcW w:w="3306" w:type="dxa"/>
            <w:gridSpan w:val="3"/>
            <w:shd w:val="clear" w:color="auto" w:fill="B6DDE8"/>
            <w:noWrap w:val="0"/>
            <w:vAlign w:val="center"/>
          </w:tcPr>
          <w:p w14:paraId="17817CEF">
            <w:pPr>
              <w:keepNext w:val="0"/>
              <w:keepLines w:val="0"/>
              <w:suppressLineNumbers w:val="0"/>
              <w:spacing w:before="0" w:beforeAutospacing="0" w:after="0" w:afterAutospacing="0" w:line="360" w:lineRule="exact"/>
              <w:ind w:left="0" w:right="0"/>
              <w:jc w:val="center"/>
              <w:rPr>
                <w:rFonts w:hint="eastAsia" w:ascii="仿宋" w:hAnsi="仿宋" w:eastAsia="仿宋" w:cs="仿宋"/>
                <w:b/>
                <w:kern w:val="0"/>
                <w:sz w:val="18"/>
                <w:szCs w:val="18"/>
              </w:rPr>
            </w:pPr>
            <w:r>
              <w:rPr>
                <w:rFonts w:hint="eastAsia" w:ascii="仿宋" w:hAnsi="仿宋" w:eastAsia="仿宋" w:cs="仿宋"/>
                <w:b/>
                <w:bCs/>
                <w:kern w:val="0"/>
                <w:sz w:val="18"/>
                <w:szCs w:val="18"/>
                <w:lang w:val="en-US" w:eastAsia="zh-CN"/>
              </w:rPr>
              <w:t>专业核心</w:t>
            </w:r>
            <w:r>
              <w:rPr>
                <w:rFonts w:hint="eastAsia" w:ascii="仿宋" w:hAnsi="仿宋" w:eastAsia="仿宋" w:cs="仿宋"/>
                <w:b/>
                <w:bCs/>
                <w:kern w:val="0"/>
                <w:sz w:val="18"/>
                <w:szCs w:val="18"/>
              </w:rPr>
              <w:t>课程学时学分</w:t>
            </w:r>
          </w:p>
        </w:tc>
        <w:tc>
          <w:tcPr>
            <w:tcW w:w="493" w:type="dxa"/>
            <w:shd w:val="clear" w:color="auto" w:fill="B6DDE8"/>
            <w:noWrap w:val="0"/>
            <w:vAlign w:val="center"/>
          </w:tcPr>
          <w:p w14:paraId="728C917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18"/>
                <w:szCs w:val="18"/>
                <w:lang w:val="en-US" w:eastAsia="zh-CN" w:bidi="zh-CN"/>
              </w:rPr>
            </w:pPr>
            <w:r>
              <w:rPr>
                <w:rFonts w:hint="eastAsia" w:ascii="仿宋" w:hAnsi="仿宋" w:eastAsia="仿宋" w:cs="仿宋"/>
                <w:b/>
                <w:bCs/>
                <w:i w:val="0"/>
                <w:iCs w:val="0"/>
                <w:color w:val="000000"/>
                <w:kern w:val="0"/>
                <w:sz w:val="18"/>
                <w:szCs w:val="18"/>
                <w:u w:val="none"/>
                <w:lang w:val="en-US" w:eastAsia="zh-CN" w:bidi="ar"/>
              </w:rPr>
              <w:t>24</w:t>
            </w:r>
          </w:p>
        </w:tc>
        <w:tc>
          <w:tcPr>
            <w:tcW w:w="580" w:type="dxa"/>
            <w:shd w:val="clear" w:color="auto" w:fill="B6DDE8"/>
            <w:noWrap w:val="0"/>
            <w:vAlign w:val="center"/>
          </w:tcPr>
          <w:p w14:paraId="0237934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18"/>
                <w:szCs w:val="18"/>
                <w:lang w:val="en-US" w:eastAsia="zh-CN" w:bidi="zh-CN"/>
              </w:rPr>
            </w:pPr>
            <w:r>
              <w:rPr>
                <w:rFonts w:hint="eastAsia" w:ascii="仿宋" w:hAnsi="仿宋" w:eastAsia="仿宋" w:cs="仿宋"/>
                <w:b/>
                <w:bCs/>
                <w:i w:val="0"/>
                <w:iCs w:val="0"/>
                <w:color w:val="000000"/>
                <w:kern w:val="0"/>
                <w:sz w:val="18"/>
                <w:szCs w:val="18"/>
                <w:u w:val="none"/>
                <w:lang w:val="en-US" w:eastAsia="zh-CN" w:bidi="ar"/>
              </w:rPr>
              <w:t>432</w:t>
            </w:r>
          </w:p>
        </w:tc>
        <w:tc>
          <w:tcPr>
            <w:tcW w:w="620" w:type="dxa"/>
            <w:shd w:val="clear" w:color="auto" w:fill="B6DDE8"/>
            <w:noWrap w:val="0"/>
            <w:vAlign w:val="center"/>
          </w:tcPr>
          <w:p w14:paraId="312BB9A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18"/>
                <w:szCs w:val="18"/>
                <w:lang w:val="en-US" w:eastAsia="zh-CN"/>
              </w:rPr>
            </w:pPr>
            <w:r>
              <w:rPr>
                <w:rFonts w:hint="eastAsia" w:ascii="仿宋" w:hAnsi="仿宋" w:eastAsia="仿宋" w:cs="仿宋"/>
                <w:b/>
                <w:bCs/>
                <w:i w:val="0"/>
                <w:iCs w:val="0"/>
                <w:color w:val="000000"/>
                <w:kern w:val="0"/>
                <w:sz w:val="18"/>
                <w:szCs w:val="18"/>
                <w:u w:val="none"/>
                <w:lang w:val="en-US" w:eastAsia="zh-CN" w:bidi="ar"/>
              </w:rPr>
              <w:t>288</w:t>
            </w:r>
          </w:p>
        </w:tc>
        <w:tc>
          <w:tcPr>
            <w:tcW w:w="615" w:type="dxa"/>
            <w:shd w:val="clear" w:color="auto" w:fill="B6DDE8"/>
            <w:noWrap w:val="0"/>
            <w:vAlign w:val="center"/>
          </w:tcPr>
          <w:p w14:paraId="66DEF14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18"/>
                <w:szCs w:val="18"/>
                <w:lang w:val="en-US" w:eastAsia="zh-CN"/>
              </w:rPr>
            </w:pPr>
            <w:r>
              <w:rPr>
                <w:rFonts w:hint="eastAsia" w:ascii="仿宋" w:hAnsi="仿宋" w:eastAsia="仿宋" w:cs="仿宋"/>
                <w:b/>
                <w:bCs/>
                <w:i w:val="0"/>
                <w:iCs w:val="0"/>
                <w:color w:val="000000"/>
                <w:kern w:val="0"/>
                <w:sz w:val="18"/>
                <w:szCs w:val="18"/>
                <w:u w:val="none"/>
                <w:lang w:val="en-US" w:eastAsia="zh-CN" w:bidi="ar"/>
              </w:rPr>
              <w:t>144</w:t>
            </w:r>
          </w:p>
        </w:tc>
        <w:tc>
          <w:tcPr>
            <w:tcW w:w="3187" w:type="dxa"/>
            <w:gridSpan w:val="13"/>
            <w:shd w:val="clear" w:color="auto" w:fill="B6DDE8"/>
            <w:noWrap w:val="0"/>
            <w:vAlign w:val="center"/>
          </w:tcPr>
          <w:p w14:paraId="71B8BA8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18"/>
                <w:szCs w:val="18"/>
              </w:rPr>
            </w:pPr>
            <w:r>
              <w:rPr>
                <w:rFonts w:hint="eastAsia" w:ascii="仿宋" w:hAnsi="仿宋" w:eastAsia="仿宋" w:cs="仿宋"/>
                <w:b/>
                <w:bCs/>
                <w:i w:val="0"/>
                <w:iCs w:val="0"/>
                <w:color w:val="000000"/>
                <w:kern w:val="0"/>
                <w:sz w:val="18"/>
                <w:szCs w:val="18"/>
                <w:u w:val="none"/>
                <w:lang w:val="en-US" w:eastAsia="zh-CN" w:bidi="ar"/>
              </w:rPr>
              <w:t>占总学时数的比例：（12.70%）</w:t>
            </w:r>
          </w:p>
        </w:tc>
      </w:tr>
      <w:tr w14:paraId="492D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460" w:type="dxa"/>
            <w:vMerge w:val="continue"/>
            <w:noWrap w:val="0"/>
            <w:tcMar>
              <w:top w:w="0" w:type="dxa"/>
              <w:left w:w="57" w:type="dxa"/>
              <w:bottom w:w="0" w:type="dxa"/>
              <w:right w:w="57" w:type="dxa"/>
            </w:tcMar>
            <w:vAlign w:val="center"/>
          </w:tcPr>
          <w:p w14:paraId="299D6AAD">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2"/>
                <w:sz w:val="18"/>
                <w:szCs w:val="18"/>
              </w:rPr>
            </w:pPr>
          </w:p>
        </w:tc>
        <w:tc>
          <w:tcPr>
            <w:tcW w:w="755" w:type="dxa"/>
            <w:vMerge w:val="restart"/>
            <w:noWrap w:val="0"/>
            <w:vAlign w:val="center"/>
          </w:tcPr>
          <w:p w14:paraId="60377BFF">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专业</w:t>
            </w:r>
          </w:p>
          <w:p w14:paraId="6BD7E4F2">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拓展</w:t>
            </w:r>
            <w:r>
              <w:rPr>
                <w:rFonts w:hint="eastAsia" w:ascii="仿宋" w:hAnsi="仿宋" w:eastAsia="仿宋" w:cs="仿宋"/>
                <w:b/>
                <w:bCs/>
                <w:kern w:val="0"/>
                <w:sz w:val="18"/>
                <w:szCs w:val="18"/>
              </w:rPr>
              <w:t>课程</w:t>
            </w:r>
          </w:p>
        </w:tc>
        <w:tc>
          <w:tcPr>
            <w:tcW w:w="1099" w:type="dxa"/>
            <w:gridSpan w:val="2"/>
            <w:shd w:val="clear" w:color="auto" w:fill="auto"/>
            <w:noWrap w:val="0"/>
            <w:vAlign w:val="center"/>
          </w:tcPr>
          <w:p w14:paraId="096F4D56">
            <w:pPr>
              <w:keepNext w:val="0"/>
              <w:keepLines w:val="0"/>
              <w:suppressLineNumbers w:val="0"/>
              <w:spacing w:before="0" w:beforeAutospacing="0" w:after="0" w:afterAutospacing="0" w:line="360" w:lineRule="exact"/>
              <w:ind w:left="0" w:leftChars="0" w:right="0" w:rightChars="0"/>
              <w:rPr>
                <w:rFonts w:hint="default" w:ascii="仿宋" w:hAnsi="仿宋" w:eastAsia="仿宋" w:cs="仿宋"/>
                <w:bCs/>
                <w:kern w:val="2"/>
                <w:sz w:val="18"/>
                <w:szCs w:val="18"/>
                <w:lang w:val="en-US" w:eastAsia="zh-CN" w:bidi="zh-CN"/>
              </w:rPr>
            </w:pPr>
            <w:r>
              <w:rPr>
                <w:rFonts w:hint="eastAsia" w:ascii="仿宋" w:hAnsi="仿宋" w:eastAsia="仿宋" w:cs="仿宋"/>
                <w:bCs/>
                <w:kern w:val="2"/>
                <w:sz w:val="18"/>
                <w:szCs w:val="18"/>
                <w:lang w:val="en-US" w:eastAsia="zh-CN"/>
              </w:rPr>
              <w:t>730301031</w:t>
            </w:r>
          </w:p>
        </w:tc>
        <w:tc>
          <w:tcPr>
            <w:tcW w:w="2207" w:type="dxa"/>
            <w:noWrap w:val="0"/>
            <w:vAlign w:val="center"/>
          </w:tcPr>
          <w:p w14:paraId="1FE1D019">
            <w:pPr>
              <w:keepNext w:val="0"/>
              <w:keepLines w:val="0"/>
              <w:suppressLineNumbers w:val="0"/>
              <w:spacing w:before="0" w:beforeAutospacing="0" w:after="0" w:afterAutospacing="0" w:line="360" w:lineRule="exact"/>
              <w:ind w:left="0" w:right="0"/>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财经法规与会计职业道德</w:t>
            </w:r>
          </w:p>
        </w:tc>
        <w:tc>
          <w:tcPr>
            <w:tcW w:w="493" w:type="dxa"/>
            <w:noWrap w:val="0"/>
            <w:vAlign w:val="center"/>
          </w:tcPr>
          <w:p w14:paraId="11806C90">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4</w:t>
            </w:r>
          </w:p>
        </w:tc>
        <w:tc>
          <w:tcPr>
            <w:tcW w:w="580" w:type="dxa"/>
            <w:noWrap w:val="0"/>
            <w:vAlign w:val="center"/>
          </w:tcPr>
          <w:p w14:paraId="63020CC9">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72</w:t>
            </w:r>
          </w:p>
        </w:tc>
        <w:tc>
          <w:tcPr>
            <w:tcW w:w="620" w:type="dxa"/>
            <w:noWrap w:val="0"/>
            <w:vAlign w:val="center"/>
          </w:tcPr>
          <w:p w14:paraId="06422FD7">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36</w:t>
            </w:r>
          </w:p>
        </w:tc>
        <w:tc>
          <w:tcPr>
            <w:tcW w:w="615" w:type="dxa"/>
            <w:noWrap w:val="0"/>
            <w:vAlign w:val="center"/>
          </w:tcPr>
          <w:p w14:paraId="7DE8EA1E">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36</w:t>
            </w:r>
          </w:p>
        </w:tc>
        <w:tc>
          <w:tcPr>
            <w:tcW w:w="432" w:type="dxa"/>
            <w:noWrap w:val="0"/>
            <w:vAlign w:val="center"/>
          </w:tcPr>
          <w:p w14:paraId="3C5784AB">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noWrap w:val="0"/>
            <w:vAlign w:val="center"/>
          </w:tcPr>
          <w:p w14:paraId="419389B7">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gridSpan w:val="2"/>
            <w:noWrap w:val="0"/>
            <w:vAlign w:val="center"/>
          </w:tcPr>
          <w:p w14:paraId="0CA18FB1">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gridSpan w:val="3"/>
            <w:noWrap w:val="0"/>
            <w:vAlign w:val="center"/>
          </w:tcPr>
          <w:p w14:paraId="0BF4B660">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4</w:t>
            </w:r>
          </w:p>
        </w:tc>
        <w:tc>
          <w:tcPr>
            <w:tcW w:w="432" w:type="dxa"/>
            <w:gridSpan w:val="3"/>
            <w:noWrap w:val="0"/>
            <w:vAlign w:val="center"/>
          </w:tcPr>
          <w:p w14:paraId="6DC27CA3">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8" w:type="dxa"/>
            <w:gridSpan w:val="2"/>
            <w:noWrap w:val="0"/>
            <w:vAlign w:val="center"/>
          </w:tcPr>
          <w:p w14:paraId="150629DF">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589" w:type="dxa"/>
            <w:noWrap w:val="0"/>
            <w:vAlign w:val="center"/>
          </w:tcPr>
          <w:p w14:paraId="04C4FDE3">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笔试</w:t>
            </w:r>
          </w:p>
        </w:tc>
      </w:tr>
      <w:tr w14:paraId="46891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460" w:type="dxa"/>
            <w:vMerge w:val="continue"/>
            <w:noWrap w:val="0"/>
            <w:tcMar>
              <w:top w:w="0" w:type="dxa"/>
              <w:left w:w="57" w:type="dxa"/>
              <w:bottom w:w="0" w:type="dxa"/>
              <w:right w:w="57" w:type="dxa"/>
            </w:tcMar>
            <w:vAlign w:val="center"/>
          </w:tcPr>
          <w:p w14:paraId="339E785F">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2"/>
                <w:sz w:val="18"/>
                <w:szCs w:val="18"/>
              </w:rPr>
            </w:pPr>
          </w:p>
        </w:tc>
        <w:tc>
          <w:tcPr>
            <w:tcW w:w="755" w:type="dxa"/>
            <w:vMerge w:val="continue"/>
            <w:noWrap w:val="0"/>
            <w:vAlign w:val="center"/>
          </w:tcPr>
          <w:p w14:paraId="55E7DC4C">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0"/>
                <w:sz w:val="18"/>
                <w:szCs w:val="18"/>
              </w:rPr>
            </w:pPr>
          </w:p>
        </w:tc>
        <w:tc>
          <w:tcPr>
            <w:tcW w:w="1099" w:type="dxa"/>
            <w:gridSpan w:val="2"/>
            <w:shd w:val="clear" w:color="auto" w:fill="auto"/>
            <w:noWrap w:val="0"/>
            <w:vAlign w:val="center"/>
          </w:tcPr>
          <w:p w14:paraId="11D253BC">
            <w:pPr>
              <w:keepNext w:val="0"/>
              <w:keepLines w:val="0"/>
              <w:suppressLineNumbers w:val="0"/>
              <w:spacing w:before="0" w:beforeAutospacing="0" w:after="0" w:afterAutospacing="0" w:line="360" w:lineRule="exact"/>
              <w:ind w:left="0" w:leftChars="0" w:right="0" w:rightChars="0"/>
              <w:rPr>
                <w:rFonts w:hint="default" w:ascii="仿宋" w:hAnsi="仿宋" w:eastAsia="仿宋" w:cs="仿宋"/>
                <w:bCs/>
                <w:kern w:val="2"/>
                <w:sz w:val="18"/>
                <w:szCs w:val="18"/>
                <w:lang w:val="en-US" w:eastAsia="zh-CN" w:bidi="zh-CN"/>
              </w:rPr>
            </w:pPr>
            <w:r>
              <w:rPr>
                <w:rFonts w:hint="eastAsia" w:ascii="仿宋" w:hAnsi="仿宋" w:eastAsia="仿宋" w:cs="仿宋"/>
                <w:bCs/>
                <w:kern w:val="2"/>
                <w:sz w:val="18"/>
                <w:szCs w:val="18"/>
                <w:lang w:val="en-US" w:eastAsia="zh-CN"/>
              </w:rPr>
              <w:t>730301032</w:t>
            </w:r>
          </w:p>
        </w:tc>
        <w:tc>
          <w:tcPr>
            <w:tcW w:w="2207" w:type="dxa"/>
            <w:noWrap w:val="0"/>
            <w:vAlign w:val="center"/>
          </w:tcPr>
          <w:p w14:paraId="446D0C43">
            <w:pPr>
              <w:keepNext w:val="0"/>
              <w:keepLines w:val="0"/>
              <w:suppressLineNumbers w:val="0"/>
              <w:spacing w:before="0" w:beforeAutospacing="0" w:after="0" w:afterAutospacing="0" w:line="360" w:lineRule="exact"/>
              <w:ind w:left="0" w:right="0"/>
              <w:rPr>
                <w:rFonts w:hint="eastAsia" w:ascii="仿宋" w:hAnsi="仿宋" w:eastAsia="仿宋" w:cs="仿宋"/>
                <w:bCs/>
                <w:kern w:val="2"/>
                <w:sz w:val="18"/>
                <w:szCs w:val="18"/>
                <w:lang w:val="zh-CN" w:eastAsia="zh-CN"/>
              </w:rPr>
            </w:pPr>
            <w:r>
              <w:rPr>
                <w:rFonts w:hint="eastAsia" w:ascii="仿宋" w:hAnsi="仿宋" w:eastAsia="仿宋" w:cs="仿宋"/>
                <w:bCs/>
                <w:kern w:val="2"/>
                <w:sz w:val="18"/>
                <w:szCs w:val="18"/>
                <w:lang w:val="en-US" w:eastAsia="zh-CN"/>
              </w:rPr>
              <w:t>统计技术应用</w:t>
            </w:r>
          </w:p>
        </w:tc>
        <w:tc>
          <w:tcPr>
            <w:tcW w:w="493" w:type="dxa"/>
            <w:noWrap w:val="0"/>
            <w:vAlign w:val="center"/>
          </w:tcPr>
          <w:p w14:paraId="354C195D">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zh-CN" w:eastAsia="zh-CN"/>
              </w:rPr>
            </w:pPr>
            <w:r>
              <w:rPr>
                <w:rFonts w:hint="eastAsia" w:ascii="仿宋" w:hAnsi="仿宋" w:eastAsia="仿宋" w:cs="仿宋"/>
                <w:bCs/>
                <w:kern w:val="2"/>
                <w:sz w:val="18"/>
                <w:szCs w:val="18"/>
                <w:lang w:val="en-US" w:eastAsia="zh-CN"/>
              </w:rPr>
              <w:t>4</w:t>
            </w:r>
          </w:p>
        </w:tc>
        <w:tc>
          <w:tcPr>
            <w:tcW w:w="580" w:type="dxa"/>
            <w:noWrap w:val="0"/>
            <w:vAlign w:val="center"/>
          </w:tcPr>
          <w:p w14:paraId="15063891">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72</w:t>
            </w:r>
          </w:p>
        </w:tc>
        <w:tc>
          <w:tcPr>
            <w:tcW w:w="620" w:type="dxa"/>
            <w:noWrap w:val="0"/>
            <w:vAlign w:val="center"/>
          </w:tcPr>
          <w:p w14:paraId="0C1ED55A">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18</w:t>
            </w:r>
          </w:p>
        </w:tc>
        <w:tc>
          <w:tcPr>
            <w:tcW w:w="615" w:type="dxa"/>
            <w:noWrap w:val="0"/>
            <w:vAlign w:val="center"/>
          </w:tcPr>
          <w:p w14:paraId="00BAEBD3">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54</w:t>
            </w:r>
          </w:p>
        </w:tc>
        <w:tc>
          <w:tcPr>
            <w:tcW w:w="432" w:type="dxa"/>
            <w:noWrap w:val="0"/>
            <w:vAlign w:val="center"/>
          </w:tcPr>
          <w:p w14:paraId="3500C5D9">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4</w:t>
            </w:r>
          </w:p>
        </w:tc>
        <w:tc>
          <w:tcPr>
            <w:tcW w:w="432" w:type="dxa"/>
            <w:noWrap w:val="0"/>
            <w:vAlign w:val="center"/>
          </w:tcPr>
          <w:p w14:paraId="2C5C561B">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gridSpan w:val="2"/>
            <w:noWrap w:val="0"/>
            <w:vAlign w:val="center"/>
          </w:tcPr>
          <w:p w14:paraId="44625F53">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gridSpan w:val="3"/>
            <w:noWrap w:val="0"/>
            <w:vAlign w:val="center"/>
          </w:tcPr>
          <w:p w14:paraId="17718D43">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p>
        </w:tc>
        <w:tc>
          <w:tcPr>
            <w:tcW w:w="432" w:type="dxa"/>
            <w:gridSpan w:val="3"/>
            <w:noWrap w:val="0"/>
            <w:vAlign w:val="center"/>
          </w:tcPr>
          <w:p w14:paraId="3B79279E">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8" w:type="dxa"/>
            <w:gridSpan w:val="2"/>
            <w:noWrap w:val="0"/>
            <w:vAlign w:val="center"/>
          </w:tcPr>
          <w:p w14:paraId="374726D6">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589" w:type="dxa"/>
            <w:noWrap w:val="0"/>
            <w:vAlign w:val="center"/>
          </w:tcPr>
          <w:p w14:paraId="7C8A8F95">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实操</w:t>
            </w:r>
          </w:p>
        </w:tc>
      </w:tr>
      <w:tr w14:paraId="1366A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jc w:val="center"/>
        </w:trPr>
        <w:tc>
          <w:tcPr>
            <w:tcW w:w="460" w:type="dxa"/>
            <w:vMerge w:val="continue"/>
            <w:noWrap w:val="0"/>
            <w:tcMar>
              <w:top w:w="0" w:type="dxa"/>
              <w:left w:w="57" w:type="dxa"/>
              <w:bottom w:w="0" w:type="dxa"/>
              <w:right w:w="57" w:type="dxa"/>
            </w:tcMar>
            <w:vAlign w:val="center"/>
          </w:tcPr>
          <w:p w14:paraId="00E1974C">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2"/>
                <w:sz w:val="18"/>
                <w:szCs w:val="18"/>
              </w:rPr>
            </w:pPr>
          </w:p>
        </w:tc>
        <w:tc>
          <w:tcPr>
            <w:tcW w:w="755" w:type="dxa"/>
            <w:vMerge w:val="continue"/>
            <w:noWrap w:val="0"/>
            <w:vAlign w:val="center"/>
          </w:tcPr>
          <w:p w14:paraId="532AA2EC">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0"/>
                <w:sz w:val="18"/>
                <w:szCs w:val="18"/>
              </w:rPr>
            </w:pPr>
          </w:p>
        </w:tc>
        <w:tc>
          <w:tcPr>
            <w:tcW w:w="1099" w:type="dxa"/>
            <w:gridSpan w:val="2"/>
            <w:shd w:val="clear" w:color="auto" w:fill="auto"/>
            <w:noWrap w:val="0"/>
            <w:vAlign w:val="center"/>
          </w:tcPr>
          <w:p w14:paraId="625CC5F4">
            <w:pPr>
              <w:keepNext w:val="0"/>
              <w:keepLines w:val="0"/>
              <w:suppressLineNumbers w:val="0"/>
              <w:spacing w:before="0" w:beforeAutospacing="0" w:after="0" w:afterAutospacing="0" w:line="360" w:lineRule="exact"/>
              <w:ind w:left="0" w:leftChars="0" w:right="0" w:rightChars="0"/>
              <w:rPr>
                <w:rFonts w:hint="default" w:ascii="仿宋" w:hAnsi="仿宋" w:eastAsia="仿宋" w:cs="仿宋"/>
                <w:bCs/>
                <w:kern w:val="2"/>
                <w:sz w:val="18"/>
                <w:szCs w:val="18"/>
                <w:lang w:val="en-US" w:eastAsia="zh-CN" w:bidi="zh-CN"/>
              </w:rPr>
            </w:pPr>
            <w:r>
              <w:rPr>
                <w:rFonts w:hint="eastAsia" w:ascii="仿宋" w:hAnsi="仿宋" w:eastAsia="仿宋" w:cs="仿宋"/>
                <w:bCs/>
                <w:kern w:val="2"/>
                <w:sz w:val="18"/>
                <w:szCs w:val="18"/>
                <w:lang w:val="en-US" w:eastAsia="zh-CN"/>
              </w:rPr>
              <w:t>730301033</w:t>
            </w:r>
          </w:p>
        </w:tc>
        <w:tc>
          <w:tcPr>
            <w:tcW w:w="2207" w:type="dxa"/>
            <w:noWrap w:val="0"/>
            <w:vAlign w:val="center"/>
          </w:tcPr>
          <w:p w14:paraId="29A19DBC">
            <w:pPr>
              <w:keepNext w:val="0"/>
              <w:keepLines w:val="0"/>
              <w:suppressLineNumbers w:val="0"/>
              <w:spacing w:before="0" w:beforeAutospacing="0" w:after="0" w:afterAutospacing="0" w:line="360" w:lineRule="exact"/>
              <w:ind w:left="0" w:right="0"/>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商品流通企业会计</w:t>
            </w:r>
          </w:p>
        </w:tc>
        <w:tc>
          <w:tcPr>
            <w:tcW w:w="493" w:type="dxa"/>
            <w:noWrap w:val="0"/>
            <w:vAlign w:val="center"/>
          </w:tcPr>
          <w:p w14:paraId="1A409169">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2</w:t>
            </w:r>
          </w:p>
        </w:tc>
        <w:tc>
          <w:tcPr>
            <w:tcW w:w="580" w:type="dxa"/>
            <w:noWrap w:val="0"/>
            <w:vAlign w:val="center"/>
          </w:tcPr>
          <w:p w14:paraId="3B4BE32F">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36</w:t>
            </w:r>
          </w:p>
        </w:tc>
        <w:tc>
          <w:tcPr>
            <w:tcW w:w="620" w:type="dxa"/>
            <w:noWrap w:val="0"/>
            <w:vAlign w:val="center"/>
          </w:tcPr>
          <w:p w14:paraId="6EA73574">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18</w:t>
            </w:r>
          </w:p>
        </w:tc>
        <w:tc>
          <w:tcPr>
            <w:tcW w:w="615" w:type="dxa"/>
            <w:noWrap w:val="0"/>
            <w:vAlign w:val="center"/>
          </w:tcPr>
          <w:p w14:paraId="65383881">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18</w:t>
            </w:r>
          </w:p>
        </w:tc>
        <w:tc>
          <w:tcPr>
            <w:tcW w:w="432" w:type="dxa"/>
            <w:noWrap w:val="0"/>
            <w:vAlign w:val="center"/>
          </w:tcPr>
          <w:p w14:paraId="19EC6877">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noWrap w:val="0"/>
            <w:vAlign w:val="center"/>
          </w:tcPr>
          <w:p w14:paraId="1979C1C0">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gridSpan w:val="2"/>
            <w:noWrap w:val="0"/>
            <w:vAlign w:val="center"/>
          </w:tcPr>
          <w:p w14:paraId="07CC598F">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gridSpan w:val="3"/>
            <w:noWrap w:val="0"/>
            <w:vAlign w:val="center"/>
          </w:tcPr>
          <w:p w14:paraId="3E1B890D">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p>
        </w:tc>
        <w:tc>
          <w:tcPr>
            <w:tcW w:w="432" w:type="dxa"/>
            <w:gridSpan w:val="3"/>
            <w:noWrap w:val="0"/>
            <w:vAlign w:val="center"/>
          </w:tcPr>
          <w:p w14:paraId="193CF523">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2</w:t>
            </w:r>
          </w:p>
        </w:tc>
        <w:tc>
          <w:tcPr>
            <w:tcW w:w="438" w:type="dxa"/>
            <w:gridSpan w:val="2"/>
            <w:noWrap w:val="0"/>
            <w:vAlign w:val="center"/>
          </w:tcPr>
          <w:p w14:paraId="0677806A">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589" w:type="dxa"/>
            <w:noWrap w:val="0"/>
            <w:vAlign w:val="center"/>
          </w:tcPr>
          <w:p w14:paraId="08C6809E">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笔试</w:t>
            </w:r>
          </w:p>
        </w:tc>
      </w:tr>
      <w:tr w14:paraId="6847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 w:hRule="atLeast"/>
          <w:jc w:val="center"/>
        </w:trPr>
        <w:tc>
          <w:tcPr>
            <w:tcW w:w="460" w:type="dxa"/>
            <w:vMerge w:val="continue"/>
            <w:noWrap w:val="0"/>
            <w:tcMar>
              <w:top w:w="0" w:type="dxa"/>
              <w:left w:w="57" w:type="dxa"/>
              <w:bottom w:w="0" w:type="dxa"/>
              <w:right w:w="57" w:type="dxa"/>
            </w:tcMar>
            <w:vAlign w:val="center"/>
          </w:tcPr>
          <w:p w14:paraId="6E5C5DBE">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2"/>
                <w:sz w:val="18"/>
                <w:szCs w:val="18"/>
              </w:rPr>
            </w:pPr>
          </w:p>
        </w:tc>
        <w:tc>
          <w:tcPr>
            <w:tcW w:w="755" w:type="dxa"/>
            <w:vMerge w:val="continue"/>
            <w:noWrap w:val="0"/>
            <w:vAlign w:val="center"/>
          </w:tcPr>
          <w:p w14:paraId="770CF339">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0"/>
                <w:sz w:val="18"/>
                <w:szCs w:val="18"/>
              </w:rPr>
            </w:pPr>
          </w:p>
        </w:tc>
        <w:tc>
          <w:tcPr>
            <w:tcW w:w="1099" w:type="dxa"/>
            <w:gridSpan w:val="2"/>
            <w:shd w:val="clear" w:color="auto" w:fill="auto"/>
            <w:noWrap w:val="0"/>
            <w:vAlign w:val="center"/>
          </w:tcPr>
          <w:p w14:paraId="3B43E65A">
            <w:pPr>
              <w:keepNext w:val="0"/>
              <w:keepLines w:val="0"/>
              <w:suppressLineNumbers w:val="0"/>
              <w:spacing w:before="0" w:beforeAutospacing="0" w:after="0" w:afterAutospacing="0" w:line="360" w:lineRule="exact"/>
              <w:ind w:left="0" w:leftChars="0" w:right="0" w:rightChars="0"/>
              <w:rPr>
                <w:rFonts w:hint="default" w:ascii="仿宋" w:hAnsi="仿宋" w:eastAsia="仿宋" w:cs="仿宋"/>
                <w:bCs/>
                <w:kern w:val="2"/>
                <w:sz w:val="18"/>
                <w:szCs w:val="18"/>
                <w:lang w:val="en-US" w:eastAsia="zh-CN" w:bidi="zh-CN"/>
              </w:rPr>
            </w:pPr>
            <w:r>
              <w:rPr>
                <w:rFonts w:hint="eastAsia" w:ascii="仿宋" w:hAnsi="仿宋" w:eastAsia="仿宋" w:cs="仿宋"/>
                <w:bCs/>
                <w:kern w:val="2"/>
                <w:sz w:val="18"/>
                <w:szCs w:val="18"/>
                <w:lang w:val="en-US" w:eastAsia="zh-CN"/>
              </w:rPr>
              <w:t>730301034</w:t>
            </w:r>
          </w:p>
        </w:tc>
        <w:tc>
          <w:tcPr>
            <w:tcW w:w="2207" w:type="dxa"/>
            <w:noWrap w:val="0"/>
            <w:vAlign w:val="center"/>
          </w:tcPr>
          <w:p w14:paraId="1CA26FD9">
            <w:pPr>
              <w:keepNext w:val="0"/>
              <w:keepLines w:val="0"/>
              <w:suppressLineNumbers w:val="0"/>
              <w:spacing w:before="0" w:beforeAutospacing="0" w:after="0" w:afterAutospacing="0" w:line="360" w:lineRule="exact"/>
              <w:ind w:left="0" w:right="0"/>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会计基础技能</w:t>
            </w:r>
          </w:p>
        </w:tc>
        <w:tc>
          <w:tcPr>
            <w:tcW w:w="493" w:type="dxa"/>
            <w:noWrap w:val="0"/>
            <w:vAlign w:val="center"/>
          </w:tcPr>
          <w:p w14:paraId="4C5511DD">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4</w:t>
            </w:r>
          </w:p>
        </w:tc>
        <w:tc>
          <w:tcPr>
            <w:tcW w:w="580" w:type="dxa"/>
            <w:noWrap w:val="0"/>
            <w:vAlign w:val="center"/>
          </w:tcPr>
          <w:p w14:paraId="04B8463D">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72</w:t>
            </w:r>
          </w:p>
        </w:tc>
        <w:tc>
          <w:tcPr>
            <w:tcW w:w="620" w:type="dxa"/>
            <w:noWrap w:val="0"/>
            <w:vAlign w:val="center"/>
          </w:tcPr>
          <w:p w14:paraId="61C1CCD6">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0</w:t>
            </w:r>
          </w:p>
        </w:tc>
        <w:tc>
          <w:tcPr>
            <w:tcW w:w="615" w:type="dxa"/>
            <w:noWrap w:val="0"/>
            <w:vAlign w:val="center"/>
          </w:tcPr>
          <w:p w14:paraId="0665D8F6">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72</w:t>
            </w:r>
          </w:p>
        </w:tc>
        <w:tc>
          <w:tcPr>
            <w:tcW w:w="432" w:type="dxa"/>
            <w:noWrap w:val="0"/>
            <w:vAlign w:val="center"/>
          </w:tcPr>
          <w:p w14:paraId="5365CD0A">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noWrap w:val="0"/>
            <w:vAlign w:val="center"/>
          </w:tcPr>
          <w:p w14:paraId="5FABC769">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gridSpan w:val="2"/>
            <w:noWrap w:val="0"/>
            <w:vAlign w:val="center"/>
          </w:tcPr>
          <w:p w14:paraId="01F362D2">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gridSpan w:val="3"/>
            <w:noWrap w:val="0"/>
            <w:vAlign w:val="center"/>
          </w:tcPr>
          <w:p w14:paraId="0082179D">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p>
        </w:tc>
        <w:tc>
          <w:tcPr>
            <w:tcW w:w="432" w:type="dxa"/>
            <w:gridSpan w:val="3"/>
            <w:noWrap w:val="0"/>
            <w:vAlign w:val="center"/>
          </w:tcPr>
          <w:p w14:paraId="085E2CB4">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8" w:type="dxa"/>
            <w:gridSpan w:val="2"/>
            <w:noWrap w:val="0"/>
            <w:vAlign w:val="center"/>
          </w:tcPr>
          <w:p w14:paraId="18900086">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4</w:t>
            </w:r>
          </w:p>
        </w:tc>
        <w:tc>
          <w:tcPr>
            <w:tcW w:w="589" w:type="dxa"/>
            <w:noWrap w:val="0"/>
            <w:vAlign w:val="center"/>
          </w:tcPr>
          <w:p w14:paraId="7128F75B">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实操</w:t>
            </w:r>
          </w:p>
        </w:tc>
      </w:tr>
      <w:tr w14:paraId="50CEF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460" w:type="dxa"/>
            <w:vMerge w:val="continue"/>
            <w:noWrap w:val="0"/>
            <w:tcMar>
              <w:top w:w="0" w:type="dxa"/>
              <w:left w:w="57" w:type="dxa"/>
              <w:bottom w:w="0" w:type="dxa"/>
              <w:right w:w="57" w:type="dxa"/>
            </w:tcMar>
            <w:vAlign w:val="center"/>
          </w:tcPr>
          <w:p w14:paraId="37DC14DC">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2"/>
                <w:sz w:val="18"/>
                <w:szCs w:val="18"/>
              </w:rPr>
            </w:pPr>
          </w:p>
        </w:tc>
        <w:tc>
          <w:tcPr>
            <w:tcW w:w="755" w:type="dxa"/>
            <w:vMerge w:val="continue"/>
            <w:noWrap w:val="0"/>
            <w:vAlign w:val="center"/>
          </w:tcPr>
          <w:p w14:paraId="35BB85D8">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0"/>
                <w:sz w:val="18"/>
                <w:szCs w:val="18"/>
              </w:rPr>
            </w:pPr>
          </w:p>
        </w:tc>
        <w:tc>
          <w:tcPr>
            <w:tcW w:w="1099" w:type="dxa"/>
            <w:gridSpan w:val="2"/>
            <w:shd w:val="clear" w:color="auto" w:fill="auto"/>
            <w:noWrap w:val="0"/>
            <w:vAlign w:val="center"/>
          </w:tcPr>
          <w:p w14:paraId="3AB1F545">
            <w:pPr>
              <w:keepNext w:val="0"/>
              <w:keepLines w:val="0"/>
              <w:suppressLineNumbers w:val="0"/>
              <w:spacing w:before="0" w:beforeAutospacing="0" w:after="0" w:afterAutospacing="0" w:line="360" w:lineRule="exact"/>
              <w:ind w:left="0" w:leftChars="0" w:right="0" w:rightChars="0"/>
              <w:rPr>
                <w:rFonts w:hint="default" w:ascii="仿宋" w:hAnsi="仿宋" w:eastAsia="仿宋" w:cs="仿宋"/>
                <w:bCs/>
                <w:kern w:val="2"/>
                <w:sz w:val="18"/>
                <w:szCs w:val="18"/>
                <w:lang w:val="en-US" w:eastAsia="zh-CN" w:bidi="zh-CN"/>
              </w:rPr>
            </w:pPr>
            <w:r>
              <w:rPr>
                <w:rFonts w:hint="eastAsia" w:ascii="仿宋" w:hAnsi="仿宋" w:eastAsia="仿宋" w:cs="仿宋"/>
                <w:bCs/>
                <w:kern w:val="2"/>
                <w:sz w:val="18"/>
                <w:szCs w:val="18"/>
                <w:lang w:val="en-US" w:eastAsia="zh-CN"/>
              </w:rPr>
              <w:t>730301035</w:t>
            </w:r>
          </w:p>
        </w:tc>
        <w:tc>
          <w:tcPr>
            <w:tcW w:w="2207" w:type="dxa"/>
            <w:noWrap w:val="0"/>
            <w:vAlign w:val="center"/>
          </w:tcPr>
          <w:p w14:paraId="72CEBE26">
            <w:pPr>
              <w:keepNext w:val="0"/>
              <w:keepLines w:val="0"/>
              <w:suppressLineNumbers w:val="0"/>
              <w:spacing w:before="0" w:beforeAutospacing="0" w:after="0" w:afterAutospacing="0" w:line="360" w:lineRule="exact"/>
              <w:ind w:left="0" w:right="0"/>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大数据基础</w:t>
            </w:r>
          </w:p>
        </w:tc>
        <w:tc>
          <w:tcPr>
            <w:tcW w:w="493" w:type="dxa"/>
            <w:noWrap w:val="0"/>
            <w:vAlign w:val="center"/>
          </w:tcPr>
          <w:p w14:paraId="25CBE431">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4</w:t>
            </w:r>
          </w:p>
        </w:tc>
        <w:tc>
          <w:tcPr>
            <w:tcW w:w="580" w:type="dxa"/>
            <w:noWrap w:val="0"/>
            <w:vAlign w:val="center"/>
          </w:tcPr>
          <w:p w14:paraId="3A4B19DB">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72</w:t>
            </w:r>
          </w:p>
        </w:tc>
        <w:tc>
          <w:tcPr>
            <w:tcW w:w="620" w:type="dxa"/>
            <w:noWrap w:val="0"/>
            <w:vAlign w:val="center"/>
          </w:tcPr>
          <w:p w14:paraId="04F889E3">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0</w:t>
            </w:r>
          </w:p>
        </w:tc>
        <w:tc>
          <w:tcPr>
            <w:tcW w:w="615" w:type="dxa"/>
            <w:noWrap w:val="0"/>
            <w:vAlign w:val="center"/>
          </w:tcPr>
          <w:p w14:paraId="12206610">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72</w:t>
            </w:r>
          </w:p>
        </w:tc>
        <w:tc>
          <w:tcPr>
            <w:tcW w:w="432" w:type="dxa"/>
            <w:noWrap w:val="0"/>
            <w:vAlign w:val="center"/>
          </w:tcPr>
          <w:p w14:paraId="45554F6A">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noWrap w:val="0"/>
            <w:vAlign w:val="center"/>
          </w:tcPr>
          <w:p w14:paraId="1B13732A">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gridSpan w:val="2"/>
            <w:noWrap w:val="0"/>
            <w:vAlign w:val="center"/>
          </w:tcPr>
          <w:p w14:paraId="2AFC7AD8">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gridSpan w:val="3"/>
            <w:noWrap w:val="0"/>
            <w:vAlign w:val="center"/>
          </w:tcPr>
          <w:p w14:paraId="00CC1E8C">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4</w:t>
            </w:r>
          </w:p>
        </w:tc>
        <w:tc>
          <w:tcPr>
            <w:tcW w:w="432" w:type="dxa"/>
            <w:gridSpan w:val="3"/>
            <w:noWrap w:val="0"/>
            <w:vAlign w:val="center"/>
          </w:tcPr>
          <w:p w14:paraId="60D978DC">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p>
        </w:tc>
        <w:tc>
          <w:tcPr>
            <w:tcW w:w="438" w:type="dxa"/>
            <w:gridSpan w:val="2"/>
            <w:noWrap w:val="0"/>
            <w:vAlign w:val="center"/>
          </w:tcPr>
          <w:p w14:paraId="4A67E636">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589" w:type="dxa"/>
            <w:noWrap w:val="0"/>
            <w:vAlign w:val="center"/>
          </w:tcPr>
          <w:p w14:paraId="6EF030C2">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实操</w:t>
            </w:r>
          </w:p>
        </w:tc>
      </w:tr>
      <w:tr w14:paraId="02FB9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460" w:type="dxa"/>
            <w:vMerge w:val="continue"/>
            <w:noWrap w:val="0"/>
            <w:tcMar>
              <w:top w:w="0" w:type="dxa"/>
              <w:left w:w="57" w:type="dxa"/>
              <w:bottom w:w="0" w:type="dxa"/>
              <w:right w:w="57" w:type="dxa"/>
            </w:tcMar>
            <w:vAlign w:val="center"/>
          </w:tcPr>
          <w:p w14:paraId="691CDAA9">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2"/>
                <w:sz w:val="18"/>
                <w:szCs w:val="18"/>
              </w:rPr>
            </w:pPr>
          </w:p>
        </w:tc>
        <w:tc>
          <w:tcPr>
            <w:tcW w:w="755" w:type="dxa"/>
            <w:vMerge w:val="continue"/>
            <w:noWrap w:val="0"/>
            <w:vAlign w:val="center"/>
          </w:tcPr>
          <w:p w14:paraId="53BB4AC9">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0"/>
                <w:sz w:val="18"/>
                <w:szCs w:val="18"/>
              </w:rPr>
            </w:pPr>
          </w:p>
        </w:tc>
        <w:tc>
          <w:tcPr>
            <w:tcW w:w="1099" w:type="dxa"/>
            <w:gridSpan w:val="2"/>
            <w:shd w:val="clear" w:color="auto" w:fill="auto"/>
            <w:noWrap w:val="0"/>
            <w:vAlign w:val="center"/>
          </w:tcPr>
          <w:p w14:paraId="634CE4C7">
            <w:pPr>
              <w:keepNext w:val="0"/>
              <w:keepLines w:val="0"/>
              <w:suppressLineNumbers w:val="0"/>
              <w:spacing w:before="0" w:beforeAutospacing="0" w:after="0" w:afterAutospacing="0" w:line="360" w:lineRule="exact"/>
              <w:ind w:left="0" w:leftChars="0" w:right="0" w:rightChars="0"/>
              <w:rPr>
                <w:rFonts w:hint="default" w:ascii="仿宋" w:hAnsi="仿宋" w:eastAsia="仿宋" w:cs="仿宋"/>
                <w:bCs/>
                <w:kern w:val="2"/>
                <w:sz w:val="18"/>
                <w:szCs w:val="18"/>
                <w:lang w:val="en-US" w:eastAsia="zh-CN" w:bidi="zh-CN"/>
              </w:rPr>
            </w:pPr>
            <w:r>
              <w:rPr>
                <w:rFonts w:hint="eastAsia" w:ascii="仿宋" w:hAnsi="仿宋" w:eastAsia="仿宋" w:cs="仿宋"/>
                <w:bCs/>
                <w:kern w:val="2"/>
                <w:sz w:val="18"/>
                <w:szCs w:val="18"/>
                <w:lang w:val="en-US" w:eastAsia="zh-CN"/>
              </w:rPr>
              <w:t>730301036</w:t>
            </w:r>
          </w:p>
        </w:tc>
        <w:tc>
          <w:tcPr>
            <w:tcW w:w="2207" w:type="dxa"/>
            <w:noWrap w:val="0"/>
            <w:vAlign w:val="center"/>
          </w:tcPr>
          <w:p w14:paraId="1E327767">
            <w:pPr>
              <w:keepNext w:val="0"/>
              <w:keepLines w:val="0"/>
              <w:suppressLineNumbers w:val="0"/>
              <w:spacing w:before="0" w:beforeAutospacing="0" w:after="0" w:afterAutospacing="0" w:line="360" w:lineRule="exact"/>
              <w:ind w:left="0" w:right="0"/>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传票翻打</w:t>
            </w:r>
          </w:p>
        </w:tc>
        <w:tc>
          <w:tcPr>
            <w:tcW w:w="493" w:type="dxa"/>
            <w:noWrap w:val="0"/>
            <w:vAlign w:val="center"/>
          </w:tcPr>
          <w:p w14:paraId="536B9E71">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2</w:t>
            </w:r>
          </w:p>
        </w:tc>
        <w:tc>
          <w:tcPr>
            <w:tcW w:w="580" w:type="dxa"/>
            <w:noWrap w:val="0"/>
            <w:vAlign w:val="center"/>
          </w:tcPr>
          <w:p w14:paraId="628AC4E8">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36</w:t>
            </w:r>
          </w:p>
        </w:tc>
        <w:tc>
          <w:tcPr>
            <w:tcW w:w="620" w:type="dxa"/>
            <w:noWrap w:val="0"/>
            <w:vAlign w:val="center"/>
          </w:tcPr>
          <w:p w14:paraId="22097499">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0</w:t>
            </w:r>
          </w:p>
        </w:tc>
        <w:tc>
          <w:tcPr>
            <w:tcW w:w="615" w:type="dxa"/>
            <w:noWrap w:val="0"/>
            <w:vAlign w:val="center"/>
          </w:tcPr>
          <w:p w14:paraId="333C101B">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36</w:t>
            </w:r>
          </w:p>
        </w:tc>
        <w:tc>
          <w:tcPr>
            <w:tcW w:w="432" w:type="dxa"/>
            <w:noWrap w:val="0"/>
            <w:vAlign w:val="center"/>
          </w:tcPr>
          <w:p w14:paraId="60A0892F">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noWrap w:val="0"/>
            <w:vAlign w:val="center"/>
          </w:tcPr>
          <w:p w14:paraId="3C98BB36">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gridSpan w:val="2"/>
            <w:noWrap w:val="0"/>
            <w:vAlign w:val="center"/>
          </w:tcPr>
          <w:p w14:paraId="293437E4">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2</w:t>
            </w:r>
          </w:p>
        </w:tc>
        <w:tc>
          <w:tcPr>
            <w:tcW w:w="432" w:type="dxa"/>
            <w:gridSpan w:val="3"/>
            <w:noWrap w:val="0"/>
            <w:vAlign w:val="center"/>
          </w:tcPr>
          <w:p w14:paraId="6E38CF21">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gridSpan w:val="3"/>
            <w:noWrap w:val="0"/>
            <w:vAlign w:val="center"/>
          </w:tcPr>
          <w:p w14:paraId="5FDB42A4">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p>
        </w:tc>
        <w:tc>
          <w:tcPr>
            <w:tcW w:w="438" w:type="dxa"/>
            <w:gridSpan w:val="2"/>
            <w:noWrap w:val="0"/>
            <w:vAlign w:val="center"/>
          </w:tcPr>
          <w:p w14:paraId="1477B97B">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589" w:type="dxa"/>
            <w:noWrap w:val="0"/>
            <w:vAlign w:val="center"/>
          </w:tcPr>
          <w:p w14:paraId="4D394253">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实操</w:t>
            </w:r>
          </w:p>
        </w:tc>
      </w:tr>
      <w:tr w14:paraId="559D3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 w:hRule="atLeast"/>
          <w:jc w:val="center"/>
        </w:trPr>
        <w:tc>
          <w:tcPr>
            <w:tcW w:w="460" w:type="dxa"/>
            <w:vMerge w:val="continue"/>
            <w:noWrap w:val="0"/>
            <w:tcMar>
              <w:top w:w="0" w:type="dxa"/>
              <w:left w:w="57" w:type="dxa"/>
              <w:bottom w:w="0" w:type="dxa"/>
              <w:right w:w="57" w:type="dxa"/>
            </w:tcMar>
            <w:vAlign w:val="center"/>
          </w:tcPr>
          <w:p w14:paraId="11349007">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2"/>
                <w:sz w:val="18"/>
                <w:szCs w:val="18"/>
              </w:rPr>
            </w:pPr>
          </w:p>
        </w:tc>
        <w:tc>
          <w:tcPr>
            <w:tcW w:w="755" w:type="dxa"/>
            <w:vMerge w:val="continue"/>
            <w:noWrap w:val="0"/>
            <w:vAlign w:val="center"/>
          </w:tcPr>
          <w:p w14:paraId="5888E67E">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0"/>
                <w:sz w:val="18"/>
                <w:szCs w:val="18"/>
              </w:rPr>
            </w:pPr>
          </w:p>
        </w:tc>
        <w:tc>
          <w:tcPr>
            <w:tcW w:w="1099" w:type="dxa"/>
            <w:gridSpan w:val="2"/>
            <w:shd w:val="clear" w:color="auto" w:fill="auto"/>
            <w:noWrap w:val="0"/>
            <w:vAlign w:val="center"/>
          </w:tcPr>
          <w:p w14:paraId="0CBAB5CE">
            <w:pPr>
              <w:keepNext w:val="0"/>
              <w:keepLines w:val="0"/>
              <w:suppressLineNumbers w:val="0"/>
              <w:spacing w:before="0" w:beforeAutospacing="0" w:after="0" w:afterAutospacing="0" w:line="360" w:lineRule="exact"/>
              <w:ind w:left="0" w:leftChars="0" w:right="0" w:rightChars="0"/>
              <w:rPr>
                <w:rFonts w:hint="default" w:ascii="仿宋" w:hAnsi="仿宋" w:eastAsia="仿宋" w:cs="仿宋"/>
                <w:bCs/>
                <w:kern w:val="2"/>
                <w:sz w:val="18"/>
                <w:szCs w:val="18"/>
                <w:lang w:val="en-US" w:eastAsia="zh-CN" w:bidi="zh-CN"/>
              </w:rPr>
            </w:pPr>
            <w:r>
              <w:rPr>
                <w:rFonts w:hint="eastAsia" w:ascii="仿宋" w:hAnsi="仿宋" w:eastAsia="仿宋" w:cs="仿宋"/>
                <w:bCs/>
                <w:kern w:val="2"/>
                <w:sz w:val="18"/>
                <w:szCs w:val="18"/>
                <w:lang w:val="en-US" w:eastAsia="zh-CN"/>
              </w:rPr>
              <w:t>730301037</w:t>
            </w:r>
          </w:p>
        </w:tc>
        <w:tc>
          <w:tcPr>
            <w:tcW w:w="2207" w:type="dxa"/>
            <w:noWrap w:val="0"/>
            <w:vAlign w:val="center"/>
          </w:tcPr>
          <w:p w14:paraId="26DB8CE4">
            <w:pPr>
              <w:keepNext w:val="0"/>
              <w:keepLines w:val="0"/>
              <w:suppressLineNumbers w:val="0"/>
              <w:spacing w:before="0" w:beforeAutospacing="0" w:after="0" w:afterAutospacing="0" w:line="360" w:lineRule="exact"/>
              <w:ind w:left="0" w:right="0"/>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新媒体数字营销</w:t>
            </w:r>
          </w:p>
        </w:tc>
        <w:tc>
          <w:tcPr>
            <w:tcW w:w="493" w:type="dxa"/>
            <w:noWrap w:val="0"/>
            <w:vAlign w:val="center"/>
          </w:tcPr>
          <w:p w14:paraId="778F58DD">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4</w:t>
            </w:r>
          </w:p>
        </w:tc>
        <w:tc>
          <w:tcPr>
            <w:tcW w:w="580" w:type="dxa"/>
            <w:noWrap w:val="0"/>
            <w:vAlign w:val="center"/>
          </w:tcPr>
          <w:p w14:paraId="126CC939">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72</w:t>
            </w:r>
          </w:p>
        </w:tc>
        <w:tc>
          <w:tcPr>
            <w:tcW w:w="620" w:type="dxa"/>
            <w:noWrap w:val="0"/>
            <w:vAlign w:val="center"/>
          </w:tcPr>
          <w:p w14:paraId="302B4A7B">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0</w:t>
            </w:r>
          </w:p>
        </w:tc>
        <w:tc>
          <w:tcPr>
            <w:tcW w:w="615" w:type="dxa"/>
            <w:noWrap w:val="0"/>
            <w:vAlign w:val="center"/>
          </w:tcPr>
          <w:p w14:paraId="0BD729D1">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72</w:t>
            </w:r>
          </w:p>
        </w:tc>
        <w:tc>
          <w:tcPr>
            <w:tcW w:w="432" w:type="dxa"/>
            <w:noWrap w:val="0"/>
            <w:vAlign w:val="center"/>
          </w:tcPr>
          <w:p w14:paraId="21AE54A1">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noWrap w:val="0"/>
            <w:vAlign w:val="center"/>
          </w:tcPr>
          <w:p w14:paraId="1CF92E29">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gridSpan w:val="2"/>
            <w:noWrap w:val="0"/>
            <w:vAlign w:val="center"/>
          </w:tcPr>
          <w:p w14:paraId="1DDC55CD">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gridSpan w:val="3"/>
            <w:noWrap w:val="0"/>
            <w:vAlign w:val="center"/>
          </w:tcPr>
          <w:p w14:paraId="12D0BDB4">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gridSpan w:val="3"/>
            <w:noWrap w:val="0"/>
            <w:vAlign w:val="center"/>
          </w:tcPr>
          <w:p w14:paraId="729D61D9">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p>
        </w:tc>
        <w:tc>
          <w:tcPr>
            <w:tcW w:w="438" w:type="dxa"/>
            <w:gridSpan w:val="2"/>
            <w:noWrap w:val="0"/>
            <w:vAlign w:val="center"/>
          </w:tcPr>
          <w:p w14:paraId="3E63A26C">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4</w:t>
            </w:r>
          </w:p>
        </w:tc>
        <w:tc>
          <w:tcPr>
            <w:tcW w:w="589" w:type="dxa"/>
            <w:noWrap w:val="0"/>
            <w:vAlign w:val="center"/>
          </w:tcPr>
          <w:p w14:paraId="680AA687">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实操</w:t>
            </w:r>
          </w:p>
        </w:tc>
      </w:tr>
      <w:tr w14:paraId="54D13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460" w:type="dxa"/>
            <w:vMerge w:val="continue"/>
            <w:noWrap w:val="0"/>
            <w:tcMar>
              <w:top w:w="0" w:type="dxa"/>
              <w:left w:w="57" w:type="dxa"/>
              <w:bottom w:w="0" w:type="dxa"/>
              <w:right w:w="57" w:type="dxa"/>
            </w:tcMar>
            <w:vAlign w:val="center"/>
          </w:tcPr>
          <w:p w14:paraId="1AD94D39">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2"/>
                <w:sz w:val="18"/>
                <w:szCs w:val="18"/>
              </w:rPr>
            </w:pPr>
          </w:p>
        </w:tc>
        <w:tc>
          <w:tcPr>
            <w:tcW w:w="755" w:type="dxa"/>
            <w:vMerge w:val="continue"/>
            <w:noWrap w:val="0"/>
            <w:vAlign w:val="center"/>
          </w:tcPr>
          <w:p w14:paraId="5E651654">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0"/>
                <w:sz w:val="18"/>
                <w:szCs w:val="18"/>
              </w:rPr>
            </w:pPr>
          </w:p>
        </w:tc>
        <w:tc>
          <w:tcPr>
            <w:tcW w:w="1099" w:type="dxa"/>
            <w:gridSpan w:val="2"/>
            <w:shd w:val="clear" w:color="auto" w:fill="auto"/>
            <w:noWrap w:val="0"/>
            <w:vAlign w:val="center"/>
          </w:tcPr>
          <w:p w14:paraId="41752B8F">
            <w:pPr>
              <w:keepNext w:val="0"/>
              <w:keepLines w:val="0"/>
              <w:suppressLineNumbers w:val="0"/>
              <w:spacing w:before="0" w:beforeAutospacing="0" w:after="0" w:afterAutospacing="0" w:line="360" w:lineRule="exact"/>
              <w:ind w:left="0" w:leftChars="0" w:right="0" w:rightChars="0"/>
              <w:rPr>
                <w:rFonts w:hint="default" w:ascii="仿宋" w:hAnsi="仿宋" w:eastAsia="仿宋" w:cs="仿宋"/>
                <w:bCs/>
                <w:kern w:val="2"/>
                <w:sz w:val="18"/>
                <w:szCs w:val="18"/>
                <w:lang w:val="en-US" w:eastAsia="zh-CN" w:bidi="zh-CN"/>
              </w:rPr>
            </w:pPr>
            <w:r>
              <w:rPr>
                <w:rFonts w:hint="eastAsia" w:ascii="仿宋" w:hAnsi="仿宋" w:eastAsia="仿宋" w:cs="仿宋"/>
                <w:bCs/>
                <w:kern w:val="2"/>
                <w:sz w:val="18"/>
                <w:szCs w:val="18"/>
                <w:lang w:val="en-US" w:eastAsia="zh-CN"/>
              </w:rPr>
              <w:t>730301038</w:t>
            </w:r>
          </w:p>
        </w:tc>
        <w:tc>
          <w:tcPr>
            <w:tcW w:w="2207" w:type="dxa"/>
            <w:noWrap w:val="0"/>
            <w:vAlign w:val="center"/>
          </w:tcPr>
          <w:p w14:paraId="57D3CABA">
            <w:pPr>
              <w:keepNext w:val="0"/>
              <w:keepLines w:val="0"/>
              <w:suppressLineNumbers w:val="0"/>
              <w:spacing w:before="0" w:beforeAutospacing="0" w:after="0" w:afterAutospacing="0" w:line="360" w:lineRule="exact"/>
              <w:ind w:left="0" w:right="0"/>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成本核算与管理</w:t>
            </w:r>
          </w:p>
        </w:tc>
        <w:tc>
          <w:tcPr>
            <w:tcW w:w="493" w:type="dxa"/>
            <w:noWrap w:val="0"/>
            <w:vAlign w:val="center"/>
          </w:tcPr>
          <w:p w14:paraId="4AEBA7F2">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2</w:t>
            </w:r>
          </w:p>
        </w:tc>
        <w:tc>
          <w:tcPr>
            <w:tcW w:w="580" w:type="dxa"/>
            <w:noWrap w:val="0"/>
            <w:vAlign w:val="center"/>
          </w:tcPr>
          <w:p w14:paraId="6B0BB574">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36</w:t>
            </w:r>
          </w:p>
        </w:tc>
        <w:tc>
          <w:tcPr>
            <w:tcW w:w="620" w:type="dxa"/>
            <w:noWrap w:val="0"/>
            <w:vAlign w:val="center"/>
          </w:tcPr>
          <w:p w14:paraId="76029995">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36</w:t>
            </w:r>
          </w:p>
        </w:tc>
        <w:tc>
          <w:tcPr>
            <w:tcW w:w="615" w:type="dxa"/>
            <w:noWrap w:val="0"/>
            <w:vAlign w:val="center"/>
          </w:tcPr>
          <w:p w14:paraId="4B807D30">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0</w:t>
            </w:r>
          </w:p>
        </w:tc>
        <w:tc>
          <w:tcPr>
            <w:tcW w:w="432" w:type="dxa"/>
            <w:noWrap w:val="0"/>
            <w:vAlign w:val="center"/>
          </w:tcPr>
          <w:p w14:paraId="2268D365">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noWrap w:val="0"/>
            <w:vAlign w:val="center"/>
          </w:tcPr>
          <w:p w14:paraId="46672AAB">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gridSpan w:val="2"/>
            <w:noWrap w:val="0"/>
            <w:vAlign w:val="center"/>
          </w:tcPr>
          <w:p w14:paraId="45658C63">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gridSpan w:val="3"/>
            <w:noWrap w:val="0"/>
            <w:vAlign w:val="center"/>
          </w:tcPr>
          <w:p w14:paraId="737C15CC">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gridSpan w:val="3"/>
            <w:noWrap w:val="0"/>
            <w:vAlign w:val="center"/>
          </w:tcPr>
          <w:p w14:paraId="4329D015">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p>
        </w:tc>
        <w:tc>
          <w:tcPr>
            <w:tcW w:w="438" w:type="dxa"/>
            <w:gridSpan w:val="2"/>
            <w:noWrap w:val="0"/>
            <w:vAlign w:val="center"/>
          </w:tcPr>
          <w:p w14:paraId="38CA18AF">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2</w:t>
            </w:r>
          </w:p>
        </w:tc>
        <w:tc>
          <w:tcPr>
            <w:tcW w:w="589" w:type="dxa"/>
            <w:noWrap w:val="0"/>
            <w:vAlign w:val="center"/>
          </w:tcPr>
          <w:p w14:paraId="03CDFD47">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笔试</w:t>
            </w:r>
          </w:p>
        </w:tc>
      </w:tr>
      <w:tr w14:paraId="17FF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460" w:type="dxa"/>
            <w:vMerge w:val="continue"/>
            <w:shd w:val="clear" w:color="auto" w:fill="auto"/>
            <w:noWrap w:val="0"/>
            <w:tcMar>
              <w:top w:w="0" w:type="dxa"/>
              <w:left w:w="57" w:type="dxa"/>
              <w:bottom w:w="0" w:type="dxa"/>
              <w:right w:w="57" w:type="dxa"/>
            </w:tcMar>
            <w:vAlign w:val="center"/>
          </w:tcPr>
          <w:p w14:paraId="209E2BA8">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2"/>
                <w:sz w:val="18"/>
                <w:szCs w:val="18"/>
              </w:rPr>
            </w:pPr>
          </w:p>
        </w:tc>
        <w:tc>
          <w:tcPr>
            <w:tcW w:w="755" w:type="dxa"/>
            <w:vMerge w:val="continue"/>
            <w:shd w:val="clear" w:color="auto" w:fill="auto"/>
            <w:noWrap w:val="0"/>
            <w:vAlign w:val="center"/>
          </w:tcPr>
          <w:p w14:paraId="2F8ED0AB">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0"/>
                <w:sz w:val="18"/>
                <w:szCs w:val="18"/>
              </w:rPr>
            </w:pPr>
          </w:p>
        </w:tc>
        <w:tc>
          <w:tcPr>
            <w:tcW w:w="3306" w:type="dxa"/>
            <w:gridSpan w:val="3"/>
            <w:shd w:val="clear" w:color="auto" w:fill="B6DDE8"/>
            <w:noWrap w:val="0"/>
            <w:vAlign w:val="center"/>
          </w:tcPr>
          <w:p w14:paraId="402A08C0">
            <w:pPr>
              <w:keepNext w:val="0"/>
              <w:keepLines w:val="0"/>
              <w:suppressLineNumbers w:val="0"/>
              <w:spacing w:before="0" w:beforeAutospacing="0" w:after="0" w:afterAutospacing="0" w:line="360" w:lineRule="exact"/>
              <w:ind w:left="0" w:right="0"/>
              <w:jc w:val="center"/>
              <w:rPr>
                <w:rFonts w:hint="eastAsia" w:ascii="仿宋" w:hAnsi="仿宋" w:eastAsia="仿宋" w:cs="仿宋"/>
                <w:kern w:val="0"/>
                <w:sz w:val="18"/>
                <w:szCs w:val="18"/>
              </w:rPr>
            </w:pPr>
            <w:r>
              <w:rPr>
                <w:rFonts w:hint="eastAsia" w:ascii="仿宋" w:hAnsi="仿宋" w:eastAsia="仿宋" w:cs="仿宋"/>
                <w:b/>
                <w:bCs/>
                <w:kern w:val="0"/>
                <w:sz w:val="18"/>
                <w:szCs w:val="18"/>
              </w:rPr>
              <w:t>专业</w:t>
            </w:r>
            <w:r>
              <w:rPr>
                <w:rFonts w:hint="eastAsia" w:ascii="仿宋" w:hAnsi="仿宋" w:eastAsia="仿宋" w:cs="仿宋"/>
                <w:b/>
                <w:bCs/>
                <w:kern w:val="0"/>
                <w:sz w:val="18"/>
                <w:szCs w:val="18"/>
                <w:lang w:val="en-US" w:eastAsia="zh-CN"/>
              </w:rPr>
              <w:t>拓展</w:t>
            </w:r>
            <w:r>
              <w:rPr>
                <w:rFonts w:hint="eastAsia" w:ascii="仿宋" w:hAnsi="仿宋" w:eastAsia="仿宋" w:cs="仿宋"/>
                <w:b/>
                <w:bCs/>
                <w:kern w:val="0"/>
                <w:sz w:val="18"/>
                <w:szCs w:val="18"/>
              </w:rPr>
              <w:t>课程学时学分</w:t>
            </w:r>
          </w:p>
        </w:tc>
        <w:tc>
          <w:tcPr>
            <w:tcW w:w="493" w:type="dxa"/>
            <w:shd w:val="clear" w:color="auto" w:fill="B6DDE8"/>
            <w:noWrap w:val="0"/>
            <w:vAlign w:val="center"/>
          </w:tcPr>
          <w:p w14:paraId="73A1C59F">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kern w:val="0"/>
                <w:sz w:val="18"/>
                <w:szCs w:val="18"/>
                <w:lang w:val="en-US" w:eastAsia="zh-CN"/>
              </w:rPr>
            </w:pPr>
            <w:r>
              <w:rPr>
                <w:rFonts w:hint="eastAsia" w:ascii="仿宋" w:hAnsi="仿宋" w:eastAsia="仿宋" w:cs="仿宋"/>
                <w:b/>
                <w:bCs/>
                <w:i w:val="0"/>
                <w:iCs w:val="0"/>
                <w:color w:val="000000"/>
                <w:kern w:val="0"/>
                <w:sz w:val="18"/>
                <w:szCs w:val="18"/>
                <w:u w:val="none"/>
                <w:lang w:val="en-US" w:eastAsia="zh-CN" w:bidi="ar"/>
              </w:rPr>
              <w:t>26</w:t>
            </w:r>
          </w:p>
        </w:tc>
        <w:tc>
          <w:tcPr>
            <w:tcW w:w="580" w:type="dxa"/>
            <w:shd w:val="clear" w:color="auto" w:fill="B6DDE8"/>
            <w:noWrap w:val="0"/>
            <w:vAlign w:val="center"/>
          </w:tcPr>
          <w:p w14:paraId="350C517B">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kern w:val="2"/>
                <w:sz w:val="18"/>
                <w:szCs w:val="18"/>
                <w:lang w:val="en-US" w:eastAsia="zh-CN"/>
              </w:rPr>
            </w:pPr>
            <w:r>
              <w:rPr>
                <w:rFonts w:hint="eastAsia" w:ascii="仿宋" w:hAnsi="仿宋" w:eastAsia="仿宋" w:cs="仿宋"/>
                <w:b/>
                <w:bCs/>
                <w:i w:val="0"/>
                <w:iCs w:val="0"/>
                <w:color w:val="000000"/>
                <w:kern w:val="0"/>
                <w:sz w:val="18"/>
                <w:szCs w:val="18"/>
                <w:u w:val="none"/>
                <w:lang w:val="en-US" w:eastAsia="zh-CN" w:bidi="ar"/>
              </w:rPr>
              <w:t>468</w:t>
            </w:r>
          </w:p>
        </w:tc>
        <w:tc>
          <w:tcPr>
            <w:tcW w:w="620" w:type="dxa"/>
            <w:shd w:val="clear" w:color="auto" w:fill="B6DDE8"/>
            <w:noWrap w:val="0"/>
            <w:vAlign w:val="center"/>
          </w:tcPr>
          <w:p w14:paraId="1302095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18"/>
                <w:szCs w:val="18"/>
                <w:lang w:val="en-US" w:eastAsia="zh-CN"/>
              </w:rPr>
            </w:pPr>
            <w:r>
              <w:rPr>
                <w:rFonts w:hint="eastAsia" w:ascii="仿宋" w:hAnsi="仿宋" w:eastAsia="仿宋" w:cs="仿宋"/>
                <w:b/>
                <w:bCs/>
                <w:i w:val="0"/>
                <w:iCs w:val="0"/>
                <w:color w:val="000000"/>
                <w:kern w:val="0"/>
                <w:sz w:val="18"/>
                <w:szCs w:val="18"/>
                <w:u w:val="none"/>
                <w:lang w:val="en-US" w:eastAsia="zh-CN" w:bidi="ar"/>
              </w:rPr>
              <w:t>108</w:t>
            </w:r>
          </w:p>
        </w:tc>
        <w:tc>
          <w:tcPr>
            <w:tcW w:w="615" w:type="dxa"/>
            <w:shd w:val="clear" w:color="auto" w:fill="B6DDE8"/>
            <w:noWrap w:val="0"/>
            <w:vAlign w:val="center"/>
          </w:tcPr>
          <w:p w14:paraId="47C8124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18"/>
                <w:szCs w:val="18"/>
                <w:lang w:val="en-US" w:eastAsia="zh-CN"/>
              </w:rPr>
            </w:pPr>
            <w:r>
              <w:rPr>
                <w:rFonts w:hint="eastAsia" w:ascii="仿宋" w:hAnsi="仿宋" w:eastAsia="仿宋" w:cs="仿宋"/>
                <w:b/>
                <w:bCs/>
                <w:i w:val="0"/>
                <w:iCs w:val="0"/>
                <w:color w:val="000000"/>
                <w:kern w:val="0"/>
                <w:sz w:val="18"/>
                <w:szCs w:val="18"/>
                <w:u w:val="none"/>
                <w:lang w:val="en-US" w:eastAsia="zh-CN" w:bidi="ar"/>
              </w:rPr>
              <w:t>360</w:t>
            </w:r>
          </w:p>
        </w:tc>
        <w:tc>
          <w:tcPr>
            <w:tcW w:w="3187" w:type="dxa"/>
            <w:gridSpan w:val="13"/>
            <w:shd w:val="clear" w:color="auto" w:fill="B6DDE8"/>
            <w:noWrap w:val="0"/>
            <w:vAlign w:val="center"/>
          </w:tcPr>
          <w:p w14:paraId="2B4D479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18"/>
                <w:szCs w:val="18"/>
              </w:rPr>
            </w:pPr>
            <w:r>
              <w:rPr>
                <w:rFonts w:hint="eastAsia" w:ascii="仿宋" w:hAnsi="仿宋" w:eastAsia="仿宋" w:cs="仿宋"/>
                <w:b/>
                <w:bCs/>
                <w:i w:val="0"/>
                <w:iCs w:val="0"/>
                <w:color w:val="000000"/>
                <w:kern w:val="0"/>
                <w:sz w:val="18"/>
                <w:szCs w:val="18"/>
                <w:u w:val="none"/>
                <w:lang w:val="en-US" w:eastAsia="zh-CN" w:bidi="ar"/>
              </w:rPr>
              <w:t>占总学时数的比例：（13.76%）</w:t>
            </w:r>
          </w:p>
        </w:tc>
      </w:tr>
      <w:tr w14:paraId="5B736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jc w:val="center"/>
        </w:trPr>
        <w:tc>
          <w:tcPr>
            <w:tcW w:w="460" w:type="dxa"/>
            <w:vMerge w:val="continue"/>
            <w:noWrap w:val="0"/>
            <w:tcMar>
              <w:top w:w="0" w:type="dxa"/>
              <w:left w:w="57" w:type="dxa"/>
              <w:bottom w:w="0" w:type="dxa"/>
              <w:right w:w="57" w:type="dxa"/>
            </w:tcMar>
            <w:vAlign w:val="center"/>
          </w:tcPr>
          <w:p w14:paraId="18E663E0">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2"/>
                <w:sz w:val="18"/>
                <w:szCs w:val="18"/>
              </w:rPr>
            </w:pPr>
          </w:p>
        </w:tc>
        <w:tc>
          <w:tcPr>
            <w:tcW w:w="755" w:type="dxa"/>
            <w:vMerge w:val="restart"/>
            <w:noWrap w:val="0"/>
            <w:vAlign w:val="center"/>
          </w:tcPr>
          <w:p w14:paraId="75392D83">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实习实训</w:t>
            </w:r>
          </w:p>
        </w:tc>
        <w:tc>
          <w:tcPr>
            <w:tcW w:w="1099" w:type="dxa"/>
            <w:gridSpan w:val="2"/>
            <w:shd w:val="clear" w:color="auto" w:fill="auto"/>
            <w:noWrap w:val="0"/>
            <w:vAlign w:val="center"/>
          </w:tcPr>
          <w:p w14:paraId="59A7BA9B">
            <w:pPr>
              <w:keepNext w:val="0"/>
              <w:keepLines w:val="0"/>
              <w:suppressLineNumbers w:val="0"/>
              <w:spacing w:before="0" w:beforeAutospacing="0" w:after="0" w:afterAutospacing="0" w:line="360" w:lineRule="exact"/>
              <w:ind w:left="0" w:leftChars="0" w:right="0" w:rightChars="0"/>
              <w:rPr>
                <w:rFonts w:hint="default" w:ascii="仿宋" w:hAnsi="仿宋" w:eastAsia="仿宋" w:cs="仿宋"/>
                <w:bCs/>
                <w:kern w:val="2"/>
                <w:sz w:val="18"/>
                <w:szCs w:val="18"/>
                <w:lang w:val="en-US" w:eastAsia="zh-CN" w:bidi="zh-CN"/>
              </w:rPr>
            </w:pPr>
            <w:r>
              <w:rPr>
                <w:rFonts w:hint="eastAsia" w:ascii="仿宋" w:hAnsi="仿宋" w:eastAsia="仿宋" w:cs="仿宋"/>
                <w:bCs/>
                <w:kern w:val="2"/>
                <w:sz w:val="18"/>
                <w:szCs w:val="18"/>
                <w:lang w:val="en-US" w:eastAsia="zh-CN"/>
              </w:rPr>
              <w:t>730301039</w:t>
            </w:r>
          </w:p>
        </w:tc>
        <w:tc>
          <w:tcPr>
            <w:tcW w:w="2207" w:type="dxa"/>
            <w:noWrap w:val="0"/>
            <w:vAlign w:val="center"/>
          </w:tcPr>
          <w:p w14:paraId="266232C1">
            <w:pPr>
              <w:keepNext w:val="0"/>
              <w:keepLines w:val="0"/>
              <w:suppressLineNumbers w:val="0"/>
              <w:spacing w:before="0" w:beforeAutospacing="0" w:after="0" w:afterAutospacing="0" w:line="360" w:lineRule="exact"/>
              <w:ind w:left="0" w:right="0"/>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顶岗实习</w:t>
            </w:r>
          </w:p>
        </w:tc>
        <w:tc>
          <w:tcPr>
            <w:tcW w:w="493" w:type="dxa"/>
            <w:noWrap w:val="0"/>
            <w:vAlign w:val="center"/>
          </w:tcPr>
          <w:p w14:paraId="7C5AFF6E">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20</w:t>
            </w:r>
          </w:p>
        </w:tc>
        <w:tc>
          <w:tcPr>
            <w:tcW w:w="580" w:type="dxa"/>
            <w:noWrap w:val="0"/>
            <w:vAlign w:val="center"/>
          </w:tcPr>
          <w:p w14:paraId="2E5781A5">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360</w:t>
            </w:r>
          </w:p>
        </w:tc>
        <w:tc>
          <w:tcPr>
            <w:tcW w:w="620" w:type="dxa"/>
            <w:noWrap w:val="0"/>
            <w:vAlign w:val="center"/>
          </w:tcPr>
          <w:p w14:paraId="3B915278">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615" w:type="dxa"/>
            <w:noWrap w:val="0"/>
            <w:vAlign w:val="center"/>
          </w:tcPr>
          <w:p w14:paraId="53E7B574">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360</w:t>
            </w:r>
          </w:p>
        </w:tc>
        <w:tc>
          <w:tcPr>
            <w:tcW w:w="432" w:type="dxa"/>
            <w:noWrap w:val="0"/>
            <w:vAlign w:val="center"/>
          </w:tcPr>
          <w:p w14:paraId="67CAF7D9">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noWrap w:val="0"/>
            <w:vAlign w:val="center"/>
          </w:tcPr>
          <w:p w14:paraId="4E59F1E6">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gridSpan w:val="2"/>
            <w:noWrap w:val="0"/>
            <w:vAlign w:val="center"/>
          </w:tcPr>
          <w:p w14:paraId="7AE04CE1">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gridSpan w:val="3"/>
            <w:noWrap w:val="0"/>
            <w:vAlign w:val="center"/>
          </w:tcPr>
          <w:p w14:paraId="184F937E">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gridSpan w:val="3"/>
            <w:noWrap w:val="0"/>
            <w:vAlign w:val="center"/>
          </w:tcPr>
          <w:p w14:paraId="0F24160E">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8" w:type="dxa"/>
            <w:gridSpan w:val="2"/>
            <w:noWrap w:val="0"/>
            <w:vAlign w:val="center"/>
          </w:tcPr>
          <w:p w14:paraId="79E19FEB">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20</w:t>
            </w:r>
          </w:p>
        </w:tc>
        <w:tc>
          <w:tcPr>
            <w:tcW w:w="589" w:type="dxa"/>
            <w:noWrap w:val="0"/>
            <w:vAlign w:val="center"/>
          </w:tcPr>
          <w:p w14:paraId="3E910222">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总结</w:t>
            </w:r>
          </w:p>
        </w:tc>
      </w:tr>
      <w:tr w14:paraId="7F41C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60" w:type="dxa"/>
            <w:vMerge w:val="continue"/>
            <w:noWrap w:val="0"/>
            <w:tcMar>
              <w:top w:w="0" w:type="dxa"/>
              <w:left w:w="57" w:type="dxa"/>
              <w:bottom w:w="0" w:type="dxa"/>
              <w:right w:w="57" w:type="dxa"/>
            </w:tcMar>
            <w:vAlign w:val="center"/>
          </w:tcPr>
          <w:p w14:paraId="3B3B3ACD">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2"/>
                <w:sz w:val="18"/>
                <w:szCs w:val="18"/>
              </w:rPr>
            </w:pPr>
          </w:p>
        </w:tc>
        <w:tc>
          <w:tcPr>
            <w:tcW w:w="755" w:type="dxa"/>
            <w:vMerge w:val="continue"/>
            <w:noWrap w:val="0"/>
            <w:vAlign w:val="center"/>
          </w:tcPr>
          <w:p w14:paraId="6908B006">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0"/>
                <w:sz w:val="18"/>
                <w:szCs w:val="18"/>
              </w:rPr>
            </w:pPr>
          </w:p>
        </w:tc>
        <w:tc>
          <w:tcPr>
            <w:tcW w:w="1099" w:type="dxa"/>
            <w:gridSpan w:val="2"/>
            <w:shd w:val="clear" w:color="auto" w:fill="auto"/>
            <w:noWrap w:val="0"/>
            <w:vAlign w:val="center"/>
          </w:tcPr>
          <w:p w14:paraId="0A56FC95">
            <w:pPr>
              <w:keepNext w:val="0"/>
              <w:keepLines w:val="0"/>
              <w:suppressLineNumbers w:val="0"/>
              <w:spacing w:before="0" w:beforeAutospacing="0" w:after="0" w:afterAutospacing="0" w:line="360" w:lineRule="exact"/>
              <w:ind w:left="0" w:leftChars="0" w:right="0" w:rightChars="0"/>
              <w:rPr>
                <w:rFonts w:hint="default" w:ascii="仿宋" w:hAnsi="仿宋" w:eastAsia="仿宋" w:cs="仿宋"/>
                <w:bCs/>
                <w:kern w:val="2"/>
                <w:sz w:val="18"/>
                <w:szCs w:val="18"/>
                <w:lang w:val="en-US" w:eastAsia="zh-CN" w:bidi="zh-CN"/>
              </w:rPr>
            </w:pPr>
            <w:r>
              <w:rPr>
                <w:rFonts w:hint="eastAsia" w:ascii="仿宋" w:hAnsi="仿宋" w:eastAsia="仿宋" w:cs="仿宋"/>
                <w:bCs/>
                <w:kern w:val="2"/>
                <w:sz w:val="18"/>
                <w:szCs w:val="18"/>
                <w:lang w:val="en-US" w:eastAsia="zh-CN"/>
              </w:rPr>
              <w:t>730301040</w:t>
            </w:r>
          </w:p>
        </w:tc>
        <w:tc>
          <w:tcPr>
            <w:tcW w:w="2207" w:type="dxa"/>
            <w:noWrap w:val="0"/>
            <w:vAlign w:val="center"/>
          </w:tcPr>
          <w:p w14:paraId="53D86D77">
            <w:pPr>
              <w:keepNext w:val="0"/>
              <w:keepLines w:val="0"/>
              <w:suppressLineNumbers w:val="0"/>
              <w:spacing w:before="0" w:beforeAutospacing="0" w:after="0" w:afterAutospacing="0" w:line="360" w:lineRule="exact"/>
              <w:ind w:left="0" w:right="0"/>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基础会计实训</w:t>
            </w:r>
          </w:p>
        </w:tc>
        <w:tc>
          <w:tcPr>
            <w:tcW w:w="493" w:type="dxa"/>
            <w:noWrap w:val="0"/>
            <w:vAlign w:val="center"/>
          </w:tcPr>
          <w:p w14:paraId="1870E6A3">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20</w:t>
            </w:r>
          </w:p>
        </w:tc>
        <w:tc>
          <w:tcPr>
            <w:tcW w:w="580" w:type="dxa"/>
            <w:noWrap w:val="0"/>
            <w:vAlign w:val="center"/>
          </w:tcPr>
          <w:p w14:paraId="20E088E6">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360</w:t>
            </w:r>
          </w:p>
        </w:tc>
        <w:tc>
          <w:tcPr>
            <w:tcW w:w="620" w:type="dxa"/>
            <w:noWrap w:val="0"/>
            <w:vAlign w:val="center"/>
          </w:tcPr>
          <w:p w14:paraId="15112194">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615" w:type="dxa"/>
            <w:noWrap w:val="0"/>
            <w:vAlign w:val="center"/>
          </w:tcPr>
          <w:p w14:paraId="6D29105C">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360</w:t>
            </w:r>
          </w:p>
        </w:tc>
        <w:tc>
          <w:tcPr>
            <w:tcW w:w="432" w:type="dxa"/>
            <w:noWrap w:val="0"/>
            <w:vAlign w:val="center"/>
          </w:tcPr>
          <w:p w14:paraId="2332567D">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noWrap w:val="0"/>
            <w:vAlign w:val="center"/>
          </w:tcPr>
          <w:p w14:paraId="53264ABA">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gridSpan w:val="2"/>
            <w:noWrap w:val="0"/>
            <w:vAlign w:val="center"/>
          </w:tcPr>
          <w:p w14:paraId="3D88536E">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gridSpan w:val="3"/>
            <w:noWrap w:val="0"/>
            <w:vAlign w:val="center"/>
          </w:tcPr>
          <w:p w14:paraId="5311A8A4">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gridSpan w:val="3"/>
            <w:noWrap w:val="0"/>
            <w:vAlign w:val="center"/>
          </w:tcPr>
          <w:p w14:paraId="537BC6D5">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20</w:t>
            </w:r>
          </w:p>
        </w:tc>
        <w:tc>
          <w:tcPr>
            <w:tcW w:w="438" w:type="dxa"/>
            <w:gridSpan w:val="2"/>
            <w:noWrap w:val="0"/>
            <w:vAlign w:val="center"/>
          </w:tcPr>
          <w:p w14:paraId="4AA37FFA">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589" w:type="dxa"/>
            <w:noWrap w:val="0"/>
            <w:vAlign w:val="center"/>
          </w:tcPr>
          <w:p w14:paraId="683097EC">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实操</w:t>
            </w:r>
          </w:p>
        </w:tc>
      </w:tr>
      <w:tr w14:paraId="78957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460" w:type="dxa"/>
            <w:vMerge w:val="continue"/>
            <w:noWrap w:val="0"/>
            <w:tcMar>
              <w:top w:w="0" w:type="dxa"/>
              <w:left w:w="57" w:type="dxa"/>
              <w:bottom w:w="0" w:type="dxa"/>
              <w:right w:w="57" w:type="dxa"/>
            </w:tcMar>
            <w:vAlign w:val="center"/>
          </w:tcPr>
          <w:p w14:paraId="68702629">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2"/>
                <w:sz w:val="18"/>
                <w:szCs w:val="18"/>
              </w:rPr>
            </w:pPr>
          </w:p>
        </w:tc>
        <w:tc>
          <w:tcPr>
            <w:tcW w:w="755" w:type="dxa"/>
            <w:vMerge w:val="continue"/>
            <w:noWrap w:val="0"/>
            <w:vAlign w:val="center"/>
          </w:tcPr>
          <w:p w14:paraId="4924D2FC">
            <w:pPr>
              <w:keepNext w:val="0"/>
              <w:keepLines w:val="0"/>
              <w:suppressLineNumbers w:val="0"/>
              <w:spacing w:before="0" w:beforeAutospacing="0" w:after="0" w:afterAutospacing="0" w:line="360" w:lineRule="exact"/>
              <w:ind w:left="0" w:right="0"/>
              <w:jc w:val="center"/>
              <w:rPr>
                <w:rFonts w:hint="eastAsia" w:ascii="仿宋" w:hAnsi="仿宋" w:eastAsia="仿宋" w:cs="仿宋"/>
                <w:b/>
                <w:bCs/>
                <w:kern w:val="0"/>
                <w:sz w:val="18"/>
                <w:szCs w:val="18"/>
              </w:rPr>
            </w:pPr>
          </w:p>
        </w:tc>
        <w:tc>
          <w:tcPr>
            <w:tcW w:w="1099" w:type="dxa"/>
            <w:gridSpan w:val="2"/>
            <w:shd w:val="clear" w:color="auto" w:fill="auto"/>
            <w:noWrap w:val="0"/>
            <w:vAlign w:val="center"/>
          </w:tcPr>
          <w:p w14:paraId="7D63DBFC">
            <w:pPr>
              <w:keepNext w:val="0"/>
              <w:keepLines w:val="0"/>
              <w:suppressLineNumbers w:val="0"/>
              <w:spacing w:before="0" w:beforeAutospacing="0" w:after="0" w:afterAutospacing="0" w:line="360" w:lineRule="exact"/>
              <w:ind w:left="0" w:leftChars="0" w:right="0" w:rightChars="0"/>
              <w:rPr>
                <w:rFonts w:hint="default" w:ascii="仿宋" w:hAnsi="仿宋" w:eastAsia="仿宋" w:cs="仿宋"/>
                <w:bCs/>
                <w:kern w:val="2"/>
                <w:sz w:val="18"/>
                <w:szCs w:val="18"/>
                <w:lang w:val="en-US" w:eastAsia="zh-CN" w:bidi="zh-CN"/>
              </w:rPr>
            </w:pPr>
            <w:r>
              <w:rPr>
                <w:rFonts w:hint="eastAsia" w:ascii="仿宋" w:hAnsi="仿宋" w:eastAsia="仿宋" w:cs="仿宋"/>
                <w:bCs/>
                <w:kern w:val="2"/>
                <w:sz w:val="18"/>
                <w:szCs w:val="18"/>
                <w:lang w:val="en-US" w:eastAsia="zh-CN"/>
              </w:rPr>
              <w:t>730301041</w:t>
            </w:r>
          </w:p>
        </w:tc>
        <w:tc>
          <w:tcPr>
            <w:tcW w:w="2207" w:type="dxa"/>
            <w:noWrap w:val="0"/>
            <w:vAlign w:val="center"/>
          </w:tcPr>
          <w:p w14:paraId="0E794487">
            <w:pPr>
              <w:keepNext w:val="0"/>
              <w:keepLines w:val="0"/>
              <w:suppressLineNumbers w:val="0"/>
              <w:spacing w:before="0" w:beforeAutospacing="0" w:after="0" w:afterAutospacing="0" w:line="360" w:lineRule="exact"/>
              <w:ind w:left="0" w:right="0"/>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企业财务会计实训</w:t>
            </w:r>
          </w:p>
        </w:tc>
        <w:tc>
          <w:tcPr>
            <w:tcW w:w="493" w:type="dxa"/>
            <w:noWrap w:val="0"/>
            <w:vAlign w:val="center"/>
          </w:tcPr>
          <w:p w14:paraId="2202E446">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3</w:t>
            </w:r>
          </w:p>
        </w:tc>
        <w:tc>
          <w:tcPr>
            <w:tcW w:w="580" w:type="dxa"/>
            <w:noWrap w:val="0"/>
            <w:vAlign w:val="center"/>
          </w:tcPr>
          <w:p w14:paraId="287266D1">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54</w:t>
            </w:r>
          </w:p>
        </w:tc>
        <w:tc>
          <w:tcPr>
            <w:tcW w:w="620" w:type="dxa"/>
            <w:noWrap w:val="0"/>
            <w:vAlign w:val="center"/>
          </w:tcPr>
          <w:p w14:paraId="4255C195">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18</w:t>
            </w:r>
          </w:p>
        </w:tc>
        <w:tc>
          <w:tcPr>
            <w:tcW w:w="615" w:type="dxa"/>
            <w:noWrap w:val="0"/>
            <w:vAlign w:val="center"/>
          </w:tcPr>
          <w:p w14:paraId="1955BB1A">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36</w:t>
            </w:r>
          </w:p>
        </w:tc>
        <w:tc>
          <w:tcPr>
            <w:tcW w:w="432" w:type="dxa"/>
            <w:noWrap w:val="0"/>
            <w:vAlign w:val="center"/>
          </w:tcPr>
          <w:p w14:paraId="4CE655E5">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noWrap w:val="0"/>
            <w:vAlign w:val="center"/>
          </w:tcPr>
          <w:p w14:paraId="0851E812">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gridSpan w:val="2"/>
            <w:noWrap w:val="0"/>
            <w:vAlign w:val="center"/>
          </w:tcPr>
          <w:p w14:paraId="7EE92421">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gridSpan w:val="3"/>
            <w:noWrap w:val="0"/>
            <w:vAlign w:val="center"/>
          </w:tcPr>
          <w:p w14:paraId="2FB2863D">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gridSpan w:val="3"/>
            <w:noWrap w:val="0"/>
            <w:vAlign w:val="center"/>
          </w:tcPr>
          <w:p w14:paraId="1656EB43">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3</w:t>
            </w:r>
          </w:p>
        </w:tc>
        <w:tc>
          <w:tcPr>
            <w:tcW w:w="438" w:type="dxa"/>
            <w:gridSpan w:val="2"/>
            <w:noWrap w:val="0"/>
            <w:vAlign w:val="center"/>
          </w:tcPr>
          <w:p w14:paraId="04658AA2">
            <w:pPr>
              <w:keepNext w:val="0"/>
              <w:keepLines w:val="0"/>
              <w:suppressLineNumbers w:val="0"/>
              <w:spacing w:before="0" w:beforeAutospacing="0" w:after="0" w:afterAutospacing="0"/>
              <w:ind w:left="0" w:right="0"/>
              <w:rPr>
                <w:rFonts w:hint="eastAsia" w:ascii="仿宋" w:hAnsi="仿宋" w:eastAsia="仿宋" w:cs="仿宋"/>
                <w:bCs/>
                <w:kern w:val="2"/>
                <w:sz w:val="18"/>
                <w:szCs w:val="18"/>
                <w:lang w:val="en-US" w:eastAsia="zh-CN"/>
              </w:rPr>
            </w:pPr>
          </w:p>
        </w:tc>
        <w:tc>
          <w:tcPr>
            <w:tcW w:w="589" w:type="dxa"/>
            <w:noWrap w:val="0"/>
            <w:vAlign w:val="center"/>
          </w:tcPr>
          <w:p w14:paraId="672F52D3">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实操</w:t>
            </w:r>
          </w:p>
        </w:tc>
      </w:tr>
      <w:tr w14:paraId="49C61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460" w:type="dxa"/>
            <w:vMerge w:val="continue"/>
            <w:shd w:val="clear" w:color="auto" w:fill="auto"/>
            <w:noWrap w:val="0"/>
            <w:tcMar>
              <w:top w:w="0" w:type="dxa"/>
              <w:left w:w="57" w:type="dxa"/>
              <w:bottom w:w="0" w:type="dxa"/>
              <w:right w:w="57" w:type="dxa"/>
            </w:tcMar>
            <w:vAlign w:val="center"/>
          </w:tcPr>
          <w:p w14:paraId="420F8605">
            <w:pPr>
              <w:keepNext w:val="0"/>
              <w:keepLines w:val="0"/>
              <w:suppressLineNumbers w:val="0"/>
              <w:spacing w:before="0" w:beforeAutospacing="0" w:after="0" w:afterAutospacing="0" w:line="360" w:lineRule="exact"/>
              <w:ind w:left="0" w:right="0"/>
              <w:jc w:val="center"/>
              <w:rPr>
                <w:rFonts w:hint="eastAsia" w:ascii="仿宋" w:hAnsi="仿宋" w:eastAsia="仿宋" w:cs="仿宋"/>
                <w:kern w:val="2"/>
                <w:sz w:val="18"/>
                <w:szCs w:val="18"/>
              </w:rPr>
            </w:pPr>
          </w:p>
        </w:tc>
        <w:tc>
          <w:tcPr>
            <w:tcW w:w="755" w:type="dxa"/>
            <w:vMerge w:val="continue"/>
            <w:shd w:val="clear" w:color="auto" w:fill="auto"/>
            <w:noWrap w:val="0"/>
            <w:vAlign w:val="center"/>
          </w:tcPr>
          <w:p w14:paraId="55F68EB8">
            <w:pPr>
              <w:keepNext w:val="0"/>
              <w:keepLines w:val="0"/>
              <w:suppressLineNumbers w:val="0"/>
              <w:spacing w:before="0" w:beforeAutospacing="0" w:after="0" w:afterAutospacing="0" w:line="360" w:lineRule="exact"/>
              <w:ind w:left="0" w:right="0"/>
              <w:jc w:val="center"/>
              <w:rPr>
                <w:rFonts w:hint="eastAsia" w:ascii="仿宋" w:hAnsi="仿宋" w:eastAsia="仿宋" w:cs="仿宋"/>
                <w:kern w:val="0"/>
                <w:sz w:val="18"/>
                <w:szCs w:val="18"/>
              </w:rPr>
            </w:pPr>
          </w:p>
        </w:tc>
        <w:tc>
          <w:tcPr>
            <w:tcW w:w="3306" w:type="dxa"/>
            <w:gridSpan w:val="3"/>
            <w:shd w:val="clear" w:color="auto" w:fill="B6DDE8"/>
            <w:noWrap w:val="0"/>
            <w:vAlign w:val="center"/>
          </w:tcPr>
          <w:p w14:paraId="233904AE">
            <w:pPr>
              <w:keepNext w:val="0"/>
              <w:keepLines w:val="0"/>
              <w:suppressLineNumbers w:val="0"/>
              <w:spacing w:before="0" w:beforeAutospacing="0" w:after="0" w:afterAutospacing="0" w:line="360" w:lineRule="exact"/>
              <w:ind w:left="0" w:right="0"/>
              <w:jc w:val="center"/>
              <w:rPr>
                <w:rFonts w:hint="eastAsia" w:ascii="仿宋" w:hAnsi="仿宋" w:eastAsia="仿宋" w:cs="仿宋"/>
                <w:b/>
                <w:kern w:val="0"/>
                <w:sz w:val="18"/>
                <w:szCs w:val="18"/>
              </w:rPr>
            </w:pPr>
            <w:r>
              <w:rPr>
                <w:rFonts w:hint="eastAsia" w:ascii="仿宋" w:hAnsi="仿宋" w:eastAsia="仿宋" w:cs="仿宋"/>
                <w:b/>
                <w:kern w:val="0"/>
                <w:sz w:val="18"/>
                <w:szCs w:val="18"/>
              </w:rPr>
              <w:t>实习实训学时学分</w:t>
            </w:r>
          </w:p>
        </w:tc>
        <w:tc>
          <w:tcPr>
            <w:tcW w:w="493" w:type="dxa"/>
            <w:shd w:val="clear" w:color="auto" w:fill="B6DDE8"/>
            <w:noWrap w:val="0"/>
            <w:vAlign w:val="center"/>
          </w:tcPr>
          <w:p w14:paraId="40C2E1BF">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43</w:t>
            </w:r>
          </w:p>
        </w:tc>
        <w:tc>
          <w:tcPr>
            <w:tcW w:w="580" w:type="dxa"/>
            <w:shd w:val="clear" w:color="auto" w:fill="B6DDE8"/>
            <w:noWrap w:val="0"/>
            <w:vAlign w:val="center"/>
          </w:tcPr>
          <w:p w14:paraId="178E2B97">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774</w:t>
            </w:r>
          </w:p>
        </w:tc>
        <w:tc>
          <w:tcPr>
            <w:tcW w:w="620" w:type="dxa"/>
            <w:shd w:val="clear" w:color="auto" w:fill="B6DDE8"/>
            <w:noWrap w:val="0"/>
            <w:vAlign w:val="center"/>
          </w:tcPr>
          <w:p w14:paraId="49D1C670">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18</w:t>
            </w:r>
          </w:p>
        </w:tc>
        <w:tc>
          <w:tcPr>
            <w:tcW w:w="615" w:type="dxa"/>
            <w:shd w:val="clear" w:color="auto" w:fill="B6DDE8"/>
            <w:noWrap w:val="0"/>
            <w:vAlign w:val="center"/>
          </w:tcPr>
          <w:p w14:paraId="145D8D82">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756</w:t>
            </w:r>
          </w:p>
        </w:tc>
        <w:tc>
          <w:tcPr>
            <w:tcW w:w="3187" w:type="dxa"/>
            <w:gridSpan w:val="13"/>
            <w:shd w:val="clear" w:color="auto" w:fill="B6DDE8"/>
            <w:noWrap w:val="0"/>
            <w:vAlign w:val="center"/>
          </w:tcPr>
          <w:p w14:paraId="7E194F7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18"/>
                <w:szCs w:val="18"/>
              </w:rPr>
            </w:pPr>
            <w:r>
              <w:rPr>
                <w:rFonts w:hint="eastAsia" w:ascii="仿宋" w:hAnsi="仿宋" w:eastAsia="仿宋" w:cs="仿宋"/>
                <w:b/>
                <w:bCs/>
                <w:i w:val="0"/>
                <w:iCs w:val="0"/>
                <w:color w:val="000000"/>
                <w:kern w:val="0"/>
                <w:sz w:val="18"/>
                <w:szCs w:val="18"/>
                <w:u w:val="none"/>
                <w:lang w:val="en-US" w:eastAsia="zh-CN" w:bidi="ar"/>
              </w:rPr>
              <w:t>占总学时数的比例：（22.75%）</w:t>
            </w:r>
          </w:p>
        </w:tc>
      </w:tr>
      <w:tr w14:paraId="6CFDD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460" w:type="dxa"/>
            <w:vMerge w:val="continue"/>
            <w:noWrap w:val="0"/>
            <w:tcMar>
              <w:top w:w="0" w:type="dxa"/>
              <w:left w:w="57" w:type="dxa"/>
              <w:bottom w:w="0" w:type="dxa"/>
              <w:right w:w="57" w:type="dxa"/>
            </w:tcMar>
            <w:vAlign w:val="center"/>
          </w:tcPr>
          <w:p w14:paraId="5AFB74AB">
            <w:pPr>
              <w:keepNext w:val="0"/>
              <w:keepLines w:val="0"/>
              <w:suppressLineNumbers w:val="0"/>
              <w:spacing w:before="0" w:beforeAutospacing="0" w:after="0" w:afterAutospacing="0" w:line="360" w:lineRule="exact"/>
              <w:ind w:left="0" w:right="0"/>
              <w:jc w:val="center"/>
              <w:rPr>
                <w:rFonts w:hint="eastAsia" w:ascii="仿宋" w:hAnsi="仿宋" w:eastAsia="仿宋" w:cs="仿宋"/>
                <w:kern w:val="2"/>
                <w:sz w:val="18"/>
                <w:szCs w:val="18"/>
              </w:rPr>
            </w:pPr>
          </w:p>
        </w:tc>
        <w:tc>
          <w:tcPr>
            <w:tcW w:w="755" w:type="dxa"/>
            <w:vMerge w:val="restart"/>
            <w:noWrap w:val="0"/>
            <w:vAlign w:val="center"/>
          </w:tcPr>
          <w:p w14:paraId="5FD39970">
            <w:pPr>
              <w:keepNext w:val="0"/>
              <w:keepLines w:val="0"/>
              <w:suppressLineNumbers w:val="0"/>
              <w:spacing w:before="0" w:beforeAutospacing="0" w:after="0" w:afterAutospacing="0" w:line="360" w:lineRule="exact"/>
              <w:ind w:left="0" w:right="0"/>
              <w:jc w:val="center"/>
              <w:rPr>
                <w:rFonts w:hint="eastAsia" w:ascii="仿宋" w:hAnsi="仿宋" w:eastAsia="仿宋" w:cs="仿宋"/>
                <w:kern w:val="0"/>
                <w:sz w:val="18"/>
                <w:szCs w:val="18"/>
              </w:rPr>
            </w:pPr>
            <w:r>
              <w:rPr>
                <w:rFonts w:hint="eastAsia" w:ascii="仿宋" w:hAnsi="仿宋" w:eastAsia="仿宋" w:cs="仿宋"/>
                <w:b/>
                <w:bCs/>
                <w:kern w:val="0"/>
                <w:sz w:val="18"/>
                <w:szCs w:val="18"/>
              </w:rPr>
              <w:t>职业技能鉴定</w:t>
            </w:r>
          </w:p>
        </w:tc>
        <w:tc>
          <w:tcPr>
            <w:tcW w:w="1099" w:type="dxa"/>
            <w:gridSpan w:val="2"/>
            <w:shd w:val="clear" w:color="auto" w:fill="auto"/>
            <w:noWrap w:val="0"/>
            <w:vAlign w:val="center"/>
          </w:tcPr>
          <w:p w14:paraId="5032BD84">
            <w:pPr>
              <w:keepNext w:val="0"/>
              <w:keepLines w:val="0"/>
              <w:suppressLineNumbers w:val="0"/>
              <w:spacing w:before="0" w:beforeAutospacing="0" w:after="0" w:afterAutospacing="0" w:line="360" w:lineRule="exact"/>
              <w:ind w:left="0" w:leftChars="0" w:right="0" w:rightChars="0"/>
              <w:rPr>
                <w:rFonts w:hint="default" w:ascii="仿宋" w:hAnsi="仿宋" w:eastAsia="仿宋" w:cs="仿宋"/>
                <w:bCs/>
                <w:kern w:val="2"/>
                <w:sz w:val="18"/>
                <w:szCs w:val="18"/>
                <w:lang w:val="en-US" w:eastAsia="zh-CN" w:bidi="zh-CN"/>
              </w:rPr>
            </w:pPr>
            <w:r>
              <w:rPr>
                <w:rFonts w:hint="eastAsia" w:ascii="仿宋" w:hAnsi="仿宋" w:eastAsia="仿宋" w:cs="仿宋"/>
                <w:bCs/>
                <w:kern w:val="2"/>
                <w:sz w:val="18"/>
                <w:szCs w:val="18"/>
                <w:lang w:val="en-US" w:eastAsia="zh-CN"/>
              </w:rPr>
              <w:t>730301042</w:t>
            </w:r>
          </w:p>
        </w:tc>
        <w:tc>
          <w:tcPr>
            <w:tcW w:w="2207" w:type="dxa"/>
            <w:noWrap w:val="0"/>
            <w:vAlign w:val="center"/>
          </w:tcPr>
          <w:p w14:paraId="1C9946E7">
            <w:pPr>
              <w:keepNext w:val="0"/>
              <w:keepLines w:val="0"/>
              <w:suppressLineNumbers w:val="0"/>
              <w:spacing w:before="0" w:beforeAutospacing="0" w:after="0" w:afterAutospacing="0" w:line="360" w:lineRule="exact"/>
              <w:ind w:left="0" w:right="0"/>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用友会计软件应用</w:t>
            </w:r>
          </w:p>
        </w:tc>
        <w:tc>
          <w:tcPr>
            <w:tcW w:w="493" w:type="dxa"/>
            <w:noWrap w:val="0"/>
            <w:vAlign w:val="center"/>
          </w:tcPr>
          <w:p w14:paraId="6AFA203F">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2</w:t>
            </w:r>
          </w:p>
        </w:tc>
        <w:tc>
          <w:tcPr>
            <w:tcW w:w="580" w:type="dxa"/>
            <w:noWrap w:val="0"/>
            <w:vAlign w:val="center"/>
          </w:tcPr>
          <w:p w14:paraId="299A3624">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36</w:t>
            </w:r>
          </w:p>
        </w:tc>
        <w:tc>
          <w:tcPr>
            <w:tcW w:w="620" w:type="dxa"/>
            <w:noWrap w:val="0"/>
            <w:vAlign w:val="center"/>
          </w:tcPr>
          <w:p w14:paraId="5A28F643">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p>
        </w:tc>
        <w:tc>
          <w:tcPr>
            <w:tcW w:w="615" w:type="dxa"/>
            <w:noWrap w:val="0"/>
            <w:vAlign w:val="center"/>
          </w:tcPr>
          <w:p w14:paraId="0ECD8687">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36</w:t>
            </w:r>
          </w:p>
        </w:tc>
        <w:tc>
          <w:tcPr>
            <w:tcW w:w="432" w:type="dxa"/>
            <w:noWrap w:val="0"/>
            <w:vAlign w:val="center"/>
          </w:tcPr>
          <w:p w14:paraId="2E58322D">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noWrap w:val="0"/>
            <w:vAlign w:val="center"/>
          </w:tcPr>
          <w:p w14:paraId="3FBFD881">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364" w:type="dxa"/>
            <w:noWrap w:val="0"/>
            <w:vAlign w:val="center"/>
          </w:tcPr>
          <w:p w14:paraId="5CB769AD">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2</w:t>
            </w:r>
          </w:p>
        </w:tc>
        <w:tc>
          <w:tcPr>
            <w:tcW w:w="456" w:type="dxa"/>
            <w:gridSpan w:val="3"/>
            <w:noWrap w:val="0"/>
            <w:vAlign w:val="center"/>
          </w:tcPr>
          <w:p w14:paraId="2AD1342F">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7" w:type="dxa"/>
            <w:gridSpan w:val="3"/>
            <w:noWrap w:val="0"/>
            <w:vAlign w:val="center"/>
          </w:tcPr>
          <w:p w14:paraId="321F23F3">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77" w:type="dxa"/>
            <w:gridSpan w:val="3"/>
            <w:noWrap w:val="0"/>
            <w:vAlign w:val="center"/>
          </w:tcPr>
          <w:p w14:paraId="1E430CDD">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589" w:type="dxa"/>
            <w:noWrap w:val="0"/>
            <w:vAlign w:val="center"/>
          </w:tcPr>
          <w:p w14:paraId="1E6A9065">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r>
      <w:tr w14:paraId="2A86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0" w:type="dxa"/>
            <w:vMerge w:val="continue"/>
            <w:noWrap w:val="0"/>
            <w:tcMar>
              <w:top w:w="0" w:type="dxa"/>
              <w:left w:w="57" w:type="dxa"/>
              <w:bottom w:w="0" w:type="dxa"/>
              <w:right w:w="57" w:type="dxa"/>
            </w:tcMar>
            <w:vAlign w:val="center"/>
          </w:tcPr>
          <w:p w14:paraId="093BDC61">
            <w:pPr>
              <w:keepNext w:val="0"/>
              <w:keepLines w:val="0"/>
              <w:suppressLineNumbers w:val="0"/>
              <w:spacing w:before="0" w:beforeAutospacing="0" w:after="0" w:afterAutospacing="0" w:line="360" w:lineRule="exact"/>
              <w:ind w:left="0" w:right="0"/>
              <w:jc w:val="center"/>
              <w:rPr>
                <w:rFonts w:hint="eastAsia" w:ascii="仿宋" w:hAnsi="仿宋" w:eastAsia="仿宋" w:cs="仿宋"/>
                <w:kern w:val="2"/>
                <w:sz w:val="18"/>
                <w:szCs w:val="18"/>
              </w:rPr>
            </w:pPr>
          </w:p>
        </w:tc>
        <w:tc>
          <w:tcPr>
            <w:tcW w:w="755" w:type="dxa"/>
            <w:vMerge w:val="continue"/>
            <w:noWrap w:val="0"/>
            <w:vAlign w:val="center"/>
          </w:tcPr>
          <w:p w14:paraId="407A897B">
            <w:pPr>
              <w:keepNext w:val="0"/>
              <w:keepLines w:val="0"/>
              <w:suppressLineNumbers w:val="0"/>
              <w:spacing w:before="0" w:beforeAutospacing="0" w:after="0" w:afterAutospacing="0" w:line="360" w:lineRule="exact"/>
              <w:ind w:left="0" w:right="0"/>
              <w:jc w:val="center"/>
              <w:rPr>
                <w:rFonts w:hint="eastAsia" w:ascii="仿宋" w:hAnsi="仿宋" w:eastAsia="仿宋" w:cs="仿宋"/>
                <w:kern w:val="0"/>
                <w:sz w:val="18"/>
                <w:szCs w:val="18"/>
              </w:rPr>
            </w:pPr>
          </w:p>
        </w:tc>
        <w:tc>
          <w:tcPr>
            <w:tcW w:w="1099" w:type="dxa"/>
            <w:gridSpan w:val="2"/>
            <w:shd w:val="clear" w:color="auto" w:fill="auto"/>
            <w:noWrap w:val="0"/>
            <w:vAlign w:val="center"/>
          </w:tcPr>
          <w:p w14:paraId="486176BF">
            <w:pPr>
              <w:keepNext w:val="0"/>
              <w:keepLines w:val="0"/>
              <w:suppressLineNumbers w:val="0"/>
              <w:spacing w:before="0" w:beforeAutospacing="0" w:after="0" w:afterAutospacing="0" w:line="360" w:lineRule="exact"/>
              <w:ind w:left="0" w:leftChars="0" w:right="0" w:rightChars="0"/>
              <w:rPr>
                <w:rFonts w:hint="default" w:ascii="仿宋" w:hAnsi="仿宋" w:eastAsia="仿宋" w:cs="仿宋"/>
                <w:bCs/>
                <w:kern w:val="2"/>
                <w:sz w:val="18"/>
                <w:szCs w:val="18"/>
                <w:lang w:val="en-US" w:eastAsia="zh-CN" w:bidi="zh-CN"/>
              </w:rPr>
            </w:pPr>
            <w:r>
              <w:rPr>
                <w:rFonts w:hint="eastAsia" w:ascii="仿宋" w:hAnsi="仿宋" w:eastAsia="仿宋" w:cs="仿宋"/>
                <w:bCs/>
                <w:kern w:val="2"/>
                <w:sz w:val="18"/>
                <w:szCs w:val="18"/>
                <w:lang w:val="en-US" w:eastAsia="zh-CN"/>
              </w:rPr>
              <w:t>730301043</w:t>
            </w:r>
          </w:p>
        </w:tc>
        <w:tc>
          <w:tcPr>
            <w:tcW w:w="2207" w:type="dxa"/>
            <w:noWrap w:val="0"/>
            <w:vAlign w:val="center"/>
          </w:tcPr>
          <w:p w14:paraId="6FCF7499">
            <w:pPr>
              <w:keepNext w:val="0"/>
              <w:keepLines w:val="0"/>
              <w:suppressLineNumbers w:val="0"/>
              <w:spacing w:before="0" w:beforeAutospacing="0" w:after="0" w:afterAutospacing="0" w:line="360" w:lineRule="exact"/>
              <w:ind w:left="0" w:right="0"/>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技能实训考试</w:t>
            </w:r>
          </w:p>
        </w:tc>
        <w:tc>
          <w:tcPr>
            <w:tcW w:w="493" w:type="dxa"/>
            <w:noWrap w:val="0"/>
            <w:vAlign w:val="center"/>
          </w:tcPr>
          <w:p w14:paraId="67C4FCFF">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2</w:t>
            </w:r>
          </w:p>
        </w:tc>
        <w:tc>
          <w:tcPr>
            <w:tcW w:w="580" w:type="dxa"/>
            <w:noWrap w:val="0"/>
            <w:vAlign w:val="center"/>
          </w:tcPr>
          <w:p w14:paraId="29B65F0A">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36</w:t>
            </w:r>
          </w:p>
        </w:tc>
        <w:tc>
          <w:tcPr>
            <w:tcW w:w="620" w:type="dxa"/>
            <w:noWrap w:val="0"/>
            <w:vAlign w:val="center"/>
          </w:tcPr>
          <w:p w14:paraId="05451C49">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p>
        </w:tc>
        <w:tc>
          <w:tcPr>
            <w:tcW w:w="615" w:type="dxa"/>
            <w:noWrap w:val="0"/>
            <w:vAlign w:val="center"/>
          </w:tcPr>
          <w:p w14:paraId="4404D093">
            <w:pPr>
              <w:keepNext w:val="0"/>
              <w:keepLines w:val="0"/>
              <w:suppressLineNumbers w:val="0"/>
              <w:spacing w:before="0" w:beforeAutospacing="0" w:after="0" w:afterAutospacing="0" w:line="360" w:lineRule="exact"/>
              <w:ind w:left="0" w:right="0"/>
              <w:jc w:val="center"/>
              <w:rPr>
                <w:rFonts w:hint="default"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36</w:t>
            </w:r>
          </w:p>
        </w:tc>
        <w:tc>
          <w:tcPr>
            <w:tcW w:w="432" w:type="dxa"/>
            <w:noWrap w:val="0"/>
            <w:vAlign w:val="center"/>
          </w:tcPr>
          <w:p w14:paraId="7727BDCE">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2" w:type="dxa"/>
            <w:noWrap w:val="0"/>
            <w:vAlign w:val="center"/>
          </w:tcPr>
          <w:p w14:paraId="4EBF22D8">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364" w:type="dxa"/>
            <w:noWrap w:val="0"/>
            <w:vAlign w:val="center"/>
          </w:tcPr>
          <w:p w14:paraId="40E8569C">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r>
              <w:rPr>
                <w:rFonts w:hint="eastAsia" w:ascii="仿宋" w:hAnsi="仿宋" w:eastAsia="仿宋" w:cs="仿宋"/>
                <w:bCs/>
                <w:kern w:val="2"/>
                <w:sz w:val="18"/>
                <w:szCs w:val="18"/>
                <w:lang w:val="en-US" w:eastAsia="zh-CN"/>
              </w:rPr>
              <w:t>2</w:t>
            </w:r>
          </w:p>
        </w:tc>
        <w:tc>
          <w:tcPr>
            <w:tcW w:w="456" w:type="dxa"/>
            <w:gridSpan w:val="3"/>
            <w:noWrap w:val="0"/>
            <w:vAlign w:val="center"/>
          </w:tcPr>
          <w:p w14:paraId="78D4E3FA">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37" w:type="dxa"/>
            <w:gridSpan w:val="3"/>
            <w:noWrap w:val="0"/>
            <w:vAlign w:val="center"/>
          </w:tcPr>
          <w:p w14:paraId="40E97CD5">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477" w:type="dxa"/>
            <w:gridSpan w:val="3"/>
            <w:noWrap w:val="0"/>
            <w:vAlign w:val="center"/>
          </w:tcPr>
          <w:p w14:paraId="222413CB">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c>
          <w:tcPr>
            <w:tcW w:w="589" w:type="dxa"/>
            <w:noWrap w:val="0"/>
            <w:vAlign w:val="center"/>
          </w:tcPr>
          <w:p w14:paraId="1B5FF4D8">
            <w:pPr>
              <w:keepNext w:val="0"/>
              <w:keepLines w:val="0"/>
              <w:suppressLineNumbers w:val="0"/>
              <w:spacing w:before="0" w:beforeAutospacing="0" w:after="0" w:afterAutospacing="0" w:line="360" w:lineRule="exact"/>
              <w:ind w:left="0" w:right="0"/>
              <w:jc w:val="center"/>
              <w:rPr>
                <w:rFonts w:hint="eastAsia" w:ascii="仿宋" w:hAnsi="仿宋" w:eastAsia="仿宋" w:cs="仿宋"/>
                <w:bCs/>
                <w:kern w:val="2"/>
                <w:sz w:val="18"/>
                <w:szCs w:val="18"/>
                <w:lang w:val="en-US" w:eastAsia="zh-CN"/>
              </w:rPr>
            </w:pPr>
          </w:p>
        </w:tc>
      </w:tr>
      <w:tr w14:paraId="7417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jc w:val="center"/>
        </w:trPr>
        <w:tc>
          <w:tcPr>
            <w:tcW w:w="460" w:type="dxa"/>
            <w:vMerge w:val="continue"/>
            <w:shd w:val="clear" w:color="auto" w:fill="auto"/>
            <w:noWrap w:val="0"/>
            <w:tcMar>
              <w:top w:w="0" w:type="dxa"/>
              <w:left w:w="57" w:type="dxa"/>
              <w:bottom w:w="0" w:type="dxa"/>
              <w:right w:w="57" w:type="dxa"/>
            </w:tcMar>
            <w:vAlign w:val="center"/>
          </w:tcPr>
          <w:p w14:paraId="61FE4922">
            <w:pPr>
              <w:keepNext w:val="0"/>
              <w:keepLines w:val="0"/>
              <w:suppressLineNumbers w:val="0"/>
              <w:spacing w:before="0" w:beforeAutospacing="0" w:after="0" w:afterAutospacing="0" w:line="360" w:lineRule="exact"/>
              <w:ind w:left="0" w:right="0"/>
              <w:jc w:val="center"/>
              <w:rPr>
                <w:rFonts w:hint="eastAsia" w:ascii="仿宋" w:hAnsi="仿宋" w:eastAsia="仿宋" w:cs="仿宋"/>
                <w:kern w:val="2"/>
                <w:sz w:val="18"/>
                <w:szCs w:val="18"/>
              </w:rPr>
            </w:pPr>
          </w:p>
        </w:tc>
        <w:tc>
          <w:tcPr>
            <w:tcW w:w="755" w:type="dxa"/>
            <w:vMerge w:val="continue"/>
            <w:shd w:val="clear" w:color="auto" w:fill="auto"/>
            <w:noWrap w:val="0"/>
            <w:vAlign w:val="center"/>
          </w:tcPr>
          <w:p w14:paraId="6DF46758">
            <w:pPr>
              <w:keepNext w:val="0"/>
              <w:keepLines w:val="0"/>
              <w:suppressLineNumbers w:val="0"/>
              <w:spacing w:before="0" w:beforeAutospacing="0" w:after="0" w:afterAutospacing="0" w:line="360" w:lineRule="exact"/>
              <w:ind w:left="0" w:right="0"/>
              <w:jc w:val="center"/>
              <w:rPr>
                <w:rFonts w:hint="eastAsia" w:ascii="仿宋" w:hAnsi="仿宋" w:eastAsia="仿宋" w:cs="仿宋"/>
                <w:kern w:val="0"/>
                <w:sz w:val="18"/>
                <w:szCs w:val="18"/>
              </w:rPr>
            </w:pPr>
          </w:p>
        </w:tc>
        <w:tc>
          <w:tcPr>
            <w:tcW w:w="3306" w:type="dxa"/>
            <w:gridSpan w:val="3"/>
            <w:shd w:val="clear" w:color="auto" w:fill="B6DDE8"/>
            <w:noWrap w:val="0"/>
            <w:vAlign w:val="center"/>
          </w:tcPr>
          <w:p w14:paraId="66FCC26C">
            <w:pPr>
              <w:keepNext w:val="0"/>
              <w:keepLines w:val="0"/>
              <w:suppressLineNumbers w:val="0"/>
              <w:spacing w:before="0" w:beforeAutospacing="0" w:after="0" w:afterAutospacing="0" w:line="360" w:lineRule="exact"/>
              <w:ind w:left="0" w:right="0"/>
              <w:jc w:val="center"/>
              <w:rPr>
                <w:rFonts w:hint="eastAsia" w:ascii="仿宋" w:hAnsi="仿宋" w:eastAsia="仿宋" w:cs="仿宋"/>
                <w:b/>
                <w:kern w:val="0"/>
                <w:sz w:val="18"/>
                <w:szCs w:val="18"/>
              </w:rPr>
            </w:pPr>
            <w:r>
              <w:rPr>
                <w:rFonts w:hint="eastAsia" w:ascii="仿宋" w:hAnsi="仿宋" w:eastAsia="仿宋" w:cs="仿宋"/>
                <w:b/>
                <w:kern w:val="0"/>
                <w:sz w:val="18"/>
                <w:szCs w:val="18"/>
              </w:rPr>
              <w:t>职业技能鉴定</w:t>
            </w:r>
            <w:r>
              <w:rPr>
                <w:rFonts w:hint="eastAsia" w:ascii="仿宋" w:hAnsi="仿宋" w:eastAsia="仿宋" w:cs="仿宋"/>
                <w:b/>
                <w:kern w:val="0"/>
                <w:sz w:val="18"/>
                <w:szCs w:val="18"/>
                <w:lang w:eastAsia="zh-CN"/>
              </w:rPr>
              <w:t>学时</w:t>
            </w:r>
            <w:r>
              <w:rPr>
                <w:rFonts w:hint="eastAsia" w:ascii="仿宋" w:hAnsi="仿宋" w:eastAsia="仿宋" w:cs="仿宋"/>
                <w:b/>
                <w:kern w:val="0"/>
                <w:sz w:val="18"/>
                <w:szCs w:val="18"/>
              </w:rPr>
              <w:t>学分</w:t>
            </w:r>
          </w:p>
        </w:tc>
        <w:tc>
          <w:tcPr>
            <w:tcW w:w="493" w:type="dxa"/>
            <w:shd w:val="clear" w:color="auto" w:fill="B6DDE8"/>
            <w:noWrap w:val="0"/>
            <w:vAlign w:val="center"/>
          </w:tcPr>
          <w:p w14:paraId="08BE9D9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0"/>
                <w:sz w:val="18"/>
                <w:szCs w:val="18"/>
                <w:lang w:val="en-US" w:eastAsia="zh-CN"/>
              </w:rPr>
            </w:pPr>
            <w:r>
              <w:rPr>
                <w:rFonts w:hint="eastAsia" w:ascii="仿宋" w:hAnsi="仿宋" w:eastAsia="仿宋" w:cs="仿宋"/>
                <w:b/>
                <w:bCs/>
                <w:i w:val="0"/>
                <w:iCs w:val="0"/>
                <w:color w:val="000000"/>
                <w:kern w:val="0"/>
                <w:sz w:val="18"/>
                <w:szCs w:val="18"/>
                <w:u w:val="none"/>
                <w:lang w:val="en-US" w:eastAsia="zh-CN" w:bidi="ar"/>
              </w:rPr>
              <w:t>4</w:t>
            </w:r>
          </w:p>
        </w:tc>
        <w:tc>
          <w:tcPr>
            <w:tcW w:w="580" w:type="dxa"/>
            <w:shd w:val="clear" w:color="auto" w:fill="B6DDE8"/>
            <w:noWrap w:val="0"/>
            <w:vAlign w:val="center"/>
          </w:tcPr>
          <w:p w14:paraId="6680F35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kern w:val="2"/>
                <w:sz w:val="18"/>
                <w:szCs w:val="18"/>
                <w:lang w:val="en-US" w:eastAsia="zh-CN"/>
              </w:rPr>
            </w:pPr>
            <w:r>
              <w:rPr>
                <w:rFonts w:hint="eastAsia" w:ascii="仿宋" w:hAnsi="仿宋" w:eastAsia="仿宋" w:cs="仿宋"/>
                <w:b/>
                <w:bCs/>
                <w:i w:val="0"/>
                <w:iCs w:val="0"/>
                <w:color w:val="000000"/>
                <w:kern w:val="0"/>
                <w:sz w:val="18"/>
                <w:szCs w:val="18"/>
                <w:u w:val="none"/>
                <w:lang w:val="en-US" w:eastAsia="zh-CN" w:bidi="ar"/>
              </w:rPr>
              <w:t>72</w:t>
            </w:r>
          </w:p>
        </w:tc>
        <w:tc>
          <w:tcPr>
            <w:tcW w:w="620" w:type="dxa"/>
            <w:shd w:val="clear" w:color="auto" w:fill="B6DDE8"/>
            <w:noWrap w:val="0"/>
            <w:vAlign w:val="center"/>
          </w:tcPr>
          <w:p w14:paraId="719D49F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18"/>
                <w:szCs w:val="18"/>
                <w:lang w:val="en-US" w:eastAsia="zh-CN"/>
              </w:rPr>
            </w:pPr>
            <w:r>
              <w:rPr>
                <w:rFonts w:hint="eastAsia" w:ascii="仿宋" w:hAnsi="仿宋" w:eastAsia="仿宋" w:cs="仿宋"/>
                <w:b/>
                <w:bCs/>
                <w:i w:val="0"/>
                <w:iCs w:val="0"/>
                <w:color w:val="000000"/>
                <w:kern w:val="0"/>
                <w:sz w:val="18"/>
                <w:szCs w:val="18"/>
                <w:u w:val="none"/>
                <w:lang w:val="en-US" w:eastAsia="zh-CN" w:bidi="ar"/>
              </w:rPr>
              <w:t>0</w:t>
            </w:r>
          </w:p>
        </w:tc>
        <w:tc>
          <w:tcPr>
            <w:tcW w:w="615" w:type="dxa"/>
            <w:shd w:val="clear" w:color="auto" w:fill="B6DDE8"/>
            <w:noWrap w:val="0"/>
            <w:vAlign w:val="center"/>
          </w:tcPr>
          <w:p w14:paraId="46331BD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kern w:val="2"/>
                <w:sz w:val="18"/>
                <w:szCs w:val="18"/>
                <w:lang w:val="en-US" w:eastAsia="zh-CN"/>
              </w:rPr>
            </w:pPr>
            <w:r>
              <w:rPr>
                <w:rFonts w:hint="eastAsia" w:ascii="仿宋" w:hAnsi="仿宋" w:eastAsia="仿宋" w:cs="仿宋"/>
                <w:b/>
                <w:bCs/>
                <w:i w:val="0"/>
                <w:iCs w:val="0"/>
                <w:color w:val="000000"/>
                <w:kern w:val="0"/>
                <w:sz w:val="18"/>
                <w:szCs w:val="18"/>
                <w:u w:val="none"/>
                <w:lang w:val="en-US" w:eastAsia="zh-CN" w:bidi="ar"/>
              </w:rPr>
              <w:t>72</w:t>
            </w:r>
          </w:p>
        </w:tc>
        <w:tc>
          <w:tcPr>
            <w:tcW w:w="3187" w:type="dxa"/>
            <w:gridSpan w:val="13"/>
            <w:shd w:val="clear" w:color="auto" w:fill="B6DDE8"/>
            <w:noWrap w:val="0"/>
            <w:vAlign w:val="center"/>
          </w:tcPr>
          <w:p w14:paraId="5B9CCBC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18"/>
                <w:szCs w:val="18"/>
              </w:rPr>
            </w:pPr>
            <w:r>
              <w:rPr>
                <w:rFonts w:hint="eastAsia" w:ascii="仿宋" w:hAnsi="仿宋" w:eastAsia="仿宋" w:cs="仿宋"/>
                <w:b/>
                <w:bCs/>
                <w:i w:val="0"/>
                <w:iCs w:val="0"/>
                <w:color w:val="000000"/>
                <w:kern w:val="0"/>
                <w:sz w:val="18"/>
                <w:szCs w:val="18"/>
                <w:u w:val="none"/>
                <w:lang w:val="en-US" w:eastAsia="zh-CN" w:bidi="ar"/>
              </w:rPr>
              <w:t>占总学时数的比例：（2.12%）</w:t>
            </w:r>
          </w:p>
        </w:tc>
      </w:tr>
      <w:tr w14:paraId="626F4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460" w:type="dxa"/>
            <w:vMerge w:val="continue"/>
            <w:shd w:val="clear" w:color="auto" w:fill="auto"/>
            <w:noWrap w:val="0"/>
            <w:tcMar>
              <w:top w:w="0" w:type="dxa"/>
              <w:left w:w="57" w:type="dxa"/>
              <w:bottom w:w="0" w:type="dxa"/>
              <w:right w:w="57" w:type="dxa"/>
            </w:tcMar>
            <w:vAlign w:val="center"/>
          </w:tcPr>
          <w:p w14:paraId="633CC449">
            <w:pPr>
              <w:keepNext w:val="0"/>
              <w:keepLines w:val="0"/>
              <w:suppressLineNumbers w:val="0"/>
              <w:spacing w:before="0" w:beforeAutospacing="0" w:after="0" w:afterAutospacing="0" w:line="360" w:lineRule="exact"/>
              <w:ind w:left="0" w:right="0"/>
              <w:jc w:val="center"/>
              <w:rPr>
                <w:rFonts w:hint="eastAsia" w:ascii="仿宋" w:hAnsi="仿宋" w:eastAsia="仿宋" w:cs="仿宋"/>
                <w:kern w:val="2"/>
                <w:sz w:val="18"/>
                <w:szCs w:val="18"/>
              </w:rPr>
            </w:pPr>
          </w:p>
        </w:tc>
        <w:tc>
          <w:tcPr>
            <w:tcW w:w="4061" w:type="dxa"/>
            <w:gridSpan w:val="4"/>
            <w:shd w:val="clear" w:color="auto" w:fill="B6DDE8"/>
            <w:noWrap w:val="0"/>
            <w:vAlign w:val="center"/>
          </w:tcPr>
          <w:p w14:paraId="7826951B">
            <w:pPr>
              <w:keepNext w:val="0"/>
              <w:keepLines w:val="0"/>
              <w:suppressLineNumbers w:val="0"/>
              <w:spacing w:before="0" w:beforeAutospacing="0" w:after="0" w:afterAutospacing="0" w:line="360" w:lineRule="exact"/>
              <w:ind w:left="0" w:right="0"/>
              <w:jc w:val="center"/>
              <w:rPr>
                <w:rFonts w:hint="eastAsia" w:ascii="仿宋" w:hAnsi="仿宋" w:eastAsia="仿宋" w:cs="仿宋"/>
                <w:b/>
                <w:kern w:val="0"/>
                <w:sz w:val="18"/>
                <w:szCs w:val="18"/>
              </w:rPr>
            </w:pPr>
            <w:r>
              <w:rPr>
                <w:rFonts w:hint="eastAsia" w:ascii="仿宋" w:hAnsi="仿宋" w:eastAsia="仿宋" w:cs="仿宋"/>
                <w:b/>
                <w:kern w:val="0"/>
                <w:sz w:val="18"/>
                <w:szCs w:val="18"/>
              </w:rPr>
              <w:t>专业</w:t>
            </w:r>
            <w:r>
              <w:rPr>
                <w:rFonts w:hint="eastAsia" w:ascii="仿宋" w:hAnsi="仿宋" w:eastAsia="仿宋" w:cs="仿宋"/>
                <w:b/>
                <w:kern w:val="0"/>
                <w:sz w:val="18"/>
                <w:szCs w:val="18"/>
                <w:lang w:eastAsia="zh-CN"/>
              </w:rPr>
              <w:t>（</w:t>
            </w:r>
            <w:r>
              <w:rPr>
                <w:rFonts w:hint="eastAsia" w:ascii="仿宋" w:hAnsi="仿宋" w:eastAsia="仿宋" w:cs="仿宋"/>
                <w:b/>
                <w:kern w:val="0"/>
                <w:sz w:val="18"/>
                <w:szCs w:val="18"/>
              </w:rPr>
              <w:t>技能</w:t>
            </w:r>
            <w:r>
              <w:rPr>
                <w:rFonts w:hint="eastAsia" w:ascii="仿宋" w:hAnsi="仿宋" w:eastAsia="仿宋" w:cs="仿宋"/>
                <w:b/>
                <w:kern w:val="0"/>
                <w:sz w:val="18"/>
                <w:szCs w:val="18"/>
                <w:lang w:eastAsia="zh-CN"/>
              </w:rPr>
              <w:t>）</w:t>
            </w:r>
            <w:r>
              <w:rPr>
                <w:rFonts w:hint="eastAsia" w:ascii="仿宋" w:hAnsi="仿宋" w:eastAsia="仿宋" w:cs="仿宋"/>
                <w:b/>
                <w:kern w:val="0"/>
                <w:sz w:val="18"/>
                <w:szCs w:val="18"/>
              </w:rPr>
              <w:t>课程学时学分</w:t>
            </w:r>
          </w:p>
        </w:tc>
        <w:tc>
          <w:tcPr>
            <w:tcW w:w="493" w:type="dxa"/>
            <w:shd w:val="clear" w:color="auto" w:fill="B6DDE8"/>
            <w:noWrap w:val="0"/>
            <w:vAlign w:val="center"/>
          </w:tcPr>
          <w:p w14:paraId="39056A5D">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122</w:t>
            </w:r>
          </w:p>
        </w:tc>
        <w:tc>
          <w:tcPr>
            <w:tcW w:w="580" w:type="dxa"/>
            <w:shd w:val="clear" w:color="auto" w:fill="B6DDE8"/>
            <w:noWrap w:val="0"/>
            <w:vAlign w:val="center"/>
          </w:tcPr>
          <w:p w14:paraId="4B41E190">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2196</w:t>
            </w:r>
          </w:p>
        </w:tc>
        <w:tc>
          <w:tcPr>
            <w:tcW w:w="620" w:type="dxa"/>
            <w:shd w:val="clear" w:color="auto" w:fill="B6DDE8"/>
            <w:noWrap w:val="0"/>
            <w:vAlign w:val="center"/>
          </w:tcPr>
          <w:p w14:paraId="739337D7">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756</w:t>
            </w:r>
          </w:p>
        </w:tc>
        <w:tc>
          <w:tcPr>
            <w:tcW w:w="615" w:type="dxa"/>
            <w:shd w:val="clear" w:color="auto" w:fill="B6DDE8"/>
            <w:noWrap w:val="0"/>
            <w:vAlign w:val="center"/>
          </w:tcPr>
          <w:p w14:paraId="78A33D59">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1440</w:t>
            </w:r>
          </w:p>
        </w:tc>
        <w:tc>
          <w:tcPr>
            <w:tcW w:w="3187" w:type="dxa"/>
            <w:gridSpan w:val="13"/>
            <w:shd w:val="clear" w:color="auto" w:fill="B6DDE8"/>
            <w:noWrap w:val="0"/>
            <w:vAlign w:val="center"/>
          </w:tcPr>
          <w:p w14:paraId="5DB7168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18"/>
                <w:szCs w:val="18"/>
              </w:rPr>
            </w:pPr>
            <w:r>
              <w:rPr>
                <w:rFonts w:hint="eastAsia" w:ascii="仿宋" w:hAnsi="仿宋" w:eastAsia="仿宋" w:cs="仿宋"/>
                <w:b/>
                <w:bCs/>
                <w:i w:val="0"/>
                <w:iCs w:val="0"/>
                <w:color w:val="000000"/>
                <w:kern w:val="0"/>
                <w:sz w:val="18"/>
                <w:szCs w:val="18"/>
                <w:u w:val="none"/>
                <w:lang w:val="en-US" w:eastAsia="zh-CN" w:bidi="ar"/>
              </w:rPr>
              <w:t>占总学时数的比例：（</w:t>
            </w:r>
            <w:r>
              <w:rPr>
                <w:rFonts w:hint="eastAsia" w:ascii="仿宋" w:hAnsi="仿宋" w:eastAsia="仿宋" w:cs="仿宋"/>
                <w:b/>
                <w:sz w:val="18"/>
                <w:szCs w:val="18"/>
                <w:lang w:val="en-US" w:eastAsia="zh-CN"/>
              </w:rPr>
              <w:t>64.55</w:t>
            </w:r>
            <w:r>
              <w:rPr>
                <w:rFonts w:hint="eastAsia" w:ascii="仿宋" w:hAnsi="仿宋" w:eastAsia="仿宋" w:cs="仿宋"/>
                <w:b/>
                <w:bCs/>
                <w:i w:val="0"/>
                <w:iCs w:val="0"/>
                <w:color w:val="000000"/>
                <w:kern w:val="0"/>
                <w:sz w:val="18"/>
                <w:szCs w:val="18"/>
                <w:u w:val="none"/>
                <w:lang w:val="en-US" w:eastAsia="zh-CN" w:bidi="ar"/>
              </w:rPr>
              <w:t>%）</w:t>
            </w:r>
          </w:p>
        </w:tc>
      </w:tr>
      <w:tr w14:paraId="2948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0" w:type="dxa"/>
            <w:vMerge w:val="restart"/>
            <w:tcBorders>
              <w:top w:val="nil"/>
            </w:tcBorders>
            <w:noWrap w:val="0"/>
            <w:tcMar>
              <w:top w:w="0" w:type="dxa"/>
              <w:left w:w="57" w:type="dxa"/>
              <w:bottom w:w="0" w:type="dxa"/>
              <w:right w:w="57" w:type="dxa"/>
            </w:tcMar>
            <w:vAlign w:val="center"/>
          </w:tcPr>
          <w:p w14:paraId="1917A1B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center"/>
              <w:textAlignment w:val="auto"/>
              <w:rPr>
                <w:rFonts w:hint="eastAsia" w:ascii="仿宋" w:hAnsi="仿宋" w:eastAsia="仿宋" w:cs="仿宋"/>
                <w:b/>
                <w:kern w:val="0"/>
                <w:sz w:val="18"/>
                <w:szCs w:val="18"/>
                <w:lang w:val="en-US" w:eastAsia="zh-CN"/>
              </w:rPr>
            </w:pPr>
            <w:r>
              <w:rPr>
                <w:rFonts w:hint="eastAsia" w:ascii="仿宋" w:hAnsi="仿宋" w:eastAsia="仿宋" w:cs="仿宋"/>
                <w:b/>
                <w:kern w:val="0"/>
                <w:sz w:val="18"/>
                <w:szCs w:val="18"/>
                <w:lang w:val="en-US" w:eastAsia="zh-CN"/>
              </w:rPr>
              <w:t>独立设置课程</w:t>
            </w:r>
          </w:p>
        </w:tc>
        <w:tc>
          <w:tcPr>
            <w:tcW w:w="1319" w:type="dxa"/>
            <w:gridSpan w:val="2"/>
            <w:vMerge w:val="restart"/>
            <w:tcBorders>
              <w:top w:val="nil"/>
            </w:tcBorders>
            <w:noWrap w:val="0"/>
            <w:vAlign w:val="center"/>
          </w:tcPr>
          <w:p w14:paraId="151A1009">
            <w:pPr>
              <w:keepNext w:val="0"/>
              <w:keepLines w:val="0"/>
              <w:suppressLineNumbers w:val="0"/>
              <w:spacing w:before="0" w:beforeAutospacing="0" w:after="0" w:afterAutospacing="0" w:line="360" w:lineRule="exact"/>
              <w:ind w:left="0" w:right="0"/>
              <w:jc w:val="center"/>
              <w:rPr>
                <w:rFonts w:hint="eastAsia" w:ascii="仿宋" w:hAnsi="仿宋" w:eastAsia="仿宋" w:cs="仿宋"/>
                <w:b/>
                <w:kern w:val="0"/>
                <w:sz w:val="18"/>
                <w:szCs w:val="18"/>
                <w:lang w:val="en-US" w:eastAsia="zh-CN"/>
              </w:rPr>
            </w:pPr>
            <w:r>
              <w:rPr>
                <w:rFonts w:hint="eastAsia" w:ascii="仿宋" w:hAnsi="仿宋" w:eastAsia="仿宋" w:cs="仿宋"/>
                <w:b/>
                <w:kern w:val="0"/>
                <w:sz w:val="18"/>
                <w:szCs w:val="18"/>
                <w:lang w:val="en-US" w:eastAsia="zh-CN"/>
              </w:rPr>
              <w:t>实践教育</w:t>
            </w:r>
          </w:p>
        </w:tc>
        <w:tc>
          <w:tcPr>
            <w:tcW w:w="2742" w:type="dxa"/>
            <w:gridSpan w:val="2"/>
            <w:tcBorders>
              <w:top w:val="nil"/>
            </w:tcBorders>
            <w:noWrap w:val="0"/>
            <w:vAlign w:val="center"/>
          </w:tcPr>
          <w:p w14:paraId="58FD8B5B">
            <w:pPr>
              <w:keepNext w:val="0"/>
              <w:keepLines w:val="0"/>
              <w:suppressLineNumbers w:val="0"/>
              <w:spacing w:before="0" w:beforeAutospacing="0" w:after="0" w:afterAutospacing="0" w:line="360" w:lineRule="exact"/>
              <w:ind w:left="0" w:right="0"/>
              <w:jc w:val="center"/>
              <w:rPr>
                <w:rFonts w:hint="eastAsia" w:ascii="仿宋" w:hAnsi="仿宋" w:eastAsia="仿宋" w:cs="仿宋"/>
                <w:b/>
                <w:kern w:val="0"/>
                <w:sz w:val="18"/>
                <w:szCs w:val="18"/>
              </w:rPr>
            </w:pPr>
            <w:r>
              <w:rPr>
                <w:rFonts w:hint="eastAsia" w:ascii="仿宋" w:hAnsi="仿宋" w:eastAsia="仿宋" w:cs="仿宋"/>
                <w:b/>
                <w:kern w:val="0"/>
                <w:sz w:val="18"/>
                <w:szCs w:val="18"/>
              </w:rPr>
              <w:t>军训</w:t>
            </w:r>
          </w:p>
        </w:tc>
        <w:tc>
          <w:tcPr>
            <w:tcW w:w="493" w:type="dxa"/>
            <w:tcBorders>
              <w:top w:val="nil"/>
            </w:tcBorders>
            <w:noWrap w:val="0"/>
            <w:vAlign w:val="center"/>
          </w:tcPr>
          <w:p w14:paraId="6B6C73C8">
            <w:pPr>
              <w:keepNext w:val="0"/>
              <w:keepLines w:val="0"/>
              <w:suppressLineNumbers w:val="0"/>
              <w:spacing w:before="0" w:beforeAutospacing="0" w:after="0" w:afterAutospacing="0" w:line="360" w:lineRule="exact"/>
              <w:ind w:left="0" w:right="0"/>
              <w:jc w:val="center"/>
              <w:rPr>
                <w:rFonts w:hint="eastAsia" w:ascii="仿宋" w:hAnsi="仿宋" w:eastAsia="仿宋" w:cs="仿宋"/>
                <w:b/>
                <w:kern w:val="0"/>
                <w:sz w:val="18"/>
                <w:szCs w:val="18"/>
                <w:lang w:val="en-US" w:eastAsia="zh-CN"/>
              </w:rPr>
            </w:pPr>
            <w:r>
              <w:rPr>
                <w:rFonts w:hint="eastAsia" w:ascii="仿宋" w:hAnsi="仿宋" w:eastAsia="仿宋" w:cs="仿宋"/>
                <w:b/>
                <w:kern w:val="0"/>
                <w:sz w:val="18"/>
                <w:szCs w:val="18"/>
                <w:lang w:val="en-US" w:eastAsia="zh-CN"/>
              </w:rPr>
              <w:t>1</w:t>
            </w:r>
          </w:p>
        </w:tc>
        <w:tc>
          <w:tcPr>
            <w:tcW w:w="580" w:type="dxa"/>
            <w:noWrap w:val="0"/>
            <w:vAlign w:val="center"/>
          </w:tcPr>
          <w:p w14:paraId="02FCFC8C">
            <w:pPr>
              <w:keepNext w:val="0"/>
              <w:keepLines w:val="0"/>
              <w:suppressLineNumbers w:val="0"/>
              <w:spacing w:before="0" w:beforeAutospacing="0" w:after="0" w:afterAutospacing="0" w:line="360" w:lineRule="exact"/>
              <w:ind w:left="0" w:right="0"/>
              <w:jc w:val="center"/>
              <w:rPr>
                <w:rFonts w:hint="eastAsia" w:ascii="仿宋" w:hAnsi="仿宋" w:eastAsia="仿宋" w:cs="仿宋"/>
                <w:b/>
                <w:kern w:val="2"/>
                <w:sz w:val="18"/>
                <w:szCs w:val="18"/>
              </w:rPr>
            </w:pPr>
            <w:r>
              <w:rPr>
                <w:rFonts w:hint="eastAsia" w:ascii="仿宋" w:hAnsi="仿宋" w:eastAsia="仿宋" w:cs="仿宋"/>
                <w:b/>
                <w:kern w:val="2"/>
                <w:sz w:val="18"/>
                <w:szCs w:val="18"/>
              </w:rPr>
              <w:t>18</w:t>
            </w:r>
          </w:p>
        </w:tc>
        <w:tc>
          <w:tcPr>
            <w:tcW w:w="620" w:type="dxa"/>
            <w:noWrap w:val="0"/>
            <w:vAlign w:val="center"/>
          </w:tcPr>
          <w:p w14:paraId="397D7483">
            <w:pPr>
              <w:keepNext w:val="0"/>
              <w:keepLines w:val="0"/>
              <w:suppressLineNumbers w:val="0"/>
              <w:spacing w:before="0" w:beforeAutospacing="0" w:after="0" w:afterAutospacing="0" w:line="360" w:lineRule="exact"/>
              <w:ind w:left="0" w:right="0"/>
              <w:jc w:val="center"/>
              <w:rPr>
                <w:rFonts w:hint="eastAsia" w:ascii="仿宋" w:hAnsi="仿宋" w:eastAsia="仿宋" w:cs="仿宋"/>
                <w:b/>
                <w:kern w:val="2"/>
                <w:sz w:val="18"/>
                <w:szCs w:val="18"/>
              </w:rPr>
            </w:pPr>
          </w:p>
        </w:tc>
        <w:tc>
          <w:tcPr>
            <w:tcW w:w="615" w:type="dxa"/>
            <w:noWrap w:val="0"/>
            <w:vAlign w:val="center"/>
          </w:tcPr>
          <w:p w14:paraId="37B22DA6">
            <w:pPr>
              <w:keepNext w:val="0"/>
              <w:keepLines w:val="0"/>
              <w:suppressLineNumbers w:val="0"/>
              <w:spacing w:before="0" w:beforeAutospacing="0" w:after="0" w:afterAutospacing="0" w:line="360" w:lineRule="exact"/>
              <w:ind w:left="0" w:right="0"/>
              <w:jc w:val="center"/>
              <w:rPr>
                <w:rFonts w:hint="eastAsia" w:ascii="仿宋" w:hAnsi="仿宋" w:eastAsia="仿宋" w:cs="仿宋"/>
                <w:b/>
                <w:kern w:val="2"/>
                <w:sz w:val="18"/>
                <w:szCs w:val="18"/>
                <w:lang w:val="zh-CN" w:eastAsia="zh-CN" w:bidi="zh-CN"/>
              </w:rPr>
            </w:pPr>
            <w:r>
              <w:rPr>
                <w:rFonts w:hint="eastAsia" w:ascii="仿宋" w:hAnsi="仿宋" w:eastAsia="仿宋" w:cs="仿宋"/>
                <w:b/>
                <w:kern w:val="2"/>
                <w:sz w:val="18"/>
                <w:szCs w:val="18"/>
              </w:rPr>
              <w:t>18</w:t>
            </w:r>
          </w:p>
        </w:tc>
        <w:tc>
          <w:tcPr>
            <w:tcW w:w="432" w:type="dxa"/>
            <w:noWrap w:val="0"/>
            <w:vAlign w:val="center"/>
          </w:tcPr>
          <w:p w14:paraId="41A2861F">
            <w:pPr>
              <w:keepNext w:val="0"/>
              <w:keepLines w:val="0"/>
              <w:suppressLineNumbers w:val="0"/>
              <w:spacing w:before="0" w:beforeAutospacing="0" w:after="0" w:afterAutospacing="0" w:line="360" w:lineRule="exact"/>
              <w:ind w:left="0" w:right="0"/>
              <w:jc w:val="center"/>
              <w:rPr>
                <w:rFonts w:hint="eastAsia" w:ascii="仿宋" w:hAnsi="仿宋" w:eastAsia="仿宋" w:cs="仿宋"/>
                <w:kern w:val="2"/>
                <w:sz w:val="18"/>
                <w:szCs w:val="18"/>
              </w:rPr>
            </w:pPr>
          </w:p>
        </w:tc>
        <w:tc>
          <w:tcPr>
            <w:tcW w:w="432" w:type="dxa"/>
            <w:noWrap w:val="0"/>
            <w:vAlign w:val="center"/>
          </w:tcPr>
          <w:p w14:paraId="5D576904">
            <w:pPr>
              <w:keepNext w:val="0"/>
              <w:keepLines w:val="0"/>
              <w:suppressLineNumbers w:val="0"/>
              <w:spacing w:before="0" w:beforeAutospacing="0" w:after="0" w:afterAutospacing="0" w:line="360" w:lineRule="exact"/>
              <w:ind w:left="0" w:right="0"/>
              <w:jc w:val="center"/>
              <w:rPr>
                <w:rFonts w:hint="eastAsia" w:ascii="仿宋" w:hAnsi="仿宋" w:eastAsia="仿宋" w:cs="仿宋"/>
                <w:kern w:val="2"/>
                <w:sz w:val="18"/>
                <w:szCs w:val="18"/>
              </w:rPr>
            </w:pPr>
          </w:p>
        </w:tc>
        <w:tc>
          <w:tcPr>
            <w:tcW w:w="469" w:type="dxa"/>
            <w:gridSpan w:val="3"/>
            <w:noWrap w:val="0"/>
            <w:vAlign w:val="center"/>
          </w:tcPr>
          <w:p w14:paraId="59CE99C8">
            <w:pPr>
              <w:keepNext w:val="0"/>
              <w:keepLines w:val="0"/>
              <w:suppressLineNumbers w:val="0"/>
              <w:spacing w:before="0" w:beforeAutospacing="0" w:after="0" w:afterAutospacing="0" w:line="360" w:lineRule="exact"/>
              <w:ind w:left="0" w:right="0"/>
              <w:jc w:val="center"/>
              <w:rPr>
                <w:rFonts w:hint="eastAsia" w:ascii="仿宋" w:hAnsi="仿宋" w:eastAsia="仿宋" w:cs="仿宋"/>
                <w:kern w:val="2"/>
                <w:sz w:val="18"/>
                <w:szCs w:val="18"/>
              </w:rPr>
            </w:pPr>
          </w:p>
        </w:tc>
        <w:tc>
          <w:tcPr>
            <w:tcW w:w="423" w:type="dxa"/>
            <w:gridSpan w:val="3"/>
            <w:noWrap w:val="0"/>
            <w:vAlign w:val="center"/>
          </w:tcPr>
          <w:p w14:paraId="715B6ADF">
            <w:pPr>
              <w:keepNext w:val="0"/>
              <w:keepLines w:val="0"/>
              <w:suppressLineNumbers w:val="0"/>
              <w:spacing w:before="0" w:beforeAutospacing="0" w:after="0" w:afterAutospacing="0" w:line="360" w:lineRule="exact"/>
              <w:ind w:left="0" w:right="0"/>
              <w:jc w:val="center"/>
              <w:rPr>
                <w:rFonts w:hint="eastAsia" w:ascii="仿宋" w:hAnsi="仿宋" w:eastAsia="仿宋" w:cs="仿宋"/>
                <w:kern w:val="2"/>
                <w:sz w:val="18"/>
                <w:szCs w:val="18"/>
              </w:rPr>
            </w:pPr>
          </w:p>
        </w:tc>
        <w:tc>
          <w:tcPr>
            <w:tcW w:w="433" w:type="dxa"/>
            <w:gridSpan w:val="3"/>
            <w:noWrap w:val="0"/>
            <w:vAlign w:val="center"/>
          </w:tcPr>
          <w:p w14:paraId="27FFC992">
            <w:pPr>
              <w:keepNext w:val="0"/>
              <w:keepLines w:val="0"/>
              <w:suppressLineNumbers w:val="0"/>
              <w:spacing w:before="0" w:beforeAutospacing="0" w:after="0" w:afterAutospacing="0" w:line="360" w:lineRule="exact"/>
              <w:ind w:left="0" w:right="0"/>
              <w:jc w:val="center"/>
              <w:rPr>
                <w:rFonts w:hint="eastAsia" w:ascii="仿宋" w:hAnsi="仿宋" w:eastAsia="仿宋" w:cs="仿宋"/>
                <w:kern w:val="2"/>
                <w:sz w:val="18"/>
                <w:szCs w:val="18"/>
              </w:rPr>
            </w:pPr>
          </w:p>
        </w:tc>
        <w:tc>
          <w:tcPr>
            <w:tcW w:w="409" w:type="dxa"/>
            <w:noWrap w:val="0"/>
            <w:vAlign w:val="center"/>
          </w:tcPr>
          <w:p w14:paraId="5A7A6C32">
            <w:pPr>
              <w:keepNext w:val="0"/>
              <w:keepLines w:val="0"/>
              <w:suppressLineNumbers w:val="0"/>
              <w:spacing w:before="0" w:beforeAutospacing="0" w:after="0" w:afterAutospacing="0" w:line="360" w:lineRule="exact"/>
              <w:ind w:left="0" w:right="0"/>
              <w:jc w:val="center"/>
              <w:rPr>
                <w:rFonts w:hint="eastAsia" w:ascii="仿宋" w:hAnsi="仿宋" w:eastAsia="仿宋" w:cs="仿宋"/>
                <w:kern w:val="2"/>
                <w:sz w:val="18"/>
                <w:szCs w:val="18"/>
              </w:rPr>
            </w:pPr>
          </w:p>
        </w:tc>
        <w:tc>
          <w:tcPr>
            <w:tcW w:w="589" w:type="dxa"/>
            <w:noWrap w:val="0"/>
            <w:vAlign w:val="center"/>
          </w:tcPr>
          <w:p w14:paraId="76C48ECB">
            <w:pPr>
              <w:keepNext w:val="0"/>
              <w:keepLines w:val="0"/>
              <w:suppressLineNumbers w:val="0"/>
              <w:spacing w:before="0" w:beforeAutospacing="0" w:after="0" w:afterAutospacing="0" w:line="360" w:lineRule="exact"/>
              <w:ind w:left="0" w:right="0"/>
              <w:jc w:val="center"/>
              <w:rPr>
                <w:rFonts w:hint="eastAsia" w:ascii="仿宋" w:hAnsi="仿宋" w:eastAsia="仿宋" w:cs="仿宋"/>
                <w:kern w:val="2"/>
                <w:sz w:val="18"/>
                <w:szCs w:val="18"/>
              </w:rPr>
            </w:pPr>
          </w:p>
        </w:tc>
      </w:tr>
      <w:tr w14:paraId="5CB79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0" w:type="dxa"/>
            <w:vMerge w:val="continue"/>
            <w:noWrap w:val="0"/>
            <w:vAlign w:val="center"/>
          </w:tcPr>
          <w:p w14:paraId="42532332">
            <w:pPr>
              <w:keepNext w:val="0"/>
              <w:keepLines w:val="0"/>
              <w:suppressLineNumbers w:val="0"/>
              <w:spacing w:before="0" w:beforeAutospacing="0" w:after="0" w:afterAutospacing="0" w:line="360" w:lineRule="exact"/>
              <w:ind w:left="0" w:right="0"/>
              <w:jc w:val="center"/>
              <w:rPr>
                <w:rFonts w:hint="eastAsia" w:ascii="仿宋" w:hAnsi="仿宋" w:eastAsia="仿宋" w:cs="仿宋"/>
                <w:b/>
                <w:kern w:val="0"/>
                <w:sz w:val="18"/>
                <w:szCs w:val="18"/>
              </w:rPr>
            </w:pPr>
          </w:p>
        </w:tc>
        <w:tc>
          <w:tcPr>
            <w:tcW w:w="1319" w:type="dxa"/>
            <w:gridSpan w:val="2"/>
            <w:vMerge w:val="continue"/>
            <w:noWrap w:val="0"/>
            <w:vAlign w:val="center"/>
          </w:tcPr>
          <w:p w14:paraId="76218373">
            <w:pPr>
              <w:keepNext w:val="0"/>
              <w:keepLines w:val="0"/>
              <w:suppressLineNumbers w:val="0"/>
              <w:spacing w:before="0" w:beforeAutospacing="0" w:after="0" w:afterAutospacing="0" w:line="360" w:lineRule="exact"/>
              <w:ind w:left="0" w:right="0"/>
              <w:jc w:val="center"/>
              <w:rPr>
                <w:rFonts w:hint="eastAsia" w:ascii="仿宋" w:hAnsi="仿宋" w:eastAsia="仿宋" w:cs="仿宋"/>
                <w:b/>
                <w:kern w:val="0"/>
                <w:sz w:val="18"/>
                <w:szCs w:val="18"/>
              </w:rPr>
            </w:pPr>
          </w:p>
        </w:tc>
        <w:tc>
          <w:tcPr>
            <w:tcW w:w="2742" w:type="dxa"/>
            <w:gridSpan w:val="2"/>
            <w:tcBorders>
              <w:top w:val="nil"/>
            </w:tcBorders>
            <w:noWrap w:val="0"/>
            <w:vAlign w:val="center"/>
          </w:tcPr>
          <w:p w14:paraId="16CDA99F">
            <w:pPr>
              <w:keepNext w:val="0"/>
              <w:keepLines w:val="0"/>
              <w:suppressLineNumbers w:val="0"/>
              <w:spacing w:before="0" w:beforeAutospacing="0" w:after="0" w:afterAutospacing="0" w:line="360" w:lineRule="exact"/>
              <w:ind w:left="0" w:right="0"/>
              <w:jc w:val="center"/>
              <w:rPr>
                <w:rFonts w:hint="eastAsia" w:ascii="仿宋" w:hAnsi="仿宋" w:eastAsia="仿宋" w:cs="仿宋"/>
                <w:b/>
                <w:kern w:val="0"/>
                <w:sz w:val="18"/>
                <w:szCs w:val="18"/>
              </w:rPr>
            </w:pPr>
            <w:r>
              <w:rPr>
                <w:rFonts w:hint="eastAsia" w:ascii="仿宋" w:hAnsi="仿宋" w:eastAsia="仿宋" w:cs="仿宋"/>
                <w:b/>
                <w:kern w:val="0"/>
                <w:sz w:val="18"/>
                <w:szCs w:val="18"/>
              </w:rPr>
              <w:t>社会实践</w:t>
            </w:r>
          </w:p>
        </w:tc>
        <w:tc>
          <w:tcPr>
            <w:tcW w:w="493" w:type="dxa"/>
            <w:tcBorders>
              <w:top w:val="nil"/>
            </w:tcBorders>
            <w:noWrap w:val="0"/>
            <w:vAlign w:val="center"/>
          </w:tcPr>
          <w:p w14:paraId="47EC5BD6">
            <w:pPr>
              <w:keepNext w:val="0"/>
              <w:keepLines w:val="0"/>
              <w:suppressLineNumbers w:val="0"/>
              <w:spacing w:before="0" w:beforeAutospacing="0" w:after="0" w:afterAutospacing="0" w:line="360" w:lineRule="exact"/>
              <w:ind w:left="0" w:right="0"/>
              <w:jc w:val="center"/>
              <w:rPr>
                <w:rFonts w:hint="eastAsia" w:ascii="仿宋" w:hAnsi="仿宋" w:eastAsia="仿宋" w:cs="仿宋"/>
                <w:b/>
                <w:kern w:val="0"/>
                <w:sz w:val="18"/>
                <w:szCs w:val="18"/>
                <w:lang w:val="en-US" w:eastAsia="zh-CN"/>
              </w:rPr>
            </w:pPr>
            <w:r>
              <w:rPr>
                <w:rFonts w:hint="eastAsia" w:ascii="仿宋" w:hAnsi="仿宋" w:eastAsia="仿宋" w:cs="仿宋"/>
                <w:b/>
                <w:kern w:val="0"/>
                <w:sz w:val="18"/>
                <w:szCs w:val="18"/>
                <w:lang w:val="en-US" w:eastAsia="zh-CN"/>
              </w:rPr>
              <w:t>1</w:t>
            </w:r>
          </w:p>
        </w:tc>
        <w:tc>
          <w:tcPr>
            <w:tcW w:w="580" w:type="dxa"/>
            <w:noWrap w:val="0"/>
            <w:vAlign w:val="center"/>
          </w:tcPr>
          <w:p w14:paraId="381FE566">
            <w:pPr>
              <w:keepNext w:val="0"/>
              <w:keepLines w:val="0"/>
              <w:suppressLineNumbers w:val="0"/>
              <w:spacing w:before="0" w:beforeAutospacing="0" w:after="0" w:afterAutospacing="0" w:line="360" w:lineRule="exact"/>
              <w:ind w:left="0" w:right="0"/>
              <w:jc w:val="center"/>
              <w:rPr>
                <w:rFonts w:hint="eastAsia" w:ascii="仿宋" w:hAnsi="仿宋" w:eastAsia="仿宋" w:cs="仿宋"/>
                <w:b/>
                <w:kern w:val="2"/>
                <w:sz w:val="18"/>
                <w:szCs w:val="18"/>
                <w:lang w:eastAsia="zh-CN"/>
              </w:rPr>
            </w:pPr>
            <w:r>
              <w:rPr>
                <w:rFonts w:hint="eastAsia" w:ascii="仿宋" w:hAnsi="仿宋" w:eastAsia="仿宋" w:cs="仿宋"/>
                <w:b/>
                <w:kern w:val="2"/>
                <w:sz w:val="18"/>
                <w:szCs w:val="18"/>
              </w:rPr>
              <w:t>1</w:t>
            </w:r>
            <w:r>
              <w:rPr>
                <w:rFonts w:hint="eastAsia" w:ascii="仿宋" w:hAnsi="仿宋" w:eastAsia="仿宋" w:cs="仿宋"/>
                <w:b/>
                <w:kern w:val="2"/>
                <w:sz w:val="18"/>
                <w:szCs w:val="18"/>
                <w:lang w:val="en-US" w:eastAsia="zh-CN"/>
              </w:rPr>
              <w:t>8</w:t>
            </w:r>
          </w:p>
        </w:tc>
        <w:tc>
          <w:tcPr>
            <w:tcW w:w="620" w:type="dxa"/>
            <w:noWrap w:val="0"/>
            <w:vAlign w:val="center"/>
          </w:tcPr>
          <w:p w14:paraId="1D159543">
            <w:pPr>
              <w:keepNext w:val="0"/>
              <w:keepLines w:val="0"/>
              <w:suppressLineNumbers w:val="0"/>
              <w:spacing w:before="0" w:beforeAutospacing="0" w:after="0" w:afterAutospacing="0" w:line="360" w:lineRule="exact"/>
              <w:ind w:left="0" w:right="0"/>
              <w:jc w:val="center"/>
              <w:rPr>
                <w:rFonts w:hint="eastAsia" w:ascii="仿宋" w:hAnsi="仿宋" w:eastAsia="仿宋" w:cs="仿宋"/>
                <w:b/>
                <w:kern w:val="2"/>
                <w:sz w:val="18"/>
                <w:szCs w:val="18"/>
              </w:rPr>
            </w:pPr>
          </w:p>
        </w:tc>
        <w:tc>
          <w:tcPr>
            <w:tcW w:w="615" w:type="dxa"/>
            <w:noWrap w:val="0"/>
            <w:vAlign w:val="center"/>
          </w:tcPr>
          <w:p w14:paraId="5C006AB0">
            <w:pPr>
              <w:keepNext w:val="0"/>
              <w:keepLines w:val="0"/>
              <w:suppressLineNumbers w:val="0"/>
              <w:spacing w:before="0" w:beforeAutospacing="0" w:after="0" w:afterAutospacing="0" w:line="360" w:lineRule="exact"/>
              <w:ind w:left="0" w:right="0"/>
              <w:jc w:val="center"/>
              <w:rPr>
                <w:rFonts w:hint="eastAsia" w:ascii="仿宋" w:hAnsi="仿宋" w:eastAsia="仿宋" w:cs="仿宋"/>
                <w:b/>
                <w:kern w:val="2"/>
                <w:sz w:val="18"/>
                <w:szCs w:val="18"/>
                <w:lang w:val="zh-CN" w:eastAsia="zh-CN" w:bidi="zh-CN"/>
              </w:rPr>
            </w:pPr>
            <w:r>
              <w:rPr>
                <w:rFonts w:hint="eastAsia" w:ascii="仿宋" w:hAnsi="仿宋" w:eastAsia="仿宋" w:cs="仿宋"/>
                <w:b/>
                <w:kern w:val="2"/>
                <w:sz w:val="18"/>
                <w:szCs w:val="18"/>
              </w:rPr>
              <w:t>1</w:t>
            </w:r>
            <w:r>
              <w:rPr>
                <w:rFonts w:hint="eastAsia" w:ascii="仿宋" w:hAnsi="仿宋" w:eastAsia="仿宋" w:cs="仿宋"/>
                <w:b/>
                <w:kern w:val="2"/>
                <w:sz w:val="18"/>
                <w:szCs w:val="18"/>
                <w:lang w:val="en-US" w:eastAsia="zh-CN"/>
              </w:rPr>
              <w:t>8</w:t>
            </w:r>
          </w:p>
        </w:tc>
        <w:tc>
          <w:tcPr>
            <w:tcW w:w="432" w:type="dxa"/>
            <w:noWrap w:val="0"/>
            <w:vAlign w:val="center"/>
          </w:tcPr>
          <w:p w14:paraId="0198316F">
            <w:pPr>
              <w:keepNext w:val="0"/>
              <w:keepLines w:val="0"/>
              <w:suppressLineNumbers w:val="0"/>
              <w:spacing w:before="0" w:beforeAutospacing="0" w:after="0" w:afterAutospacing="0" w:line="360" w:lineRule="exact"/>
              <w:ind w:left="0" w:right="0"/>
              <w:jc w:val="center"/>
              <w:rPr>
                <w:rFonts w:hint="eastAsia" w:ascii="仿宋" w:hAnsi="仿宋" w:eastAsia="仿宋" w:cs="仿宋"/>
                <w:kern w:val="2"/>
                <w:sz w:val="18"/>
                <w:szCs w:val="18"/>
              </w:rPr>
            </w:pPr>
          </w:p>
        </w:tc>
        <w:tc>
          <w:tcPr>
            <w:tcW w:w="432" w:type="dxa"/>
            <w:noWrap w:val="0"/>
            <w:vAlign w:val="center"/>
          </w:tcPr>
          <w:p w14:paraId="5329DF45">
            <w:pPr>
              <w:keepNext w:val="0"/>
              <w:keepLines w:val="0"/>
              <w:suppressLineNumbers w:val="0"/>
              <w:spacing w:before="0" w:beforeAutospacing="0" w:after="0" w:afterAutospacing="0" w:line="360" w:lineRule="exact"/>
              <w:ind w:left="0" w:right="0"/>
              <w:jc w:val="center"/>
              <w:rPr>
                <w:rFonts w:hint="eastAsia" w:ascii="仿宋" w:hAnsi="仿宋" w:eastAsia="仿宋" w:cs="仿宋"/>
                <w:kern w:val="2"/>
                <w:sz w:val="18"/>
                <w:szCs w:val="18"/>
              </w:rPr>
            </w:pPr>
          </w:p>
        </w:tc>
        <w:tc>
          <w:tcPr>
            <w:tcW w:w="469" w:type="dxa"/>
            <w:gridSpan w:val="3"/>
            <w:noWrap w:val="0"/>
            <w:vAlign w:val="center"/>
          </w:tcPr>
          <w:p w14:paraId="60682EA8">
            <w:pPr>
              <w:keepNext w:val="0"/>
              <w:keepLines w:val="0"/>
              <w:suppressLineNumbers w:val="0"/>
              <w:spacing w:before="0" w:beforeAutospacing="0" w:after="0" w:afterAutospacing="0" w:line="360" w:lineRule="exact"/>
              <w:ind w:left="0" w:right="0"/>
              <w:jc w:val="center"/>
              <w:rPr>
                <w:rFonts w:hint="eastAsia" w:ascii="仿宋" w:hAnsi="仿宋" w:eastAsia="仿宋" w:cs="仿宋"/>
                <w:kern w:val="2"/>
                <w:sz w:val="18"/>
                <w:szCs w:val="18"/>
              </w:rPr>
            </w:pPr>
          </w:p>
        </w:tc>
        <w:tc>
          <w:tcPr>
            <w:tcW w:w="423" w:type="dxa"/>
            <w:gridSpan w:val="3"/>
            <w:noWrap w:val="0"/>
            <w:vAlign w:val="center"/>
          </w:tcPr>
          <w:p w14:paraId="196696C6">
            <w:pPr>
              <w:keepNext w:val="0"/>
              <w:keepLines w:val="0"/>
              <w:suppressLineNumbers w:val="0"/>
              <w:spacing w:before="0" w:beforeAutospacing="0" w:after="0" w:afterAutospacing="0" w:line="360" w:lineRule="exact"/>
              <w:ind w:left="0" w:right="0"/>
              <w:jc w:val="center"/>
              <w:rPr>
                <w:rFonts w:hint="eastAsia" w:ascii="仿宋" w:hAnsi="仿宋" w:eastAsia="仿宋" w:cs="仿宋"/>
                <w:kern w:val="2"/>
                <w:sz w:val="18"/>
                <w:szCs w:val="18"/>
              </w:rPr>
            </w:pPr>
          </w:p>
        </w:tc>
        <w:tc>
          <w:tcPr>
            <w:tcW w:w="433" w:type="dxa"/>
            <w:gridSpan w:val="3"/>
            <w:noWrap w:val="0"/>
            <w:vAlign w:val="center"/>
          </w:tcPr>
          <w:p w14:paraId="0611BB4A">
            <w:pPr>
              <w:keepNext w:val="0"/>
              <w:keepLines w:val="0"/>
              <w:suppressLineNumbers w:val="0"/>
              <w:spacing w:before="0" w:beforeAutospacing="0" w:after="0" w:afterAutospacing="0" w:line="360" w:lineRule="exact"/>
              <w:ind w:left="0" w:right="0"/>
              <w:jc w:val="center"/>
              <w:rPr>
                <w:rFonts w:hint="eastAsia" w:ascii="仿宋" w:hAnsi="仿宋" w:eastAsia="仿宋" w:cs="仿宋"/>
                <w:kern w:val="2"/>
                <w:sz w:val="18"/>
                <w:szCs w:val="18"/>
              </w:rPr>
            </w:pPr>
          </w:p>
        </w:tc>
        <w:tc>
          <w:tcPr>
            <w:tcW w:w="409" w:type="dxa"/>
            <w:noWrap w:val="0"/>
            <w:vAlign w:val="center"/>
          </w:tcPr>
          <w:p w14:paraId="42D3E2AB">
            <w:pPr>
              <w:keepNext w:val="0"/>
              <w:keepLines w:val="0"/>
              <w:suppressLineNumbers w:val="0"/>
              <w:spacing w:before="0" w:beforeAutospacing="0" w:after="0" w:afterAutospacing="0" w:line="360" w:lineRule="exact"/>
              <w:ind w:left="0" w:right="0"/>
              <w:jc w:val="center"/>
              <w:rPr>
                <w:rFonts w:hint="eastAsia" w:ascii="仿宋" w:hAnsi="仿宋" w:eastAsia="仿宋" w:cs="仿宋"/>
                <w:kern w:val="2"/>
                <w:sz w:val="18"/>
                <w:szCs w:val="18"/>
              </w:rPr>
            </w:pPr>
          </w:p>
        </w:tc>
        <w:tc>
          <w:tcPr>
            <w:tcW w:w="589" w:type="dxa"/>
            <w:noWrap w:val="0"/>
            <w:vAlign w:val="center"/>
          </w:tcPr>
          <w:p w14:paraId="3370F09F">
            <w:pPr>
              <w:keepNext w:val="0"/>
              <w:keepLines w:val="0"/>
              <w:suppressLineNumbers w:val="0"/>
              <w:spacing w:before="0" w:beforeAutospacing="0" w:after="0" w:afterAutospacing="0" w:line="360" w:lineRule="exact"/>
              <w:ind w:left="0" w:right="0"/>
              <w:jc w:val="center"/>
              <w:rPr>
                <w:rFonts w:hint="eastAsia" w:ascii="仿宋" w:hAnsi="仿宋" w:eastAsia="仿宋" w:cs="仿宋"/>
                <w:kern w:val="2"/>
                <w:sz w:val="18"/>
                <w:szCs w:val="18"/>
              </w:rPr>
            </w:pPr>
          </w:p>
        </w:tc>
      </w:tr>
      <w:tr w14:paraId="06500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0" w:type="dxa"/>
            <w:vMerge w:val="continue"/>
            <w:noWrap w:val="0"/>
            <w:vAlign w:val="center"/>
          </w:tcPr>
          <w:p w14:paraId="58744A1F">
            <w:pPr>
              <w:keepNext w:val="0"/>
              <w:keepLines w:val="0"/>
              <w:suppressLineNumbers w:val="0"/>
              <w:spacing w:before="0" w:beforeAutospacing="0" w:after="0" w:afterAutospacing="0" w:line="360" w:lineRule="exact"/>
              <w:ind w:left="0" w:right="0"/>
              <w:jc w:val="center"/>
              <w:rPr>
                <w:rFonts w:hint="eastAsia" w:ascii="仿宋" w:hAnsi="仿宋" w:eastAsia="仿宋" w:cs="仿宋"/>
                <w:b/>
                <w:kern w:val="0"/>
                <w:sz w:val="18"/>
                <w:szCs w:val="18"/>
              </w:rPr>
            </w:pPr>
          </w:p>
        </w:tc>
        <w:tc>
          <w:tcPr>
            <w:tcW w:w="1319" w:type="dxa"/>
            <w:gridSpan w:val="2"/>
            <w:vMerge w:val="continue"/>
            <w:noWrap w:val="0"/>
            <w:vAlign w:val="center"/>
          </w:tcPr>
          <w:p w14:paraId="170EDC76">
            <w:pPr>
              <w:keepNext w:val="0"/>
              <w:keepLines w:val="0"/>
              <w:suppressLineNumbers w:val="0"/>
              <w:spacing w:before="0" w:beforeAutospacing="0" w:after="0" w:afterAutospacing="0" w:line="360" w:lineRule="exact"/>
              <w:ind w:left="0" w:right="0"/>
              <w:jc w:val="center"/>
              <w:rPr>
                <w:rFonts w:hint="eastAsia" w:ascii="仿宋" w:hAnsi="仿宋" w:eastAsia="仿宋" w:cs="仿宋"/>
                <w:b/>
                <w:kern w:val="0"/>
                <w:sz w:val="18"/>
                <w:szCs w:val="18"/>
              </w:rPr>
            </w:pPr>
          </w:p>
        </w:tc>
        <w:tc>
          <w:tcPr>
            <w:tcW w:w="2742" w:type="dxa"/>
            <w:gridSpan w:val="2"/>
            <w:tcBorders>
              <w:top w:val="nil"/>
            </w:tcBorders>
            <w:noWrap w:val="0"/>
            <w:vAlign w:val="center"/>
          </w:tcPr>
          <w:p w14:paraId="586F905F">
            <w:pPr>
              <w:keepNext w:val="0"/>
              <w:keepLines w:val="0"/>
              <w:suppressLineNumbers w:val="0"/>
              <w:spacing w:before="0" w:beforeAutospacing="0" w:after="0" w:afterAutospacing="0" w:line="360" w:lineRule="exact"/>
              <w:ind w:left="0" w:right="0"/>
              <w:jc w:val="center"/>
              <w:rPr>
                <w:rFonts w:hint="eastAsia" w:ascii="仿宋" w:hAnsi="仿宋" w:eastAsia="仿宋" w:cs="仿宋"/>
                <w:b/>
                <w:kern w:val="0"/>
                <w:sz w:val="18"/>
                <w:szCs w:val="18"/>
              </w:rPr>
            </w:pPr>
            <w:r>
              <w:rPr>
                <w:rFonts w:hint="eastAsia" w:ascii="仿宋" w:hAnsi="仿宋" w:eastAsia="仿宋" w:cs="仿宋"/>
                <w:b/>
                <w:kern w:val="0"/>
                <w:sz w:val="18"/>
                <w:szCs w:val="18"/>
              </w:rPr>
              <w:t>入学教育</w:t>
            </w:r>
          </w:p>
        </w:tc>
        <w:tc>
          <w:tcPr>
            <w:tcW w:w="493" w:type="dxa"/>
            <w:tcBorders>
              <w:top w:val="nil"/>
            </w:tcBorders>
            <w:noWrap w:val="0"/>
            <w:vAlign w:val="center"/>
          </w:tcPr>
          <w:p w14:paraId="38B0C3ED">
            <w:pPr>
              <w:keepNext w:val="0"/>
              <w:keepLines w:val="0"/>
              <w:suppressLineNumbers w:val="0"/>
              <w:spacing w:before="0" w:beforeAutospacing="0" w:after="0" w:afterAutospacing="0" w:line="360" w:lineRule="exact"/>
              <w:ind w:left="0" w:right="0"/>
              <w:jc w:val="center"/>
              <w:rPr>
                <w:rFonts w:hint="eastAsia" w:ascii="仿宋" w:hAnsi="仿宋" w:eastAsia="仿宋" w:cs="仿宋"/>
                <w:b/>
                <w:kern w:val="0"/>
                <w:sz w:val="18"/>
                <w:szCs w:val="18"/>
                <w:lang w:val="en-US" w:eastAsia="zh-CN"/>
              </w:rPr>
            </w:pPr>
            <w:r>
              <w:rPr>
                <w:rFonts w:hint="eastAsia" w:ascii="仿宋" w:hAnsi="仿宋" w:eastAsia="仿宋" w:cs="仿宋"/>
                <w:b/>
                <w:kern w:val="0"/>
                <w:sz w:val="18"/>
                <w:szCs w:val="18"/>
                <w:lang w:val="en-US" w:eastAsia="zh-CN"/>
              </w:rPr>
              <w:t>1</w:t>
            </w:r>
          </w:p>
        </w:tc>
        <w:tc>
          <w:tcPr>
            <w:tcW w:w="580" w:type="dxa"/>
            <w:noWrap w:val="0"/>
            <w:vAlign w:val="center"/>
          </w:tcPr>
          <w:p w14:paraId="797CA60E">
            <w:pPr>
              <w:keepNext w:val="0"/>
              <w:keepLines w:val="0"/>
              <w:suppressLineNumbers w:val="0"/>
              <w:spacing w:before="0" w:beforeAutospacing="0" w:after="0" w:afterAutospacing="0" w:line="360" w:lineRule="exact"/>
              <w:ind w:left="0" w:right="0"/>
              <w:jc w:val="center"/>
              <w:rPr>
                <w:rFonts w:hint="eastAsia" w:ascii="仿宋" w:hAnsi="仿宋" w:eastAsia="仿宋" w:cs="仿宋"/>
                <w:b/>
                <w:kern w:val="2"/>
                <w:sz w:val="18"/>
                <w:szCs w:val="18"/>
                <w:lang w:eastAsia="zh-CN"/>
              </w:rPr>
            </w:pPr>
            <w:r>
              <w:rPr>
                <w:rFonts w:hint="eastAsia" w:ascii="仿宋" w:hAnsi="仿宋" w:eastAsia="仿宋" w:cs="仿宋"/>
                <w:b/>
                <w:kern w:val="2"/>
                <w:sz w:val="18"/>
                <w:szCs w:val="18"/>
              </w:rPr>
              <w:t>1</w:t>
            </w:r>
            <w:r>
              <w:rPr>
                <w:rFonts w:hint="eastAsia" w:ascii="仿宋" w:hAnsi="仿宋" w:eastAsia="仿宋" w:cs="仿宋"/>
                <w:b/>
                <w:kern w:val="2"/>
                <w:sz w:val="18"/>
                <w:szCs w:val="18"/>
                <w:lang w:val="en-US" w:eastAsia="zh-CN"/>
              </w:rPr>
              <w:t>8</w:t>
            </w:r>
          </w:p>
        </w:tc>
        <w:tc>
          <w:tcPr>
            <w:tcW w:w="620" w:type="dxa"/>
            <w:noWrap w:val="0"/>
            <w:vAlign w:val="center"/>
          </w:tcPr>
          <w:p w14:paraId="28F95CE8">
            <w:pPr>
              <w:keepNext w:val="0"/>
              <w:keepLines w:val="0"/>
              <w:suppressLineNumbers w:val="0"/>
              <w:spacing w:before="0" w:beforeAutospacing="0" w:after="0" w:afterAutospacing="0" w:line="360" w:lineRule="exact"/>
              <w:ind w:left="0" w:right="0"/>
              <w:jc w:val="center"/>
              <w:rPr>
                <w:rFonts w:hint="eastAsia" w:ascii="仿宋" w:hAnsi="仿宋" w:eastAsia="仿宋" w:cs="仿宋"/>
                <w:b/>
                <w:kern w:val="2"/>
                <w:sz w:val="18"/>
                <w:szCs w:val="18"/>
              </w:rPr>
            </w:pPr>
          </w:p>
        </w:tc>
        <w:tc>
          <w:tcPr>
            <w:tcW w:w="615" w:type="dxa"/>
            <w:noWrap w:val="0"/>
            <w:vAlign w:val="center"/>
          </w:tcPr>
          <w:p w14:paraId="298FB70A">
            <w:pPr>
              <w:keepNext w:val="0"/>
              <w:keepLines w:val="0"/>
              <w:suppressLineNumbers w:val="0"/>
              <w:spacing w:before="0" w:beforeAutospacing="0" w:after="0" w:afterAutospacing="0" w:line="360" w:lineRule="exact"/>
              <w:ind w:left="0" w:right="0"/>
              <w:jc w:val="center"/>
              <w:rPr>
                <w:rFonts w:hint="eastAsia" w:ascii="仿宋" w:hAnsi="仿宋" w:eastAsia="仿宋" w:cs="仿宋"/>
                <w:b/>
                <w:kern w:val="2"/>
                <w:sz w:val="18"/>
                <w:szCs w:val="18"/>
                <w:lang w:val="zh-CN" w:eastAsia="zh-CN" w:bidi="zh-CN"/>
              </w:rPr>
            </w:pPr>
            <w:r>
              <w:rPr>
                <w:rFonts w:hint="eastAsia" w:ascii="仿宋" w:hAnsi="仿宋" w:eastAsia="仿宋" w:cs="仿宋"/>
                <w:b/>
                <w:kern w:val="2"/>
                <w:sz w:val="18"/>
                <w:szCs w:val="18"/>
              </w:rPr>
              <w:t>1</w:t>
            </w:r>
            <w:r>
              <w:rPr>
                <w:rFonts w:hint="eastAsia" w:ascii="仿宋" w:hAnsi="仿宋" w:eastAsia="仿宋" w:cs="仿宋"/>
                <w:b/>
                <w:kern w:val="2"/>
                <w:sz w:val="18"/>
                <w:szCs w:val="18"/>
                <w:lang w:val="en-US" w:eastAsia="zh-CN"/>
              </w:rPr>
              <w:t>8</w:t>
            </w:r>
          </w:p>
        </w:tc>
        <w:tc>
          <w:tcPr>
            <w:tcW w:w="432" w:type="dxa"/>
            <w:noWrap w:val="0"/>
            <w:vAlign w:val="center"/>
          </w:tcPr>
          <w:p w14:paraId="40016058">
            <w:pPr>
              <w:keepNext w:val="0"/>
              <w:keepLines w:val="0"/>
              <w:suppressLineNumbers w:val="0"/>
              <w:spacing w:before="0" w:beforeAutospacing="0" w:after="0" w:afterAutospacing="0" w:line="360" w:lineRule="exact"/>
              <w:ind w:left="0" w:right="0"/>
              <w:jc w:val="center"/>
              <w:rPr>
                <w:rFonts w:hint="eastAsia" w:ascii="仿宋" w:hAnsi="仿宋" w:eastAsia="仿宋" w:cs="仿宋"/>
                <w:kern w:val="2"/>
                <w:sz w:val="18"/>
                <w:szCs w:val="18"/>
              </w:rPr>
            </w:pPr>
          </w:p>
        </w:tc>
        <w:tc>
          <w:tcPr>
            <w:tcW w:w="432" w:type="dxa"/>
            <w:noWrap w:val="0"/>
            <w:vAlign w:val="center"/>
          </w:tcPr>
          <w:p w14:paraId="26F566F9">
            <w:pPr>
              <w:keepNext w:val="0"/>
              <w:keepLines w:val="0"/>
              <w:suppressLineNumbers w:val="0"/>
              <w:spacing w:before="0" w:beforeAutospacing="0" w:after="0" w:afterAutospacing="0" w:line="360" w:lineRule="exact"/>
              <w:ind w:left="0" w:right="0"/>
              <w:jc w:val="center"/>
              <w:rPr>
                <w:rFonts w:hint="eastAsia" w:ascii="仿宋" w:hAnsi="仿宋" w:eastAsia="仿宋" w:cs="仿宋"/>
                <w:kern w:val="2"/>
                <w:sz w:val="18"/>
                <w:szCs w:val="18"/>
              </w:rPr>
            </w:pPr>
          </w:p>
        </w:tc>
        <w:tc>
          <w:tcPr>
            <w:tcW w:w="469" w:type="dxa"/>
            <w:gridSpan w:val="3"/>
            <w:noWrap w:val="0"/>
            <w:vAlign w:val="center"/>
          </w:tcPr>
          <w:p w14:paraId="3DC4BBFD">
            <w:pPr>
              <w:keepNext w:val="0"/>
              <w:keepLines w:val="0"/>
              <w:suppressLineNumbers w:val="0"/>
              <w:spacing w:before="0" w:beforeAutospacing="0" w:after="0" w:afterAutospacing="0" w:line="360" w:lineRule="exact"/>
              <w:ind w:left="0" w:right="0"/>
              <w:jc w:val="center"/>
              <w:rPr>
                <w:rFonts w:hint="eastAsia" w:ascii="仿宋" w:hAnsi="仿宋" w:eastAsia="仿宋" w:cs="仿宋"/>
                <w:kern w:val="2"/>
                <w:sz w:val="18"/>
                <w:szCs w:val="18"/>
              </w:rPr>
            </w:pPr>
          </w:p>
        </w:tc>
        <w:tc>
          <w:tcPr>
            <w:tcW w:w="423" w:type="dxa"/>
            <w:gridSpan w:val="3"/>
            <w:noWrap w:val="0"/>
            <w:vAlign w:val="center"/>
          </w:tcPr>
          <w:p w14:paraId="7EDBFB85">
            <w:pPr>
              <w:keepNext w:val="0"/>
              <w:keepLines w:val="0"/>
              <w:suppressLineNumbers w:val="0"/>
              <w:spacing w:before="0" w:beforeAutospacing="0" w:after="0" w:afterAutospacing="0" w:line="360" w:lineRule="exact"/>
              <w:ind w:left="0" w:right="0"/>
              <w:jc w:val="center"/>
              <w:rPr>
                <w:rFonts w:hint="eastAsia" w:ascii="仿宋" w:hAnsi="仿宋" w:eastAsia="仿宋" w:cs="仿宋"/>
                <w:kern w:val="2"/>
                <w:sz w:val="18"/>
                <w:szCs w:val="18"/>
              </w:rPr>
            </w:pPr>
          </w:p>
        </w:tc>
        <w:tc>
          <w:tcPr>
            <w:tcW w:w="433" w:type="dxa"/>
            <w:gridSpan w:val="3"/>
            <w:noWrap w:val="0"/>
            <w:vAlign w:val="center"/>
          </w:tcPr>
          <w:p w14:paraId="3E8EEF5C">
            <w:pPr>
              <w:keepNext w:val="0"/>
              <w:keepLines w:val="0"/>
              <w:suppressLineNumbers w:val="0"/>
              <w:spacing w:before="0" w:beforeAutospacing="0" w:after="0" w:afterAutospacing="0" w:line="360" w:lineRule="exact"/>
              <w:ind w:left="0" w:right="0"/>
              <w:jc w:val="center"/>
              <w:rPr>
                <w:rFonts w:hint="eastAsia" w:ascii="仿宋" w:hAnsi="仿宋" w:eastAsia="仿宋" w:cs="仿宋"/>
                <w:kern w:val="2"/>
                <w:sz w:val="18"/>
                <w:szCs w:val="18"/>
              </w:rPr>
            </w:pPr>
          </w:p>
        </w:tc>
        <w:tc>
          <w:tcPr>
            <w:tcW w:w="409" w:type="dxa"/>
            <w:noWrap w:val="0"/>
            <w:vAlign w:val="center"/>
          </w:tcPr>
          <w:p w14:paraId="2EE93D2D">
            <w:pPr>
              <w:keepNext w:val="0"/>
              <w:keepLines w:val="0"/>
              <w:suppressLineNumbers w:val="0"/>
              <w:spacing w:before="0" w:beforeAutospacing="0" w:after="0" w:afterAutospacing="0" w:line="360" w:lineRule="exact"/>
              <w:ind w:left="0" w:right="0"/>
              <w:jc w:val="center"/>
              <w:rPr>
                <w:rFonts w:hint="eastAsia" w:ascii="仿宋" w:hAnsi="仿宋" w:eastAsia="仿宋" w:cs="仿宋"/>
                <w:kern w:val="2"/>
                <w:sz w:val="18"/>
                <w:szCs w:val="18"/>
              </w:rPr>
            </w:pPr>
          </w:p>
        </w:tc>
        <w:tc>
          <w:tcPr>
            <w:tcW w:w="589" w:type="dxa"/>
            <w:noWrap w:val="0"/>
            <w:vAlign w:val="center"/>
          </w:tcPr>
          <w:p w14:paraId="79874B6D">
            <w:pPr>
              <w:keepNext w:val="0"/>
              <w:keepLines w:val="0"/>
              <w:suppressLineNumbers w:val="0"/>
              <w:spacing w:before="0" w:beforeAutospacing="0" w:after="0" w:afterAutospacing="0" w:line="360" w:lineRule="exact"/>
              <w:ind w:left="0" w:right="0"/>
              <w:jc w:val="center"/>
              <w:rPr>
                <w:rFonts w:hint="eastAsia" w:ascii="仿宋" w:hAnsi="仿宋" w:eastAsia="仿宋" w:cs="仿宋"/>
                <w:kern w:val="2"/>
                <w:sz w:val="18"/>
                <w:szCs w:val="18"/>
              </w:rPr>
            </w:pPr>
          </w:p>
        </w:tc>
      </w:tr>
      <w:tr w14:paraId="316B6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0" w:type="dxa"/>
            <w:vMerge w:val="continue"/>
            <w:noWrap w:val="0"/>
            <w:vAlign w:val="center"/>
          </w:tcPr>
          <w:p w14:paraId="43720A58">
            <w:pPr>
              <w:keepNext w:val="0"/>
              <w:keepLines w:val="0"/>
              <w:suppressLineNumbers w:val="0"/>
              <w:spacing w:before="0" w:beforeAutospacing="0" w:after="0" w:afterAutospacing="0" w:line="360" w:lineRule="exact"/>
              <w:ind w:left="0" w:right="0"/>
              <w:jc w:val="center"/>
              <w:rPr>
                <w:rFonts w:hint="eastAsia" w:ascii="仿宋" w:hAnsi="仿宋" w:eastAsia="仿宋" w:cs="仿宋"/>
                <w:b/>
                <w:kern w:val="0"/>
                <w:sz w:val="18"/>
                <w:szCs w:val="18"/>
              </w:rPr>
            </w:pPr>
          </w:p>
        </w:tc>
        <w:tc>
          <w:tcPr>
            <w:tcW w:w="1319" w:type="dxa"/>
            <w:gridSpan w:val="2"/>
            <w:vMerge w:val="continue"/>
            <w:noWrap w:val="0"/>
            <w:vAlign w:val="center"/>
          </w:tcPr>
          <w:p w14:paraId="7436A537">
            <w:pPr>
              <w:keepNext w:val="0"/>
              <w:keepLines w:val="0"/>
              <w:suppressLineNumbers w:val="0"/>
              <w:spacing w:before="0" w:beforeAutospacing="0" w:after="0" w:afterAutospacing="0" w:line="360" w:lineRule="exact"/>
              <w:ind w:left="0" w:right="0"/>
              <w:jc w:val="center"/>
              <w:rPr>
                <w:rFonts w:hint="eastAsia" w:ascii="仿宋" w:hAnsi="仿宋" w:eastAsia="仿宋" w:cs="仿宋"/>
                <w:b/>
                <w:kern w:val="0"/>
                <w:sz w:val="18"/>
                <w:szCs w:val="18"/>
              </w:rPr>
            </w:pPr>
          </w:p>
        </w:tc>
        <w:tc>
          <w:tcPr>
            <w:tcW w:w="2742" w:type="dxa"/>
            <w:gridSpan w:val="2"/>
            <w:tcBorders>
              <w:top w:val="nil"/>
            </w:tcBorders>
            <w:noWrap w:val="0"/>
            <w:vAlign w:val="center"/>
          </w:tcPr>
          <w:p w14:paraId="055629E8">
            <w:pPr>
              <w:keepNext w:val="0"/>
              <w:keepLines w:val="0"/>
              <w:suppressLineNumbers w:val="0"/>
              <w:spacing w:before="0" w:beforeAutospacing="0" w:after="0" w:afterAutospacing="0" w:line="360" w:lineRule="exact"/>
              <w:ind w:left="0" w:right="0"/>
              <w:jc w:val="center"/>
              <w:rPr>
                <w:rFonts w:hint="eastAsia" w:ascii="仿宋" w:hAnsi="仿宋" w:eastAsia="仿宋" w:cs="仿宋"/>
                <w:b/>
                <w:kern w:val="0"/>
                <w:sz w:val="18"/>
                <w:szCs w:val="18"/>
              </w:rPr>
            </w:pPr>
            <w:r>
              <w:rPr>
                <w:rFonts w:hint="eastAsia" w:ascii="仿宋" w:hAnsi="仿宋" w:eastAsia="仿宋" w:cs="仿宋"/>
                <w:b/>
                <w:kern w:val="0"/>
                <w:sz w:val="18"/>
                <w:szCs w:val="18"/>
              </w:rPr>
              <w:t>毕业教育</w:t>
            </w:r>
          </w:p>
        </w:tc>
        <w:tc>
          <w:tcPr>
            <w:tcW w:w="493" w:type="dxa"/>
            <w:tcBorders>
              <w:top w:val="nil"/>
            </w:tcBorders>
            <w:noWrap w:val="0"/>
            <w:vAlign w:val="center"/>
          </w:tcPr>
          <w:p w14:paraId="43855CFA">
            <w:pPr>
              <w:keepNext w:val="0"/>
              <w:keepLines w:val="0"/>
              <w:suppressLineNumbers w:val="0"/>
              <w:spacing w:before="0" w:beforeAutospacing="0" w:after="0" w:afterAutospacing="0" w:line="360" w:lineRule="exact"/>
              <w:ind w:left="0" w:right="0"/>
              <w:jc w:val="center"/>
              <w:rPr>
                <w:rFonts w:hint="eastAsia" w:ascii="仿宋" w:hAnsi="仿宋" w:eastAsia="仿宋" w:cs="仿宋"/>
                <w:b/>
                <w:kern w:val="0"/>
                <w:sz w:val="18"/>
                <w:szCs w:val="18"/>
                <w:lang w:val="en-US" w:eastAsia="zh-CN"/>
              </w:rPr>
            </w:pPr>
            <w:r>
              <w:rPr>
                <w:rFonts w:hint="eastAsia" w:ascii="仿宋" w:hAnsi="仿宋" w:eastAsia="仿宋" w:cs="仿宋"/>
                <w:b/>
                <w:kern w:val="0"/>
                <w:sz w:val="18"/>
                <w:szCs w:val="18"/>
                <w:lang w:val="en-US" w:eastAsia="zh-CN"/>
              </w:rPr>
              <w:t>1</w:t>
            </w:r>
          </w:p>
        </w:tc>
        <w:tc>
          <w:tcPr>
            <w:tcW w:w="580" w:type="dxa"/>
            <w:noWrap w:val="0"/>
            <w:vAlign w:val="center"/>
          </w:tcPr>
          <w:p w14:paraId="26495219">
            <w:pPr>
              <w:keepNext w:val="0"/>
              <w:keepLines w:val="0"/>
              <w:suppressLineNumbers w:val="0"/>
              <w:spacing w:before="0" w:beforeAutospacing="0" w:after="0" w:afterAutospacing="0" w:line="360" w:lineRule="exact"/>
              <w:ind w:left="0" w:right="0"/>
              <w:jc w:val="center"/>
              <w:rPr>
                <w:rFonts w:hint="eastAsia" w:ascii="仿宋" w:hAnsi="仿宋" w:eastAsia="仿宋" w:cs="仿宋"/>
                <w:b/>
                <w:kern w:val="2"/>
                <w:sz w:val="18"/>
                <w:szCs w:val="18"/>
                <w:lang w:val="en-US" w:eastAsia="zh-CN" w:bidi="ar-SA"/>
              </w:rPr>
            </w:pPr>
            <w:r>
              <w:rPr>
                <w:rFonts w:hint="eastAsia" w:ascii="仿宋" w:hAnsi="仿宋" w:eastAsia="仿宋" w:cs="仿宋"/>
                <w:b/>
                <w:kern w:val="2"/>
                <w:sz w:val="18"/>
                <w:szCs w:val="18"/>
              </w:rPr>
              <w:t>18</w:t>
            </w:r>
          </w:p>
        </w:tc>
        <w:tc>
          <w:tcPr>
            <w:tcW w:w="620" w:type="dxa"/>
            <w:noWrap w:val="0"/>
            <w:vAlign w:val="center"/>
          </w:tcPr>
          <w:p w14:paraId="2AFAC010">
            <w:pPr>
              <w:keepNext w:val="0"/>
              <w:keepLines w:val="0"/>
              <w:suppressLineNumbers w:val="0"/>
              <w:spacing w:before="0" w:beforeAutospacing="0" w:after="0" w:afterAutospacing="0" w:line="360" w:lineRule="exact"/>
              <w:ind w:left="0" w:right="0"/>
              <w:jc w:val="center"/>
              <w:rPr>
                <w:rFonts w:hint="eastAsia" w:ascii="仿宋" w:hAnsi="仿宋" w:eastAsia="仿宋" w:cs="仿宋"/>
                <w:b/>
                <w:kern w:val="2"/>
                <w:sz w:val="18"/>
                <w:szCs w:val="18"/>
              </w:rPr>
            </w:pPr>
          </w:p>
        </w:tc>
        <w:tc>
          <w:tcPr>
            <w:tcW w:w="615" w:type="dxa"/>
            <w:noWrap w:val="0"/>
            <w:vAlign w:val="center"/>
          </w:tcPr>
          <w:p w14:paraId="77AB6E23">
            <w:pPr>
              <w:keepNext w:val="0"/>
              <w:keepLines w:val="0"/>
              <w:suppressLineNumbers w:val="0"/>
              <w:spacing w:before="0" w:beforeAutospacing="0" w:after="0" w:afterAutospacing="0" w:line="360" w:lineRule="exact"/>
              <w:ind w:left="0" w:right="0"/>
              <w:jc w:val="center"/>
              <w:rPr>
                <w:rFonts w:hint="eastAsia" w:ascii="仿宋" w:hAnsi="仿宋" w:eastAsia="仿宋" w:cs="仿宋"/>
                <w:b/>
                <w:kern w:val="2"/>
                <w:sz w:val="18"/>
                <w:szCs w:val="18"/>
                <w:lang w:val="en-US" w:eastAsia="zh-CN" w:bidi="ar-SA"/>
              </w:rPr>
            </w:pPr>
            <w:r>
              <w:rPr>
                <w:rFonts w:hint="eastAsia" w:ascii="仿宋" w:hAnsi="仿宋" w:eastAsia="仿宋" w:cs="仿宋"/>
                <w:b/>
                <w:kern w:val="2"/>
                <w:sz w:val="18"/>
                <w:szCs w:val="18"/>
              </w:rPr>
              <w:t>18</w:t>
            </w:r>
          </w:p>
        </w:tc>
        <w:tc>
          <w:tcPr>
            <w:tcW w:w="432" w:type="dxa"/>
            <w:noWrap w:val="0"/>
            <w:vAlign w:val="center"/>
          </w:tcPr>
          <w:p w14:paraId="38BCCB86">
            <w:pPr>
              <w:keepNext w:val="0"/>
              <w:keepLines w:val="0"/>
              <w:suppressLineNumbers w:val="0"/>
              <w:spacing w:before="0" w:beforeAutospacing="0" w:after="0" w:afterAutospacing="0" w:line="360" w:lineRule="exact"/>
              <w:ind w:left="0" w:right="0"/>
              <w:jc w:val="center"/>
              <w:rPr>
                <w:rFonts w:hint="eastAsia" w:ascii="仿宋" w:hAnsi="仿宋" w:eastAsia="仿宋" w:cs="仿宋"/>
                <w:kern w:val="2"/>
                <w:sz w:val="18"/>
                <w:szCs w:val="18"/>
              </w:rPr>
            </w:pPr>
          </w:p>
        </w:tc>
        <w:tc>
          <w:tcPr>
            <w:tcW w:w="432" w:type="dxa"/>
            <w:noWrap w:val="0"/>
            <w:vAlign w:val="center"/>
          </w:tcPr>
          <w:p w14:paraId="242D0DD1">
            <w:pPr>
              <w:keepNext w:val="0"/>
              <w:keepLines w:val="0"/>
              <w:suppressLineNumbers w:val="0"/>
              <w:spacing w:before="0" w:beforeAutospacing="0" w:after="0" w:afterAutospacing="0" w:line="360" w:lineRule="exact"/>
              <w:ind w:left="0" w:right="0"/>
              <w:jc w:val="center"/>
              <w:rPr>
                <w:rFonts w:hint="eastAsia" w:ascii="仿宋" w:hAnsi="仿宋" w:eastAsia="仿宋" w:cs="仿宋"/>
                <w:kern w:val="2"/>
                <w:sz w:val="18"/>
                <w:szCs w:val="18"/>
              </w:rPr>
            </w:pPr>
          </w:p>
        </w:tc>
        <w:tc>
          <w:tcPr>
            <w:tcW w:w="469" w:type="dxa"/>
            <w:gridSpan w:val="3"/>
            <w:noWrap w:val="0"/>
            <w:vAlign w:val="center"/>
          </w:tcPr>
          <w:p w14:paraId="710BB6DA">
            <w:pPr>
              <w:keepNext w:val="0"/>
              <w:keepLines w:val="0"/>
              <w:suppressLineNumbers w:val="0"/>
              <w:spacing w:before="0" w:beforeAutospacing="0" w:after="0" w:afterAutospacing="0" w:line="360" w:lineRule="exact"/>
              <w:ind w:left="0" w:right="0"/>
              <w:jc w:val="center"/>
              <w:rPr>
                <w:rFonts w:hint="eastAsia" w:ascii="仿宋" w:hAnsi="仿宋" w:eastAsia="仿宋" w:cs="仿宋"/>
                <w:kern w:val="2"/>
                <w:sz w:val="18"/>
                <w:szCs w:val="18"/>
              </w:rPr>
            </w:pPr>
          </w:p>
        </w:tc>
        <w:tc>
          <w:tcPr>
            <w:tcW w:w="423" w:type="dxa"/>
            <w:gridSpan w:val="3"/>
            <w:noWrap w:val="0"/>
            <w:vAlign w:val="center"/>
          </w:tcPr>
          <w:p w14:paraId="60F04974">
            <w:pPr>
              <w:keepNext w:val="0"/>
              <w:keepLines w:val="0"/>
              <w:suppressLineNumbers w:val="0"/>
              <w:spacing w:before="0" w:beforeAutospacing="0" w:after="0" w:afterAutospacing="0" w:line="360" w:lineRule="exact"/>
              <w:ind w:left="0" w:right="0"/>
              <w:jc w:val="center"/>
              <w:rPr>
                <w:rFonts w:hint="eastAsia" w:ascii="仿宋" w:hAnsi="仿宋" w:eastAsia="仿宋" w:cs="仿宋"/>
                <w:kern w:val="2"/>
                <w:sz w:val="18"/>
                <w:szCs w:val="18"/>
              </w:rPr>
            </w:pPr>
          </w:p>
        </w:tc>
        <w:tc>
          <w:tcPr>
            <w:tcW w:w="433" w:type="dxa"/>
            <w:gridSpan w:val="3"/>
            <w:noWrap w:val="0"/>
            <w:vAlign w:val="center"/>
          </w:tcPr>
          <w:p w14:paraId="6A63F239">
            <w:pPr>
              <w:keepNext w:val="0"/>
              <w:keepLines w:val="0"/>
              <w:suppressLineNumbers w:val="0"/>
              <w:spacing w:before="0" w:beforeAutospacing="0" w:after="0" w:afterAutospacing="0" w:line="360" w:lineRule="exact"/>
              <w:ind w:left="0" w:right="0"/>
              <w:jc w:val="center"/>
              <w:rPr>
                <w:rFonts w:hint="eastAsia" w:ascii="仿宋" w:hAnsi="仿宋" w:eastAsia="仿宋" w:cs="仿宋"/>
                <w:kern w:val="2"/>
                <w:sz w:val="18"/>
                <w:szCs w:val="18"/>
              </w:rPr>
            </w:pPr>
          </w:p>
        </w:tc>
        <w:tc>
          <w:tcPr>
            <w:tcW w:w="409" w:type="dxa"/>
            <w:noWrap w:val="0"/>
            <w:vAlign w:val="center"/>
          </w:tcPr>
          <w:p w14:paraId="6A5CD037">
            <w:pPr>
              <w:keepNext w:val="0"/>
              <w:keepLines w:val="0"/>
              <w:suppressLineNumbers w:val="0"/>
              <w:spacing w:before="0" w:beforeAutospacing="0" w:after="0" w:afterAutospacing="0" w:line="360" w:lineRule="exact"/>
              <w:ind w:left="0" w:right="0"/>
              <w:jc w:val="center"/>
              <w:rPr>
                <w:rFonts w:hint="eastAsia" w:ascii="仿宋" w:hAnsi="仿宋" w:eastAsia="仿宋" w:cs="仿宋"/>
                <w:kern w:val="2"/>
                <w:sz w:val="18"/>
                <w:szCs w:val="18"/>
              </w:rPr>
            </w:pPr>
          </w:p>
        </w:tc>
        <w:tc>
          <w:tcPr>
            <w:tcW w:w="589" w:type="dxa"/>
            <w:noWrap w:val="0"/>
            <w:vAlign w:val="center"/>
          </w:tcPr>
          <w:p w14:paraId="03FFD65F">
            <w:pPr>
              <w:keepNext w:val="0"/>
              <w:keepLines w:val="0"/>
              <w:suppressLineNumbers w:val="0"/>
              <w:spacing w:before="0" w:beforeAutospacing="0" w:after="0" w:afterAutospacing="0" w:line="360" w:lineRule="exact"/>
              <w:ind w:left="0" w:right="0"/>
              <w:jc w:val="center"/>
              <w:rPr>
                <w:rFonts w:hint="eastAsia" w:ascii="仿宋" w:hAnsi="仿宋" w:eastAsia="仿宋" w:cs="仿宋"/>
                <w:kern w:val="2"/>
                <w:sz w:val="18"/>
                <w:szCs w:val="18"/>
              </w:rPr>
            </w:pPr>
          </w:p>
        </w:tc>
      </w:tr>
      <w:tr w14:paraId="79C60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460" w:type="dxa"/>
            <w:vMerge w:val="continue"/>
            <w:shd w:val="clear" w:color="auto" w:fill="auto"/>
            <w:noWrap w:val="0"/>
            <w:vAlign w:val="center"/>
          </w:tcPr>
          <w:p w14:paraId="527F88E1">
            <w:pPr>
              <w:keepNext w:val="0"/>
              <w:keepLines w:val="0"/>
              <w:suppressLineNumbers w:val="0"/>
              <w:spacing w:before="0" w:beforeAutospacing="0" w:after="0" w:afterAutospacing="0" w:line="360" w:lineRule="exact"/>
              <w:ind w:left="0" w:right="0"/>
              <w:jc w:val="center"/>
              <w:rPr>
                <w:rFonts w:hint="eastAsia" w:ascii="仿宋" w:hAnsi="仿宋" w:eastAsia="仿宋" w:cs="仿宋"/>
                <w:b/>
                <w:kern w:val="0"/>
                <w:sz w:val="18"/>
                <w:szCs w:val="18"/>
              </w:rPr>
            </w:pPr>
          </w:p>
        </w:tc>
        <w:tc>
          <w:tcPr>
            <w:tcW w:w="4061" w:type="dxa"/>
            <w:gridSpan w:val="4"/>
            <w:shd w:val="clear" w:color="auto" w:fill="B6DDE8"/>
            <w:noWrap w:val="0"/>
            <w:vAlign w:val="center"/>
          </w:tcPr>
          <w:p w14:paraId="0A13BE75">
            <w:pPr>
              <w:keepNext w:val="0"/>
              <w:keepLines w:val="0"/>
              <w:suppressLineNumbers w:val="0"/>
              <w:spacing w:before="0" w:beforeAutospacing="0" w:after="0" w:afterAutospacing="0" w:line="360" w:lineRule="exact"/>
              <w:ind w:left="0" w:right="0"/>
              <w:jc w:val="center"/>
              <w:rPr>
                <w:rFonts w:hint="eastAsia" w:ascii="仿宋" w:hAnsi="仿宋" w:eastAsia="仿宋" w:cs="仿宋"/>
                <w:b/>
                <w:kern w:val="0"/>
                <w:sz w:val="18"/>
                <w:szCs w:val="18"/>
                <w:lang w:val="en-US" w:eastAsia="zh-CN"/>
              </w:rPr>
            </w:pPr>
            <w:r>
              <w:rPr>
                <w:rFonts w:hint="eastAsia" w:ascii="仿宋" w:hAnsi="仿宋" w:eastAsia="仿宋" w:cs="仿宋"/>
                <w:b/>
                <w:kern w:val="0"/>
                <w:sz w:val="18"/>
                <w:szCs w:val="18"/>
                <w:lang w:val="en-US" w:eastAsia="zh-CN"/>
              </w:rPr>
              <w:t>独立设置课程实践教育学时学分</w:t>
            </w:r>
          </w:p>
        </w:tc>
        <w:tc>
          <w:tcPr>
            <w:tcW w:w="493" w:type="dxa"/>
            <w:shd w:val="clear" w:color="auto" w:fill="B6DDE8"/>
            <w:noWrap w:val="0"/>
            <w:vAlign w:val="center"/>
          </w:tcPr>
          <w:p w14:paraId="3C81B81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kern w:val="0"/>
                <w:sz w:val="18"/>
                <w:szCs w:val="18"/>
                <w:lang w:val="en-US" w:eastAsia="zh-CN"/>
              </w:rPr>
            </w:pPr>
            <w:r>
              <w:rPr>
                <w:rFonts w:hint="eastAsia" w:ascii="仿宋" w:hAnsi="仿宋" w:eastAsia="仿宋" w:cs="仿宋"/>
                <w:b/>
                <w:bCs/>
                <w:i w:val="0"/>
                <w:iCs w:val="0"/>
                <w:color w:val="000000"/>
                <w:kern w:val="0"/>
                <w:sz w:val="18"/>
                <w:szCs w:val="18"/>
                <w:u w:val="none"/>
                <w:lang w:val="en-US" w:eastAsia="zh-CN" w:bidi="ar"/>
              </w:rPr>
              <w:t>4</w:t>
            </w:r>
          </w:p>
        </w:tc>
        <w:tc>
          <w:tcPr>
            <w:tcW w:w="580" w:type="dxa"/>
            <w:shd w:val="clear" w:color="auto" w:fill="B6DDE8"/>
            <w:noWrap w:val="0"/>
            <w:vAlign w:val="center"/>
          </w:tcPr>
          <w:p w14:paraId="1CCD006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18"/>
                <w:szCs w:val="18"/>
                <w:lang w:val="en-US" w:eastAsia="zh-CN"/>
              </w:rPr>
            </w:pPr>
            <w:r>
              <w:rPr>
                <w:rFonts w:hint="eastAsia" w:ascii="仿宋" w:hAnsi="仿宋" w:eastAsia="仿宋" w:cs="仿宋"/>
                <w:b/>
                <w:bCs/>
                <w:i w:val="0"/>
                <w:iCs w:val="0"/>
                <w:color w:val="000000"/>
                <w:kern w:val="0"/>
                <w:sz w:val="18"/>
                <w:szCs w:val="18"/>
                <w:u w:val="none"/>
                <w:lang w:val="en-US" w:eastAsia="zh-CN" w:bidi="ar"/>
              </w:rPr>
              <w:t>72</w:t>
            </w:r>
          </w:p>
        </w:tc>
        <w:tc>
          <w:tcPr>
            <w:tcW w:w="620" w:type="dxa"/>
            <w:shd w:val="clear" w:color="auto" w:fill="B6DDE8"/>
            <w:noWrap w:val="0"/>
            <w:vAlign w:val="center"/>
          </w:tcPr>
          <w:p w14:paraId="1E16D0F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18"/>
                <w:szCs w:val="18"/>
                <w:lang w:val="en-US" w:eastAsia="zh-CN"/>
              </w:rPr>
            </w:pPr>
            <w:r>
              <w:rPr>
                <w:rFonts w:hint="eastAsia" w:ascii="仿宋" w:hAnsi="仿宋" w:eastAsia="仿宋" w:cs="仿宋"/>
                <w:b/>
                <w:bCs/>
                <w:i w:val="0"/>
                <w:iCs w:val="0"/>
                <w:color w:val="000000"/>
                <w:kern w:val="0"/>
                <w:sz w:val="18"/>
                <w:szCs w:val="18"/>
                <w:u w:val="none"/>
                <w:lang w:val="en-US" w:eastAsia="zh-CN" w:bidi="ar"/>
              </w:rPr>
              <w:t>0</w:t>
            </w:r>
          </w:p>
        </w:tc>
        <w:tc>
          <w:tcPr>
            <w:tcW w:w="615" w:type="dxa"/>
            <w:shd w:val="clear" w:color="auto" w:fill="B6DDE8"/>
            <w:noWrap w:val="0"/>
            <w:vAlign w:val="center"/>
          </w:tcPr>
          <w:p w14:paraId="1F659D75">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kern w:val="2"/>
                <w:sz w:val="18"/>
                <w:szCs w:val="18"/>
                <w:lang w:val="en-US" w:eastAsia="zh-CN"/>
              </w:rPr>
            </w:pPr>
            <w:r>
              <w:rPr>
                <w:rFonts w:hint="eastAsia" w:ascii="仿宋" w:hAnsi="仿宋" w:eastAsia="仿宋" w:cs="仿宋"/>
                <w:b/>
                <w:bCs/>
                <w:i w:val="0"/>
                <w:iCs w:val="0"/>
                <w:color w:val="000000"/>
                <w:kern w:val="0"/>
                <w:sz w:val="18"/>
                <w:szCs w:val="18"/>
                <w:u w:val="none"/>
                <w:lang w:val="en-US" w:eastAsia="zh-CN" w:bidi="ar"/>
              </w:rPr>
              <w:t>72</w:t>
            </w:r>
          </w:p>
        </w:tc>
        <w:tc>
          <w:tcPr>
            <w:tcW w:w="3187" w:type="dxa"/>
            <w:gridSpan w:val="13"/>
            <w:shd w:val="clear" w:color="auto" w:fill="B6DDE8"/>
            <w:noWrap w:val="0"/>
            <w:vAlign w:val="center"/>
          </w:tcPr>
          <w:p w14:paraId="78381B9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kern w:val="2"/>
                <w:sz w:val="18"/>
                <w:szCs w:val="18"/>
              </w:rPr>
            </w:pPr>
            <w:r>
              <w:rPr>
                <w:rFonts w:hint="eastAsia" w:ascii="仿宋" w:hAnsi="仿宋" w:eastAsia="仿宋" w:cs="仿宋"/>
                <w:b/>
                <w:bCs/>
                <w:i w:val="0"/>
                <w:iCs w:val="0"/>
                <w:color w:val="000000"/>
                <w:kern w:val="0"/>
                <w:sz w:val="18"/>
                <w:szCs w:val="18"/>
                <w:u w:val="none"/>
                <w:lang w:val="en-US" w:eastAsia="zh-CN" w:bidi="ar"/>
              </w:rPr>
              <w:t>占总学时数的比例：（2.12%）</w:t>
            </w:r>
          </w:p>
        </w:tc>
      </w:tr>
      <w:tr w14:paraId="13480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4521" w:type="dxa"/>
            <w:gridSpan w:val="5"/>
            <w:shd w:val="clear" w:color="auto" w:fill="B6DDE8" w:themeFill="accent5" w:themeFillTint="66"/>
            <w:noWrap w:val="0"/>
            <w:vAlign w:val="center"/>
          </w:tcPr>
          <w:p w14:paraId="0252460E">
            <w:pPr>
              <w:keepNext w:val="0"/>
              <w:keepLines w:val="0"/>
              <w:suppressLineNumbers w:val="0"/>
              <w:spacing w:before="0" w:beforeAutospacing="0" w:after="0" w:afterAutospacing="0" w:line="360" w:lineRule="exact"/>
              <w:ind w:left="0" w:right="0"/>
              <w:jc w:val="center"/>
              <w:rPr>
                <w:rFonts w:hint="eastAsia" w:ascii="仿宋" w:hAnsi="仿宋" w:eastAsia="仿宋" w:cs="仿宋"/>
                <w:b/>
                <w:kern w:val="0"/>
                <w:sz w:val="18"/>
                <w:szCs w:val="18"/>
              </w:rPr>
            </w:pPr>
            <w:r>
              <w:rPr>
                <w:rFonts w:hint="eastAsia" w:ascii="仿宋" w:hAnsi="仿宋" w:eastAsia="仿宋" w:cs="仿宋"/>
                <w:b/>
                <w:kern w:val="0"/>
                <w:sz w:val="18"/>
                <w:szCs w:val="18"/>
              </w:rPr>
              <w:t>总学时学分</w:t>
            </w:r>
          </w:p>
        </w:tc>
        <w:tc>
          <w:tcPr>
            <w:tcW w:w="493" w:type="dxa"/>
            <w:shd w:val="clear" w:color="auto" w:fill="B6DDE8" w:themeFill="accent5" w:themeFillTint="66"/>
            <w:noWrap w:val="0"/>
            <w:vAlign w:val="center"/>
          </w:tcPr>
          <w:p w14:paraId="5AEC5FCB">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189</w:t>
            </w:r>
          </w:p>
        </w:tc>
        <w:tc>
          <w:tcPr>
            <w:tcW w:w="580" w:type="dxa"/>
            <w:shd w:val="clear" w:color="auto" w:fill="B6DDE8" w:themeFill="accent5" w:themeFillTint="66"/>
            <w:noWrap w:val="0"/>
            <w:vAlign w:val="center"/>
          </w:tcPr>
          <w:p w14:paraId="6D13607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3402</w:t>
            </w:r>
          </w:p>
        </w:tc>
        <w:tc>
          <w:tcPr>
            <w:tcW w:w="620" w:type="dxa"/>
            <w:shd w:val="clear" w:color="auto" w:fill="B6DDE8" w:themeFill="accent5" w:themeFillTint="66"/>
            <w:noWrap w:val="0"/>
            <w:vAlign w:val="center"/>
          </w:tcPr>
          <w:p w14:paraId="1049C15C">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1674</w:t>
            </w:r>
          </w:p>
        </w:tc>
        <w:tc>
          <w:tcPr>
            <w:tcW w:w="615" w:type="dxa"/>
            <w:shd w:val="clear" w:color="auto" w:fill="B6DDE8" w:themeFill="accent5" w:themeFillTint="66"/>
            <w:noWrap w:val="0"/>
            <w:vAlign w:val="center"/>
          </w:tcPr>
          <w:p w14:paraId="07EA521B">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1728</w:t>
            </w:r>
          </w:p>
        </w:tc>
        <w:tc>
          <w:tcPr>
            <w:tcW w:w="3187" w:type="dxa"/>
            <w:gridSpan w:val="13"/>
            <w:shd w:val="clear" w:color="auto" w:fill="B6DDE8" w:themeFill="accent5" w:themeFillTint="66"/>
            <w:noWrap w:val="0"/>
            <w:vAlign w:val="center"/>
          </w:tcPr>
          <w:p w14:paraId="466C7F6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18"/>
                <w:szCs w:val="18"/>
              </w:rPr>
            </w:pPr>
            <w:r>
              <w:rPr>
                <w:rFonts w:hint="eastAsia" w:ascii="仿宋" w:hAnsi="仿宋" w:eastAsia="仿宋" w:cs="仿宋"/>
                <w:b/>
                <w:bCs/>
                <w:i w:val="0"/>
                <w:iCs w:val="0"/>
                <w:color w:val="000000"/>
                <w:kern w:val="0"/>
                <w:sz w:val="18"/>
                <w:szCs w:val="18"/>
                <w:u w:val="none"/>
                <w:lang w:val="en-US" w:eastAsia="zh-CN" w:bidi="ar"/>
              </w:rPr>
              <w:t>实训占总学时的比例：（50.79%）</w:t>
            </w:r>
          </w:p>
        </w:tc>
      </w:tr>
      <w:tr w14:paraId="303BC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5014" w:type="dxa"/>
            <w:gridSpan w:val="6"/>
            <w:noWrap w:val="0"/>
            <w:vAlign w:val="center"/>
          </w:tcPr>
          <w:p w14:paraId="59977882">
            <w:pPr>
              <w:keepNext w:val="0"/>
              <w:keepLines w:val="0"/>
              <w:suppressLineNumbers w:val="0"/>
              <w:spacing w:before="0" w:beforeAutospacing="0" w:after="0" w:afterAutospacing="0" w:line="360" w:lineRule="exact"/>
              <w:ind w:left="0" w:right="0"/>
              <w:jc w:val="center"/>
              <w:rPr>
                <w:rFonts w:hint="eastAsia" w:ascii="仿宋" w:hAnsi="仿宋" w:eastAsia="仿宋" w:cs="仿宋"/>
                <w:b/>
                <w:kern w:val="0"/>
                <w:sz w:val="18"/>
                <w:szCs w:val="18"/>
              </w:rPr>
            </w:pPr>
            <w:r>
              <w:rPr>
                <w:rFonts w:hint="eastAsia" w:ascii="仿宋" w:hAnsi="仿宋" w:eastAsia="仿宋" w:cs="仿宋"/>
                <w:b/>
                <w:kern w:val="0"/>
                <w:sz w:val="18"/>
                <w:szCs w:val="18"/>
              </w:rPr>
              <w:t>周学时数统计</w:t>
            </w:r>
          </w:p>
        </w:tc>
        <w:tc>
          <w:tcPr>
            <w:tcW w:w="1200" w:type="dxa"/>
            <w:gridSpan w:val="2"/>
            <w:noWrap w:val="0"/>
            <w:vAlign w:val="center"/>
          </w:tcPr>
          <w:p w14:paraId="7A3079DE">
            <w:pPr>
              <w:keepNext w:val="0"/>
              <w:keepLines w:val="0"/>
              <w:suppressLineNumbers w:val="0"/>
              <w:spacing w:before="0" w:beforeAutospacing="0" w:after="0" w:afterAutospacing="0" w:line="360" w:lineRule="exact"/>
              <w:ind w:left="0" w:right="0"/>
              <w:jc w:val="center"/>
              <w:rPr>
                <w:rFonts w:hint="eastAsia" w:ascii="仿宋" w:hAnsi="仿宋" w:eastAsia="仿宋" w:cs="仿宋"/>
                <w:kern w:val="2"/>
                <w:sz w:val="18"/>
                <w:szCs w:val="18"/>
              </w:rPr>
            </w:pPr>
          </w:p>
        </w:tc>
        <w:tc>
          <w:tcPr>
            <w:tcW w:w="615" w:type="dxa"/>
            <w:noWrap w:val="0"/>
            <w:vAlign w:val="center"/>
          </w:tcPr>
          <w:p w14:paraId="59BC4B9C">
            <w:pPr>
              <w:keepNext w:val="0"/>
              <w:keepLines w:val="0"/>
              <w:suppressLineNumbers w:val="0"/>
              <w:spacing w:before="0" w:beforeAutospacing="0" w:after="0" w:afterAutospacing="0" w:line="360" w:lineRule="exact"/>
              <w:ind w:left="0" w:right="0"/>
              <w:jc w:val="center"/>
              <w:rPr>
                <w:rFonts w:hint="eastAsia" w:ascii="仿宋" w:hAnsi="仿宋" w:eastAsia="仿宋" w:cs="仿宋"/>
                <w:kern w:val="2"/>
                <w:sz w:val="18"/>
                <w:szCs w:val="18"/>
              </w:rPr>
            </w:pPr>
          </w:p>
        </w:tc>
        <w:tc>
          <w:tcPr>
            <w:tcW w:w="432" w:type="dxa"/>
            <w:noWrap w:val="0"/>
            <w:vAlign w:val="center"/>
          </w:tcPr>
          <w:p w14:paraId="56E4ADC9">
            <w:pPr>
              <w:keepNext w:val="0"/>
              <w:keepLines w:val="0"/>
              <w:suppressLineNumbers w:val="0"/>
              <w:spacing w:before="0" w:beforeAutospacing="0" w:after="0" w:afterAutospacing="0" w:line="360" w:lineRule="exact"/>
              <w:ind w:left="0" w:right="0"/>
              <w:jc w:val="center"/>
              <w:rPr>
                <w:rFonts w:hint="eastAsia" w:ascii="仿宋" w:hAnsi="仿宋" w:eastAsia="仿宋" w:cs="仿宋"/>
                <w:kern w:val="2"/>
                <w:sz w:val="18"/>
                <w:szCs w:val="18"/>
              </w:rPr>
            </w:pPr>
            <w:r>
              <w:rPr>
                <w:rFonts w:hint="eastAsia" w:ascii="仿宋" w:hAnsi="仿宋" w:eastAsia="仿宋" w:cs="仿宋"/>
                <w:kern w:val="2"/>
                <w:sz w:val="18"/>
                <w:szCs w:val="18"/>
              </w:rPr>
              <w:t>31</w:t>
            </w:r>
          </w:p>
        </w:tc>
        <w:tc>
          <w:tcPr>
            <w:tcW w:w="432" w:type="dxa"/>
            <w:noWrap w:val="0"/>
            <w:vAlign w:val="center"/>
          </w:tcPr>
          <w:p w14:paraId="113867E9">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kern w:val="2"/>
                <w:sz w:val="18"/>
                <w:szCs w:val="18"/>
              </w:rPr>
            </w:pPr>
            <w:r>
              <w:rPr>
                <w:rFonts w:hint="eastAsia" w:ascii="仿宋" w:hAnsi="仿宋" w:eastAsia="仿宋" w:cs="仿宋"/>
                <w:color w:val="000000"/>
                <w:kern w:val="2"/>
                <w:sz w:val="18"/>
                <w:szCs w:val="18"/>
              </w:rPr>
              <w:t>31</w:t>
            </w:r>
          </w:p>
        </w:tc>
        <w:tc>
          <w:tcPr>
            <w:tcW w:w="469" w:type="dxa"/>
            <w:gridSpan w:val="3"/>
            <w:noWrap w:val="0"/>
            <w:vAlign w:val="center"/>
          </w:tcPr>
          <w:p w14:paraId="1DC5B9E3">
            <w:pPr>
              <w:keepNext w:val="0"/>
              <w:keepLines w:val="0"/>
              <w:suppressLineNumbers w:val="0"/>
              <w:spacing w:before="0" w:beforeAutospacing="0" w:after="0" w:afterAutospacing="0" w:line="360" w:lineRule="exact"/>
              <w:ind w:left="0" w:right="0"/>
              <w:jc w:val="center"/>
              <w:rPr>
                <w:rFonts w:hint="eastAsia" w:ascii="仿宋" w:hAnsi="仿宋" w:eastAsia="仿宋" w:cs="仿宋"/>
                <w:kern w:val="2"/>
                <w:sz w:val="18"/>
                <w:szCs w:val="18"/>
              </w:rPr>
            </w:pPr>
            <w:r>
              <w:rPr>
                <w:rFonts w:hint="eastAsia" w:ascii="仿宋" w:hAnsi="仿宋" w:eastAsia="仿宋" w:cs="仿宋"/>
                <w:kern w:val="2"/>
                <w:sz w:val="18"/>
                <w:szCs w:val="18"/>
              </w:rPr>
              <w:t>31</w:t>
            </w:r>
          </w:p>
        </w:tc>
        <w:tc>
          <w:tcPr>
            <w:tcW w:w="423" w:type="dxa"/>
            <w:gridSpan w:val="3"/>
            <w:noWrap w:val="0"/>
            <w:vAlign w:val="center"/>
          </w:tcPr>
          <w:p w14:paraId="588EF2B7">
            <w:pPr>
              <w:keepNext w:val="0"/>
              <w:keepLines w:val="0"/>
              <w:suppressLineNumbers w:val="0"/>
              <w:spacing w:before="0" w:beforeAutospacing="0" w:after="0" w:afterAutospacing="0" w:line="360" w:lineRule="exact"/>
              <w:ind w:left="0" w:right="0"/>
              <w:jc w:val="center"/>
              <w:rPr>
                <w:rFonts w:hint="eastAsia" w:ascii="仿宋" w:hAnsi="仿宋" w:eastAsia="仿宋" w:cs="仿宋"/>
                <w:kern w:val="2"/>
                <w:sz w:val="18"/>
                <w:szCs w:val="18"/>
              </w:rPr>
            </w:pPr>
            <w:r>
              <w:rPr>
                <w:rFonts w:hint="eastAsia" w:ascii="仿宋" w:hAnsi="仿宋" w:eastAsia="仿宋" w:cs="仿宋"/>
                <w:kern w:val="2"/>
                <w:sz w:val="18"/>
                <w:szCs w:val="18"/>
              </w:rPr>
              <w:t>31</w:t>
            </w:r>
          </w:p>
        </w:tc>
        <w:tc>
          <w:tcPr>
            <w:tcW w:w="433" w:type="dxa"/>
            <w:gridSpan w:val="3"/>
            <w:noWrap w:val="0"/>
            <w:vAlign w:val="center"/>
          </w:tcPr>
          <w:p w14:paraId="3C2C4304">
            <w:pPr>
              <w:keepNext w:val="0"/>
              <w:keepLines w:val="0"/>
              <w:suppressLineNumbers w:val="0"/>
              <w:spacing w:before="0" w:beforeAutospacing="0" w:after="0" w:afterAutospacing="0" w:line="360" w:lineRule="exact"/>
              <w:ind w:left="0" w:right="0"/>
              <w:jc w:val="center"/>
              <w:rPr>
                <w:rFonts w:hint="eastAsia" w:ascii="仿宋" w:hAnsi="仿宋" w:eastAsia="仿宋" w:cs="仿宋"/>
                <w:kern w:val="2"/>
                <w:sz w:val="18"/>
                <w:szCs w:val="18"/>
              </w:rPr>
            </w:pPr>
            <w:r>
              <w:rPr>
                <w:rFonts w:hint="eastAsia" w:ascii="仿宋" w:hAnsi="仿宋" w:eastAsia="仿宋" w:cs="仿宋"/>
                <w:kern w:val="2"/>
                <w:sz w:val="18"/>
                <w:szCs w:val="18"/>
              </w:rPr>
              <w:t>31</w:t>
            </w:r>
          </w:p>
        </w:tc>
        <w:tc>
          <w:tcPr>
            <w:tcW w:w="409" w:type="dxa"/>
            <w:noWrap w:val="0"/>
            <w:vAlign w:val="center"/>
          </w:tcPr>
          <w:p w14:paraId="1A193575">
            <w:pPr>
              <w:keepNext w:val="0"/>
              <w:keepLines w:val="0"/>
              <w:suppressLineNumbers w:val="0"/>
              <w:spacing w:before="0" w:beforeAutospacing="0" w:after="0" w:afterAutospacing="0" w:line="360" w:lineRule="exact"/>
              <w:ind w:left="0" w:right="0"/>
              <w:jc w:val="center"/>
              <w:rPr>
                <w:rFonts w:hint="eastAsia" w:ascii="仿宋" w:hAnsi="仿宋" w:eastAsia="仿宋" w:cs="仿宋"/>
                <w:kern w:val="2"/>
                <w:sz w:val="18"/>
                <w:szCs w:val="18"/>
              </w:rPr>
            </w:pPr>
            <w:r>
              <w:rPr>
                <w:rFonts w:hint="eastAsia" w:ascii="仿宋" w:hAnsi="仿宋" w:eastAsia="仿宋" w:cs="仿宋"/>
                <w:kern w:val="2"/>
                <w:sz w:val="18"/>
                <w:szCs w:val="18"/>
              </w:rPr>
              <w:t>30</w:t>
            </w:r>
          </w:p>
        </w:tc>
        <w:tc>
          <w:tcPr>
            <w:tcW w:w="589" w:type="dxa"/>
            <w:noWrap w:val="0"/>
            <w:vAlign w:val="center"/>
          </w:tcPr>
          <w:p w14:paraId="3233953E">
            <w:pPr>
              <w:keepNext w:val="0"/>
              <w:keepLines w:val="0"/>
              <w:suppressLineNumbers w:val="0"/>
              <w:spacing w:before="0" w:beforeAutospacing="0" w:after="0" w:afterAutospacing="0" w:line="360" w:lineRule="exact"/>
              <w:ind w:left="0" w:right="0"/>
              <w:jc w:val="center"/>
              <w:rPr>
                <w:rFonts w:hint="eastAsia" w:ascii="仿宋" w:hAnsi="仿宋" w:eastAsia="仿宋" w:cs="仿宋"/>
                <w:kern w:val="2"/>
                <w:sz w:val="18"/>
                <w:szCs w:val="18"/>
              </w:rPr>
            </w:pPr>
          </w:p>
        </w:tc>
      </w:tr>
    </w:tbl>
    <w:p w14:paraId="1A9AE6F6">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备注：</w:t>
      </w:r>
    </w:p>
    <w:p w14:paraId="60A09C60">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textAlignment w:val="auto"/>
        <w:rPr>
          <w:rFonts w:hint="default" w:ascii="仿宋" w:hAnsi="仿宋" w:eastAsia="仿宋" w:cs="仿宋"/>
          <w:color w:val="000000"/>
          <w:sz w:val="24"/>
          <w:szCs w:val="24"/>
          <w:highlight w:val="red"/>
          <w:lang w:val="en-US" w:eastAsia="zh-CN"/>
        </w:rPr>
      </w:pPr>
      <w:bookmarkStart w:id="26" w:name="_Toc2220"/>
      <w:r>
        <w:rPr>
          <w:rFonts w:hint="eastAsia" w:ascii="仿宋" w:hAnsi="仿宋" w:eastAsia="仿宋" w:cs="仿宋"/>
          <w:color w:val="000000"/>
          <w:sz w:val="24"/>
          <w:szCs w:val="24"/>
          <w:highlight w:val="red"/>
          <w:lang w:val="en-US" w:eastAsia="zh-CN"/>
        </w:rPr>
        <w:t>1.总课时计算：18周*31节*5个学期=2790</w:t>
      </w:r>
    </w:p>
    <w:p w14:paraId="68FE0312">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textAlignment w:val="auto"/>
        <w:rPr>
          <w:rFonts w:hint="default" w:ascii="仿宋" w:hAnsi="仿宋" w:eastAsia="仿宋" w:cs="仿宋"/>
          <w:color w:val="000000"/>
          <w:sz w:val="24"/>
          <w:szCs w:val="24"/>
          <w:highlight w:val="red"/>
          <w:lang w:val="en-US" w:eastAsia="zh-CN"/>
        </w:rPr>
      </w:pPr>
      <w:r>
        <w:rPr>
          <w:rFonts w:hint="eastAsia" w:ascii="仿宋" w:hAnsi="仿宋" w:eastAsia="仿宋" w:cs="仿宋"/>
          <w:color w:val="000000"/>
          <w:sz w:val="24"/>
          <w:szCs w:val="24"/>
          <w:highlight w:val="red"/>
          <w:lang w:val="en-US" w:eastAsia="zh-CN"/>
        </w:rPr>
        <w:t>实习实训共540学时，其中顶岗实习360（安排在第6学期12周（3个月），其他时间在校参加实习实训，共1个月），实践教育72   总计3402学时</w:t>
      </w:r>
    </w:p>
    <w:p w14:paraId="52544C23">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textAlignment w:val="auto"/>
        <w:rPr>
          <w:rFonts w:hint="eastAsia" w:ascii="仿宋" w:hAnsi="仿宋" w:eastAsia="仿宋" w:cs="仿宋"/>
          <w:color w:val="000000"/>
          <w:sz w:val="24"/>
          <w:szCs w:val="24"/>
          <w:highlight w:val="red"/>
          <w:lang w:val="en-US" w:eastAsia="zh-CN"/>
        </w:rPr>
      </w:pPr>
      <w:r>
        <w:rPr>
          <w:rFonts w:hint="eastAsia" w:ascii="仿宋" w:hAnsi="仿宋" w:eastAsia="仿宋" w:cs="仿宋"/>
          <w:color w:val="000000"/>
          <w:sz w:val="24"/>
          <w:szCs w:val="24"/>
          <w:highlight w:val="red"/>
          <w:lang w:val="en-US" w:eastAsia="zh-CN"/>
        </w:rPr>
        <w:t>2.橘黄色底纹为实训课</w:t>
      </w:r>
    </w:p>
    <w:p w14:paraId="4D2B42F6">
      <w:pPr>
        <w:pStyle w:val="2"/>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default"/>
          <w:highlight w:val="red"/>
          <w:lang w:val="en-US" w:eastAsia="zh-CN"/>
        </w:rPr>
      </w:pPr>
      <w:r>
        <w:rPr>
          <w:rFonts w:hint="eastAsia" w:ascii="仿宋" w:hAnsi="仿宋" w:eastAsia="仿宋" w:cs="仿宋"/>
          <w:color w:val="000000"/>
          <w:sz w:val="24"/>
          <w:szCs w:val="24"/>
          <w:highlight w:val="red"/>
          <w:lang w:val="en-US" w:eastAsia="zh-CN"/>
        </w:rPr>
        <w:t>3.考核方式：笔试、实操、考查、笔试+实操</w:t>
      </w:r>
    </w:p>
    <w:p w14:paraId="526FFDAF">
      <w:pPr>
        <w:keepNext w:val="0"/>
        <w:keepLines w:val="0"/>
        <w:pageBreakBefore w:val="0"/>
        <w:widowControl w:val="0"/>
        <w:kinsoku/>
        <w:wordWrap/>
        <w:overflowPunct/>
        <w:topLinePunct w:val="0"/>
        <w:autoSpaceDE w:val="0"/>
        <w:autoSpaceDN w:val="0"/>
        <w:bidi w:val="0"/>
        <w:adjustRightInd/>
        <w:snapToGrid/>
        <w:spacing w:beforeLines="50" w:afterLines="50" w:line="360" w:lineRule="exact"/>
        <w:ind w:firstLine="643" w:firstLineChars="200"/>
        <w:textAlignment w:val="auto"/>
        <w:outlineLvl w:val="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八、实施保障</w:t>
      </w:r>
      <w:bookmarkEnd w:id="26"/>
    </w:p>
    <w:p w14:paraId="3A98F36F">
      <w:pPr>
        <w:keepNext w:val="0"/>
        <w:keepLines w:val="0"/>
        <w:pageBreakBefore w:val="0"/>
        <w:widowControl w:val="0"/>
        <w:kinsoku/>
        <w:wordWrap/>
        <w:overflowPunct/>
        <w:topLinePunct w:val="0"/>
        <w:autoSpaceDE w:val="0"/>
        <w:autoSpaceDN w:val="0"/>
        <w:bidi w:val="0"/>
        <w:adjustRightInd/>
        <w:snapToGrid/>
        <w:spacing w:line="360" w:lineRule="exact"/>
        <w:ind w:firstLine="562" w:firstLineChars="200"/>
        <w:textAlignment w:val="auto"/>
        <w:outlineLvl w:val="1"/>
        <w:rPr>
          <w:rFonts w:hint="eastAsia" w:ascii="仿宋" w:hAnsi="仿宋" w:eastAsia="仿宋" w:cs="仿宋"/>
          <w:b/>
          <w:sz w:val="28"/>
          <w:szCs w:val="28"/>
          <w:lang w:val="en-US" w:eastAsia="zh-CN"/>
        </w:rPr>
      </w:pPr>
      <w:bookmarkStart w:id="27" w:name="_Toc7857"/>
      <w:r>
        <w:rPr>
          <w:rFonts w:hint="eastAsia" w:ascii="仿宋" w:hAnsi="仿宋" w:eastAsia="仿宋" w:cs="仿宋"/>
          <w:b/>
          <w:sz w:val="28"/>
          <w:szCs w:val="28"/>
          <w:lang w:val="en-US" w:eastAsia="zh-CN"/>
        </w:rPr>
        <w:t>（一）师资队伍</w:t>
      </w:r>
      <w:bookmarkEnd w:id="27"/>
    </w:p>
    <w:p w14:paraId="29EDFC15">
      <w:pPr>
        <w:pStyle w:val="2"/>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会计事务专业，专任教师18人；本科学历18人；中级职称7人；初级职称10人；市学科带头人1人；省级“双师型”14人，校级或市级“双师型”5人，本专业“双师型”教师比例为100％。</w:t>
      </w:r>
    </w:p>
    <w:p w14:paraId="30B72B1C">
      <w:pPr>
        <w:pStyle w:val="6"/>
        <w:rPr>
          <w:rFonts w:hint="eastAsia" w:ascii="仿宋" w:hAnsi="仿宋" w:eastAsia="仿宋" w:cs="仿宋"/>
          <w:bCs/>
          <w:color w:val="000000"/>
          <w:sz w:val="24"/>
          <w:szCs w:val="24"/>
        </w:rPr>
      </w:pPr>
    </w:p>
    <w:tbl>
      <w:tblPr>
        <w:tblStyle w:val="12"/>
        <w:tblW w:w="502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0"/>
        <w:gridCol w:w="852"/>
        <w:gridCol w:w="661"/>
        <w:gridCol w:w="838"/>
        <w:gridCol w:w="1071"/>
        <w:gridCol w:w="1504"/>
        <w:gridCol w:w="1750"/>
        <w:gridCol w:w="2149"/>
      </w:tblGrid>
      <w:tr w14:paraId="7B3F4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jc w:val="center"/>
        </w:trPr>
        <w:tc>
          <w:tcPr>
            <w:tcW w:w="273" w:type="pct"/>
            <w:tcBorders>
              <w:top w:val="single" w:color="000000" w:sz="4" w:space="0"/>
              <w:left w:val="single" w:color="000000" w:sz="4" w:space="0"/>
              <w:bottom w:val="single" w:color="000000" w:sz="4" w:space="0"/>
              <w:right w:val="single" w:color="000000" w:sz="4" w:space="0"/>
            </w:tcBorders>
            <w:noWrap w:val="0"/>
            <w:vAlign w:val="center"/>
          </w:tcPr>
          <w:p w14:paraId="15E5ED9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2"/>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773D633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2"/>
                <w:sz w:val="21"/>
                <w:szCs w:val="21"/>
                <w:u w:val="none"/>
              </w:rPr>
            </w:pPr>
            <w:r>
              <w:rPr>
                <w:rFonts w:hint="eastAsia" w:ascii="仿宋" w:hAnsi="仿宋" w:eastAsia="仿宋" w:cs="仿宋"/>
                <w:b/>
                <w:bCs/>
                <w:i w:val="0"/>
                <w:iCs w:val="0"/>
                <w:color w:val="000000"/>
                <w:kern w:val="0"/>
                <w:sz w:val="21"/>
                <w:szCs w:val="21"/>
                <w:u w:val="none"/>
                <w:lang w:val="en-US" w:eastAsia="zh-CN" w:bidi="ar"/>
              </w:rPr>
              <w:t>姓名</w:t>
            </w:r>
          </w:p>
        </w:tc>
        <w:tc>
          <w:tcPr>
            <w:tcW w:w="354" w:type="pct"/>
            <w:tcBorders>
              <w:top w:val="single" w:color="000000" w:sz="4" w:space="0"/>
              <w:left w:val="nil"/>
              <w:bottom w:val="single" w:color="000000" w:sz="4" w:space="0"/>
              <w:right w:val="single" w:color="000000" w:sz="4" w:space="0"/>
            </w:tcBorders>
            <w:noWrap w:val="0"/>
            <w:vAlign w:val="center"/>
          </w:tcPr>
          <w:p w14:paraId="0F355DC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2"/>
                <w:sz w:val="21"/>
                <w:szCs w:val="21"/>
                <w:u w:val="none"/>
              </w:rPr>
            </w:pPr>
            <w:r>
              <w:rPr>
                <w:rFonts w:hint="eastAsia" w:ascii="仿宋" w:hAnsi="仿宋" w:eastAsia="仿宋" w:cs="仿宋"/>
                <w:b/>
                <w:bCs/>
                <w:i w:val="0"/>
                <w:iCs w:val="0"/>
                <w:color w:val="000000"/>
                <w:kern w:val="0"/>
                <w:sz w:val="21"/>
                <w:szCs w:val="21"/>
                <w:u w:val="none"/>
                <w:lang w:val="en-US" w:eastAsia="zh-CN" w:bidi="ar"/>
              </w:rPr>
              <w:t>学历</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14:paraId="16EBB29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2"/>
                <w:sz w:val="21"/>
                <w:szCs w:val="21"/>
                <w:u w:val="none"/>
              </w:rPr>
            </w:pPr>
            <w:r>
              <w:rPr>
                <w:rFonts w:hint="eastAsia" w:ascii="仿宋" w:hAnsi="仿宋" w:eastAsia="仿宋" w:cs="仿宋"/>
                <w:b/>
                <w:bCs/>
                <w:i w:val="0"/>
                <w:iCs w:val="0"/>
                <w:color w:val="000000"/>
                <w:kern w:val="0"/>
                <w:sz w:val="21"/>
                <w:szCs w:val="21"/>
                <w:u w:val="none"/>
                <w:lang w:val="en-US" w:eastAsia="zh-CN" w:bidi="ar"/>
              </w:rPr>
              <w:t>专业技术职务</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3E04F45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2"/>
                <w:sz w:val="21"/>
                <w:szCs w:val="21"/>
                <w:u w:val="none"/>
              </w:rPr>
            </w:pPr>
            <w:r>
              <w:rPr>
                <w:rFonts w:hint="eastAsia" w:ascii="仿宋" w:hAnsi="仿宋" w:eastAsia="仿宋" w:cs="仿宋"/>
                <w:b/>
                <w:bCs/>
                <w:i w:val="0"/>
                <w:iCs w:val="0"/>
                <w:color w:val="000000"/>
                <w:kern w:val="0"/>
                <w:sz w:val="21"/>
                <w:szCs w:val="21"/>
                <w:u w:val="none"/>
                <w:lang w:val="en-US" w:eastAsia="zh-CN" w:bidi="ar"/>
              </w:rPr>
              <w:t>专业领域</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14:paraId="682E76B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2"/>
                <w:sz w:val="21"/>
                <w:szCs w:val="21"/>
                <w:u w:val="none"/>
              </w:rPr>
            </w:pPr>
            <w:r>
              <w:rPr>
                <w:rFonts w:hint="eastAsia" w:ascii="仿宋" w:hAnsi="仿宋" w:eastAsia="仿宋" w:cs="仿宋"/>
                <w:b/>
                <w:bCs/>
                <w:i w:val="0"/>
                <w:iCs w:val="0"/>
                <w:color w:val="000000"/>
                <w:kern w:val="0"/>
                <w:sz w:val="21"/>
                <w:szCs w:val="21"/>
                <w:u w:val="none"/>
                <w:lang w:val="en-US" w:eastAsia="zh-CN" w:bidi="ar"/>
              </w:rPr>
              <w:t>承担教学课程</w:t>
            </w:r>
          </w:p>
        </w:tc>
        <w:tc>
          <w:tcPr>
            <w:tcW w:w="937" w:type="pct"/>
            <w:tcBorders>
              <w:top w:val="single" w:color="000000" w:sz="4" w:space="0"/>
              <w:left w:val="single" w:color="000000" w:sz="4" w:space="0"/>
              <w:bottom w:val="single" w:color="000000" w:sz="4" w:space="0"/>
              <w:right w:val="single" w:color="000000" w:sz="4" w:space="0"/>
            </w:tcBorders>
            <w:noWrap w:val="0"/>
            <w:vAlign w:val="center"/>
          </w:tcPr>
          <w:p w14:paraId="5422D38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2"/>
                <w:sz w:val="21"/>
                <w:szCs w:val="21"/>
                <w:u w:val="none"/>
              </w:rPr>
            </w:pPr>
            <w:r>
              <w:rPr>
                <w:rFonts w:hint="eastAsia" w:ascii="仿宋" w:hAnsi="仿宋" w:eastAsia="仿宋" w:cs="仿宋"/>
                <w:b/>
                <w:bCs/>
                <w:i w:val="0"/>
                <w:iCs w:val="0"/>
                <w:color w:val="000000"/>
                <w:kern w:val="0"/>
                <w:sz w:val="21"/>
                <w:szCs w:val="21"/>
                <w:u w:val="none"/>
                <w:lang w:val="en-US" w:eastAsia="zh-CN" w:bidi="ar"/>
              </w:rPr>
              <w:t>职业资格证</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14:paraId="38C0E2A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2"/>
                <w:sz w:val="21"/>
                <w:szCs w:val="21"/>
                <w:u w:val="none"/>
              </w:rPr>
            </w:pPr>
            <w:r>
              <w:rPr>
                <w:rFonts w:hint="eastAsia" w:ascii="仿宋" w:hAnsi="仿宋" w:eastAsia="仿宋" w:cs="仿宋"/>
                <w:b/>
                <w:bCs/>
                <w:i w:val="0"/>
                <w:iCs w:val="0"/>
                <w:color w:val="000000"/>
                <w:kern w:val="0"/>
                <w:sz w:val="21"/>
                <w:szCs w:val="21"/>
                <w:u w:val="none"/>
                <w:lang w:val="en-US" w:eastAsia="zh-CN" w:bidi="ar"/>
              </w:rPr>
              <w:t>备注</w:t>
            </w:r>
          </w:p>
        </w:tc>
      </w:tr>
      <w:tr w14:paraId="3E258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73" w:type="pct"/>
            <w:tcBorders>
              <w:top w:val="single" w:color="000000" w:sz="4" w:space="0"/>
              <w:left w:val="single" w:color="000000" w:sz="4" w:space="0"/>
              <w:bottom w:val="single" w:color="000000" w:sz="4" w:space="0"/>
              <w:right w:val="single" w:color="000000" w:sz="4" w:space="0"/>
            </w:tcBorders>
            <w:noWrap w:val="0"/>
            <w:vAlign w:val="center"/>
          </w:tcPr>
          <w:p w14:paraId="106C063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78378D2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陈素平</w:t>
            </w:r>
          </w:p>
        </w:tc>
        <w:tc>
          <w:tcPr>
            <w:tcW w:w="354" w:type="pct"/>
            <w:tcBorders>
              <w:top w:val="single" w:color="000000" w:sz="4" w:space="0"/>
              <w:left w:val="nil"/>
              <w:bottom w:val="single" w:color="000000" w:sz="4" w:space="0"/>
              <w:right w:val="single" w:color="000000" w:sz="4" w:space="0"/>
            </w:tcBorders>
            <w:noWrap w:val="0"/>
            <w:vAlign w:val="center"/>
          </w:tcPr>
          <w:p w14:paraId="0183593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本科</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14:paraId="02D25BE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讲师</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5783D1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会计事务</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14:paraId="1023439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会计基础</w:t>
            </w:r>
          </w:p>
          <w:p w14:paraId="2859F2D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企业财务会计</w:t>
            </w:r>
          </w:p>
        </w:tc>
        <w:tc>
          <w:tcPr>
            <w:tcW w:w="937" w:type="pct"/>
            <w:tcBorders>
              <w:top w:val="single" w:color="000000" w:sz="4" w:space="0"/>
              <w:left w:val="single" w:color="000000" w:sz="4" w:space="0"/>
              <w:bottom w:val="single" w:color="000000" w:sz="4" w:space="0"/>
              <w:right w:val="single" w:color="000000" w:sz="4" w:space="0"/>
            </w:tcBorders>
            <w:noWrap w:val="0"/>
            <w:vAlign w:val="center"/>
          </w:tcPr>
          <w:p w14:paraId="7857551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会计从业资格证</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14:paraId="7CBE1E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省级“双师型”教师</w:t>
            </w:r>
          </w:p>
        </w:tc>
      </w:tr>
      <w:tr w14:paraId="0E506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273" w:type="pct"/>
            <w:tcBorders>
              <w:top w:val="single" w:color="000000" w:sz="4" w:space="0"/>
              <w:left w:val="single" w:color="000000" w:sz="4" w:space="0"/>
              <w:bottom w:val="single" w:color="000000" w:sz="4" w:space="0"/>
              <w:right w:val="single" w:color="000000" w:sz="4" w:space="0"/>
            </w:tcBorders>
            <w:noWrap w:val="0"/>
            <w:vAlign w:val="center"/>
          </w:tcPr>
          <w:p w14:paraId="138FA54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4C538CB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林芝</w:t>
            </w:r>
          </w:p>
        </w:tc>
        <w:tc>
          <w:tcPr>
            <w:tcW w:w="354" w:type="pct"/>
            <w:tcBorders>
              <w:top w:val="single" w:color="000000" w:sz="4" w:space="0"/>
              <w:left w:val="nil"/>
              <w:bottom w:val="single" w:color="000000" w:sz="4" w:space="0"/>
              <w:right w:val="single" w:color="000000" w:sz="4" w:space="0"/>
            </w:tcBorders>
            <w:noWrap w:val="0"/>
            <w:vAlign w:val="center"/>
          </w:tcPr>
          <w:p w14:paraId="142F226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本科</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14:paraId="7471CAC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高级</w:t>
            </w:r>
          </w:p>
          <w:p w14:paraId="35BD566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讲师</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08C1AFD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会计事务</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14:paraId="0F7D8E4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会计基础</w:t>
            </w:r>
          </w:p>
          <w:p w14:paraId="3E626BB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税收基础</w:t>
            </w:r>
          </w:p>
        </w:tc>
        <w:tc>
          <w:tcPr>
            <w:tcW w:w="937" w:type="pct"/>
            <w:tcBorders>
              <w:top w:val="single" w:color="000000" w:sz="4" w:space="0"/>
              <w:left w:val="single" w:color="000000" w:sz="4" w:space="0"/>
              <w:bottom w:val="single" w:color="000000" w:sz="4" w:space="0"/>
              <w:right w:val="single" w:color="000000" w:sz="4" w:space="0"/>
            </w:tcBorders>
            <w:noWrap w:val="0"/>
            <w:vAlign w:val="center"/>
          </w:tcPr>
          <w:p w14:paraId="677E746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中级会计职称</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14:paraId="1929442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省级“双师型”教师</w:t>
            </w:r>
          </w:p>
          <w:p w14:paraId="3F3A634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福州市专业带头人</w:t>
            </w:r>
          </w:p>
        </w:tc>
      </w:tr>
      <w:tr w14:paraId="71592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73" w:type="pct"/>
            <w:tcBorders>
              <w:top w:val="single" w:color="000000" w:sz="4" w:space="0"/>
              <w:left w:val="single" w:color="000000" w:sz="4" w:space="0"/>
              <w:bottom w:val="single" w:color="000000" w:sz="4" w:space="0"/>
              <w:right w:val="single" w:color="000000" w:sz="4" w:space="0"/>
            </w:tcBorders>
            <w:noWrap w:val="0"/>
            <w:vAlign w:val="center"/>
          </w:tcPr>
          <w:p w14:paraId="4C3A952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78C76A1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林玉晶</w:t>
            </w:r>
          </w:p>
        </w:tc>
        <w:tc>
          <w:tcPr>
            <w:tcW w:w="354" w:type="pct"/>
            <w:tcBorders>
              <w:top w:val="single" w:color="000000" w:sz="4" w:space="0"/>
              <w:left w:val="nil"/>
              <w:bottom w:val="single" w:color="000000" w:sz="4" w:space="0"/>
              <w:right w:val="single" w:color="000000" w:sz="4" w:space="0"/>
            </w:tcBorders>
            <w:noWrap w:val="0"/>
            <w:vAlign w:val="center"/>
          </w:tcPr>
          <w:p w14:paraId="48D58E0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本科</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14:paraId="16C372D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高级</w:t>
            </w:r>
          </w:p>
          <w:p w14:paraId="4AAEE11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讲师</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4518A09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会计事务</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14:paraId="0A3E581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会计信息化</w:t>
            </w:r>
          </w:p>
          <w:p w14:paraId="0AD2B81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税收基础</w:t>
            </w:r>
          </w:p>
        </w:tc>
        <w:tc>
          <w:tcPr>
            <w:tcW w:w="937" w:type="pct"/>
            <w:tcBorders>
              <w:top w:val="single" w:color="000000" w:sz="4" w:space="0"/>
              <w:left w:val="single" w:color="000000" w:sz="4" w:space="0"/>
              <w:bottom w:val="single" w:color="000000" w:sz="4" w:space="0"/>
              <w:right w:val="single" w:color="000000" w:sz="4" w:space="0"/>
            </w:tcBorders>
            <w:noWrap w:val="0"/>
            <w:vAlign w:val="center"/>
          </w:tcPr>
          <w:p w14:paraId="6113A33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会计从业资格证</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14:paraId="4F1A445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省级“双师型”教师</w:t>
            </w:r>
          </w:p>
        </w:tc>
      </w:tr>
      <w:tr w14:paraId="09254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73" w:type="pct"/>
            <w:tcBorders>
              <w:top w:val="single" w:color="000000" w:sz="4" w:space="0"/>
              <w:left w:val="single" w:color="000000" w:sz="4" w:space="0"/>
              <w:bottom w:val="single" w:color="000000" w:sz="4" w:space="0"/>
              <w:right w:val="single" w:color="000000" w:sz="4" w:space="0"/>
            </w:tcBorders>
            <w:noWrap w:val="0"/>
            <w:vAlign w:val="center"/>
          </w:tcPr>
          <w:p w14:paraId="4DCBD14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4BEEAC8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王文腾</w:t>
            </w:r>
          </w:p>
        </w:tc>
        <w:tc>
          <w:tcPr>
            <w:tcW w:w="354" w:type="pct"/>
            <w:tcBorders>
              <w:top w:val="single" w:color="000000" w:sz="4" w:space="0"/>
              <w:left w:val="nil"/>
              <w:bottom w:val="single" w:color="000000" w:sz="4" w:space="0"/>
              <w:right w:val="single" w:color="000000" w:sz="4" w:space="0"/>
            </w:tcBorders>
            <w:noWrap w:val="0"/>
            <w:vAlign w:val="center"/>
          </w:tcPr>
          <w:p w14:paraId="5C46FEE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本科</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14:paraId="1271451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高级</w:t>
            </w:r>
          </w:p>
          <w:p w14:paraId="54113D1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讲师</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047465E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会计事务</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14:paraId="4B5C8E9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基础会计</w:t>
            </w:r>
          </w:p>
          <w:p w14:paraId="6EB6ADE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基础会计</w:t>
            </w:r>
          </w:p>
        </w:tc>
        <w:tc>
          <w:tcPr>
            <w:tcW w:w="937" w:type="pct"/>
            <w:tcBorders>
              <w:top w:val="single" w:color="000000" w:sz="4" w:space="0"/>
              <w:left w:val="single" w:color="000000" w:sz="4" w:space="0"/>
              <w:bottom w:val="single" w:color="000000" w:sz="4" w:space="0"/>
              <w:right w:val="single" w:color="000000" w:sz="4" w:space="0"/>
            </w:tcBorders>
            <w:noWrap w:val="0"/>
            <w:vAlign w:val="center"/>
          </w:tcPr>
          <w:p w14:paraId="582AE8E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会计从业资格证</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14:paraId="7E91381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省级"双师型″教师</w:t>
            </w:r>
          </w:p>
        </w:tc>
      </w:tr>
      <w:tr w14:paraId="59E2B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73" w:type="pct"/>
            <w:tcBorders>
              <w:top w:val="single" w:color="000000" w:sz="4" w:space="0"/>
              <w:left w:val="single" w:color="000000" w:sz="4" w:space="0"/>
              <w:bottom w:val="single" w:color="000000" w:sz="4" w:space="0"/>
              <w:right w:val="single" w:color="000000" w:sz="4" w:space="0"/>
            </w:tcBorders>
            <w:noWrap w:val="0"/>
            <w:vAlign w:val="center"/>
          </w:tcPr>
          <w:p w14:paraId="794FA55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2F6E4D1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王国怀</w:t>
            </w:r>
          </w:p>
        </w:tc>
        <w:tc>
          <w:tcPr>
            <w:tcW w:w="354" w:type="pct"/>
            <w:tcBorders>
              <w:top w:val="single" w:color="000000" w:sz="4" w:space="0"/>
              <w:left w:val="nil"/>
              <w:bottom w:val="single" w:color="000000" w:sz="4" w:space="0"/>
              <w:right w:val="single" w:color="000000" w:sz="4" w:space="0"/>
            </w:tcBorders>
            <w:noWrap w:val="0"/>
            <w:vAlign w:val="center"/>
          </w:tcPr>
          <w:p w14:paraId="42D4370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本科</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14:paraId="11A70F7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讲师</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42606D5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会计事务</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14:paraId="385AB00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基础会计</w:t>
            </w:r>
          </w:p>
          <w:p w14:paraId="2C30463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会计基础</w:t>
            </w:r>
          </w:p>
        </w:tc>
        <w:tc>
          <w:tcPr>
            <w:tcW w:w="937" w:type="pct"/>
            <w:tcBorders>
              <w:top w:val="single" w:color="000000" w:sz="4" w:space="0"/>
              <w:left w:val="single" w:color="000000" w:sz="4" w:space="0"/>
              <w:bottom w:val="single" w:color="000000" w:sz="4" w:space="0"/>
              <w:right w:val="single" w:color="000000" w:sz="4" w:space="0"/>
            </w:tcBorders>
            <w:noWrap w:val="0"/>
            <w:vAlign w:val="center"/>
          </w:tcPr>
          <w:p w14:paraId="209B2CE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中级会计职称</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14:paraId="4913FF7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市级“双师型”教师</w:t>
            </w:r>
          </w:p>
        </w:tc>
      </w:tr>
      <w:tr w14:paraId="336FA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73" w:type="pct"/>
            <w:tcBorders>
              <w:top w:val="single" w:color="000000" w:sz="4" w:space="0"/>
              <w:left w:val="single" w:color="000000" w:sz="4" w:space="0"/>
              <w:bottom w:val="single" w:color="000000" w:sz="4" w:space="0"/>
              <w:right w:val="single" w:color="000000" w:sz="4" w:space="0"/>
            </w:tcBorders>
            <w:noWrap w:val="0"/>
            <w:vAlign w:val="center"/>
          </w:tcPr>
          <w:p w14:paraId="5F17AE7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55F42B9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张晓霞</w:t>
            </w:r>
          </w:p>
        </w:tc>
        <w:tc>
          <w:tcPr>
            <w:tcW w:w="354" w:type="pct"/>
            <w:tcBorders>
              <w:top w:val="single" w:color="000000" w:sz="4" w:space="0"/>
              <w:left w:val="nil"/>
              <w:bottom w:val="single" w:color="000000" w:sz="4" w:space="0"/>
              <w:right w:val="single" w:color="000000" w:sz="4" w:space="0"/>
            </w:tcBorders>
            <w:noWrap w:val="0"/>
            <w:vAlign w:val="center"/>
          </w:tcPr>
          <w:p w14:paraId="1BEAE5B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本科</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14:paraId="10E80C0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高级</w:t>
            </w:r>
          </w:p>
          <w:p w14:paraId="1FDD814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讲师</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2C61960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会计事务</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14:paraId="3037C51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基础会计</w:t>
            </w:r>
          </w:p>
          <w:p w14:paraId="4711D70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会计基础</w:t>
            </w:r>
          </w:p>
        </w:tc>
        <w:tc>
          <w:tcPr>
            <w:tcW w:w="937" w:type="pct"/>
            <w:tcBorders>
              <w:top w:val="single" w:color="000000" w:sz="4" w:space="0"/>
              <w:left w:val="single" w:color="000000" w:sz="4" w:space="0"/>
              <w:bottom w:val="single" w:color="000000" w:sz="4" w:space="0"/>
              <w:right w:val="single" w:color="000000" w:sz="4" w:space="0"/>
            </w:tcBorders>
            <w:noWrap w:val="0"/>
            <w:vAlign w:val="center"/>
          </w:tcPr>
          <w:p w14:paraId="507EDC8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中级会计职称</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14:paraId="4E24CB5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省级“双师型”教师</w:t>
            </w:r>
          </w:p>
        </w:tc>
      </w:tr>
      <w:tr w14:paraId="5F7C6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73" w:type="pct"/>
            <w:tcBorders>
              <w:top w:val="single" w:color="000000" w:sz="4" w:space="0"/>
              <w:left w:val="single" w:color="000000" w:sz="4" w:space="0"/>
              <w:bottom w:val="single" w:color="000000" w:sz="4" w:space="0"/>
              <w:right w:val="single" w:color="000000" w:sz="4" w:space="0"/>
            </w:tcBorders>
            <w:noWrap w:val="0"/>
            <w:vAlign w:val="center"/>
          </w:tcPr>
          <w:p w14:paraId="42F42EF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34679CE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陈晓华</w:t>
            </w:r>
          </w:p>
        </w:tc>
        <w:tc>
          <w:tcPr>
            <w:tcW w:w="354" w:type="pct"/>
            <w:tcBorders>
              <w:top w:val="single" w:color="000000" w:sz="4" w:space="0"/>
              <w:left w:val="nil"/>
              <w:bottom w:val="single" w:color="000000" w:sz="4" w:space="0"/>
              <w:right w:val="single" w:color="000000" w:sz="4" w:space="0"/>
            </w:tcBorders>
            <w:noWrap w:val="0"/>
            <w:vAlign w:val="center"/>
          </w:tcPr>
          <w:p w14:paraId="4DC0A71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本科</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14:paraId="22D7D26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高级</w:t>
            </w:r>
          </w:p>
          <w:p w14:paraId="09E1D19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讲师</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755A3D3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会计事务</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14:paraId="729BC12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基础会计</w:t>
            </w:r>
          </w:p>
          <w:p w14:paraId="7150213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会计基础</w:t>
            </w:r>
          </w:p>
        </w:tc>
        <w:tc>
          <w:tcPr>
            <w:tcW w:w="937" w:type="pct"/>
            <w:tcBorders>
              <w:top w:val="single" w:color="000000" w:sz="4" w:space="0"/>
              <w:left w:val="single" w:color="000000" w:sz="4" w:space="0"/>
              <w:bottom w:val="single" w:color="000000" w:sz="4" w:space="0"/>
              <w:right w:val="single" w:color="000000" w:sz="4" w:space="0"/>
            </w:tcBorders>
            <w:noWrap w:val="0"/>
            <w:vAlign w:val="center"/>
          </w:tcPr>
          <w:p w14:paraId="0C1240A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会计从业资格证</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14:paraId="25C8D86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省级“双师型”教师</w:t>
            </w:r>
          </w:p>
        </w:tc>
      </w:tr>
      <w:tr w14:paraId="324D4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73" w:type="pct"/>
            <w:tcBorders>
              <w:top w:val="single" w:color="000000" w:sz="4" w:space="0"/>
              <w:left w:val="single" w:color="000000" w:sz="4" w:space="0"/>
              <w:bottom w:val="single" w:color="000000" w:sz="4" w:space="0"/>
              <w:right w:val="single" w:color="000000" w:sz="4" w:space="0"/>
            </w:tcBorders>
            <w:noWrap w:val="0"/>
            <w:vAlign w:val="center"/>
          </w:tcPr>
          <w:p w14:paraId="593A84A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348949E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李源鲁</w:t>
            </w:r>
          </w:p>
        </w:tc>
        <w:tc>
          <w:tcPr>
            <w:tcW w:w="354" w:type="pct"/>
            <w:tcBorders>
              <w:top w:val="single" w:color="000000" w:sz="4" w:space="0"/>
              <w:left w:val="nil"/>
              <w:bottom w:val="single" w:color="000000" w:sz="4" w:space="0"/>
              <w:right w:val="single" w:color="000000" w:sz="4" w:space="0"/>
            </w:tcBorders>
            <w:noWrap w:val="0"/>
            <w:vAlign w:val="center"/>
          </w:tcPr>
          <w:p w14:paraId="7E632F5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本科</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14:paraId="2140B70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讲师</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6D79F5C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会计事务</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14:paraId="280BB34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基础会计</w:t>
            </w:r>
          </w:p>
          <w:p w14:paraId="48136F8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企业财务会计</w:t>
            </w:r>
          </w:p>
        </w:tc>
        <w:tc>
          <w:tcPr>
            <w:tcW w:w="937" w:type="pct"/>
            <w:tcBorders>
              <w:top w:val="single" w:color="000000" w:sz="4" w:space="0"/>
              <w:left w:val="single" w:color="000000" w:sz="4" w:space="0"/>
              <w:bottom w:val="single" w:color="000000" w:sz="4" w:space="0"/>
              <w:right w:val="single" w:color="000000" w:sz="4" w:space="0"/>
            </w:tcBorders>
            <w:noWrap w:val="0"/>
            <w:vAlign w:val="center"/>
          </w:tcPr>
          <w:p w14:paraId="2926FCD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中级会计职称</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14:paraId="2319532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省级“双师型”教师</w:t>
            </w:r>
          </w:p>
        </w:tc>
      </w:tr>
      <w:tr w14:paraId="4975D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73" w:type="pct"/>
            <w:tcBorders>
              <w:top w:val="single" w:color="000000" w:sz="4" w:space="0"/>
              <w:left w:val="single" w:color="000000" w:sz="4" w:space="0"/>
              <w:bottom w:val="single" w:color="000000" w:sz="4" w:space="0"/>
              <w:right w:val="single" w:color="000000" w:sz="4" w:space="0"/>
            </w:tcBorders>
            <w:noWrap w:val="0"/>
            <w:vAlign w:val="center"/>
          </w:tcPr>
          <w:p w14:paraId="1F77831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3E89662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刘少钦</w:t>
            </w:r>
          </w:p>
        </w:tc>
        <w:tc>
          <w:tcPr>
            <w:tcW w:w="354" w:type="pct"/>
            <w:tcBorders>
              <w:top w:val="single" w:color="000000" w:sz="4" w:space="0"/>
              <w:left w:val="nil"/>
              <w:bottom w:val="single" w:color="000000" w:sz="4" w:space="0"/>
              <w:right w:val="single" w:color="000000" w:sz="4" w:space="0"/>
            </w:tcBorders>
            <w:noWrap w:val="0"/>
            <w:vAlign w:val="center"/>
          </w:tcPr>
          <w:p w14:paraId="3D28B6E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本科</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14:paraId="5AD4E5D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讲师</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380D2AB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会计事务</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14:paraId="25C8AB0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基础会计</w:t>
            </w:r>
          </w:p>
          <w:p w14:paraId="03F4C0E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出纳实务</w:t>
            </w:r>
          </w:p>
        </w:tc>
        <w:tc>
          <w:tcPr>
            <w:tcW w:w="937" w:type="pct"/>
            <w:tcBorders>
              <w:top w:val="single" w:color="000000" w:sz="4" w:space="0"/>
              <w:left w:val="single" w:color="000000" w:sz="4" w:space="0"/>
              <w:bottom w:val="single" w:color="000000" w:sz="4" w:space="0"/>
              <w:right w:val="single" w:color="000000" w:sz="4" w:space="0"/>
            </w:tcBorders>
            <w:noWrap w:val="0"/>
            <w:vAlign w:val="center"/>
          </w:tcPr>
          <w:p w14:paraId="2978E73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会计从业资格证</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14:paraId="48CA82C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省级“双师型”教师</w:t>
            </w:r>
          </w:p>
        </w:tc>
      </w:tr>
      <w:tr w14:paraId="47DF8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73" w:type="pct"/>
            <w:tcBorders>
              <w:top w:val="single" w:color="000000" w:sz="4" w:space="0"/>
              <w:left w:val="single" w:color="000000" w:sz="4" w:space="0"/>
              <w:bottom w:val="single" w:color="000000" w:sz="4" w:space="0"/>
              <w:right w:val="single" w:color="000000" w:sz="4" w:space="0"/>
            </w:tcBorders>
            <w:noWrap w:val="0"/>
            <w:vAlign w:val="center"/>
          </w:tcPr>
          <w:p w14:paraId="3813A02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10</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2C282B0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郑晶</w:t>
            </w:r>
          </w:p>
        </w:tc>
        <w:tc>
          <w:tcPr>
            <w:tcW w:w="354" w:type="pct"/>
            <w:tcBorders>
              <w:top w:val="single" w:color="000000" w:sz="4" w:space="0"/>
              <w:left w:val="nil"/>
              <w:bottom w:val="single" w:color="000000" w:sz="4" w:space="0"/>
              <w:right w:val="single" w:color="000000" w:sz="4" w:space="0"/>
            </w:tcBorders>
            <w:noWrap w:val="0"/>
            <w:vAlign w:val="center"/>
          </w:tcPr>
          <w:p w14:paraId="2150711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本科</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14:paraId="46FF87E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讲师</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50C3B19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会计事务</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14:paraId="4CB154F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基础会计</w:t>
            </w:r>
          </w:p>
          <w:p w14:paraId="0CED6C3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会计基础</w:t>
            </w:r>
          </w:p>
        </w:tc>
        <w:tc>
          <w:tcPr>
            <w:tcW w:w="937" w:type="pct"/>
            <w:tcBorders>
              <w:top w:val="single" w:color="000000" w:sz="4" w:space="0"/>
              <w:left w:val="single" w:color="000000" w:sz="4" w:space="0"/>
              <w:bottom w:val="single" w:color="000000" w:sz="4" w:space="0"/>
              <w:right w:val="single" w:color="000000" w:sz="4" w:space="0"/>
            </w:tcBorders>
            <w:noWrap w:val="0"/>
            <w:vAlign w:val="center"/>
          </w:tcPr>
          <w:p w14:paraId="0382EDD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会计从业资格证</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14:paraId="04714AC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省级“双师型”教师</w:t>
            </w:r>
          </w:p>
        </w:tc>
      </w:tr>
      <w:tr w14:paraId="1357B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73" w:type="pct"/>
            <w:tcBorders>
              <w:top w:val="single" w:color="000000" w:sz="4" w:space="0"/>
              <w:left w:val="single" w:color="000000" w:sz="4" w:space="0"/>
              <w:bottom w:val="single" w:color="000000" w:sz="4" w:space="0"/>
              <w:right w:val="single" w:color="000000" w:sz="4" w:space="0"/>
            </w:tcBorders>
            <w:noWrap w:val="0"/>
            <w:vAlign w:val="center"/>
          </w:tcPr>
          <w:p w14:paraId="6F6A6FB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11</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065EC3D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郑何颖</w:t>
            </w:r>
          </w:p>
        </w:tc>
        <w:tc>
          <w:tcPr>
            <w:tcW w:w="354" w:type="pct"/>
            <w:tcBorders>
              <w:top w:val="single" w:color="000000" w:sz="4" w:space="0"/>
              <w:left w:val="nil"/>
              <w:bottom w:val="single" w:color="000000" w:sz="4" w:space="0"/>
              <w:right w:val="single" w:color="000000" w:sz="4" w:space="0"/>
            </w:tcBorders>
            <w:noWrap w:val="0"/>
            <w:vAlign w:val="center"/>
          </w:tcPr>
          <w:p w14:paraId="332395A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本科</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14:paraId="6395AF3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讲师</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6DB0C5B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会计事务</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14:paraId="36DAB0F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基础会计</w:t>
            </w:r>
          </w:p>
          <w:p w14:paraId="14057BF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税收基础</w:t>
            </w:r>
          </w:p>
        </w:tc>
        <w:tc>
          <w:tcPr>
            <w:tcW w:w="937" w:type="pct"/>
            <w:tcBorders>
              <w:top w:val="single" w:color="000000" w:sz="4" w:space="0"/>
              <w:left w:val="single" w:color="000000" w:sz="4" w:space="0"/>
              <w:bottom w:val="single" w:color="000000" w:sz="4" w:space="0"/>
              <w:right w:val="single" w:color="000000" w:sz="4" w:space="0"/>
            </w:tcBorders>
            <w:noWrap w:val="0"/>
            <w:vAlign w:val="center"/>
          </w:tcPr>
          <w:p w14:paraId="6B7C76C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会计从业资格证</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14:paraId="6029B7B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省级“双师型”教师</w:t>
            </w:r>
          </w:p>
        </w:tc>
      </w:tr>
      <w:tr w14:paraId="3228D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73" w:type="pct"/>
            <w:tcBorders>
              <w:top w:val="single" w:color="000000" w:sz="4" w:space="0"/>
              <w:left w:val="single" w:color="000000" w:sz="4" w:space="0"/>
              <w:bottom w:val="single" w:color="000000" w:sz="4" w:space="0"/>
              <w:right w:val="single" w:color="000000" w:sz="4" w:space="0"/>
            </w:tcBorders>
            <w:noWrap w:val="0"/>
            <w:vAlign w:val="center"/>
          </w:tcPr>
          <w:p w14:paraId="4BA7C5C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0BA1131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胡利元</w:t>
            </w:r>
          </w:p>
        </w:tc>
        <w:tc>
          <w:tcPr>
            <w:tcW w:w="354" w:type="pct"/>
            <w:tcBorders>
              <w:top w:val="single" w:color="000000" w:sz="4" w:space="0"/>
              <w:left w:val="nil"/>
              <w:bottom w:val="single" w:color="000000" w:sz="4" w:space="0"/>
              <w:right w:val="single" w:color="000000" w:sz="4" w:space="0"/>
            </w:tcBorders>
            <w:noWrap w:val="0"/>
            <w:vAlign w:val="center"/>
          </w:tcPr>
          <w:p w14:paraId="3692B68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本科</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14:paraId="230C9A6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讲师</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1F34A81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会计事务</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14:paraId="64C993D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基础会计</w:t>
            </w:r>
          </w:p>
          <w:p w14:paraId="5DF1319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企业财务会计</w:t>
            </w:r>
          </w:p>
        </w:tc>
        <w:tc>
          <w:tcPr>
            <w:tcW w:w="937" w:type="pct"/>
            <w:tcBorders>
              <w:top w:val="single" w:color="000000" w:sz="4" w:space="0"/>
              <w:left w:val="single" w:color="000000" w:sz="4" w:space="0"/>
              <w:bottom w:val="single" w:color="000000" w:sz="4" w:space="0"/>
              <w:right w:val="single" w:color="000000" w:sz="4" w:space="0"/>
            </w:tcBorders>
            <w:noWrap w:val="0"/>
            <w:vAlign w:val="center"/>
          </w:tcPr>
          <w:p w14:paraId="3F234EF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会计从业资格证</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14:paraId="712475F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省级“双师型”教师</w:t>
            </w:r>
          </w:p>
        </w:tc>
      </w:tr>
      <w:tr w14:paraId="30834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73" w:type="pct"/>
            <w:tcBorders>
              <w:top w:val="single" w:color="000000" w:sz="4" w:space="0"/>
              <w:left w:val="single" w:color="000000" w:sz="4" w:space="0"/>
              <w:bottom w:val="single" w:color="000000" w:sz="4" w:space="0"/>
              <w:right w:val="single" w:color="000000" w:sz="4" w:space="0"/>
            </w:tcBorders>
            <w:noWrap w:val="0"/>
            <w:vAlign w:val="center"/>
          </w:tcPr>
          <w:p w14:paraId="4E10943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13</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06C8E40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黄蕊</w:t>
            </w:r>
          </w:p>
        </w:tc>
        <w:tc>
          <w:tcPr>
            <w:tcW w:w="354" w:type="pct"/>
            <w:tcBorders>
              <w:top w:val="single" w:color="000000" w:sz="4" w:space="0"/>
              <w:left w:val="nil"/>
              <w:bottom w:val="single" w:color="000000" w:sz="4" w:space="0"/>
              <w:right w:val="single" w:color="000000" w:sz="4" w:space="0"/>
            </w:tcBorders>
            <w:noWrap w:val="0"/>
            <w:vAlign w:val="center"/>
          </w:tcPr>
          <w:p w14:paraId="65589FB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本科</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14:paraId="0803A9E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讲师</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242D8F9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会计事务</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14:paraId="09B1C69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基础会计</w:t>
            </w:r>
          </w:p>
          <w:p w14:paraId="15E2B07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会计基础</w:t>
            </w:r>
          </w:p>
        </w:tc>
        <w:tc>
          <w:tcPr>
            <w:tcW w:w="937" w:type="pct"/>
            <w:tcBorders>
              <w:top w:val="single" w:color="000000" w:sz="4" w:space="0"/>
              <w:left w:val="single" w:color="000000" w:sz="4" w:space="0"/>
              <w:bottom w:val="single" w:color="000000" w:sz="4" w:space="0"/>
              <w:right w:val="single" w:color="000000" w:sz="4" w:space="0"/>
            </w:tcBorders>
            <w:noWrap w:val="0"/>
            <w:vAlign w:val="center"/>
          </w:tcPr>
          <w:p w14:paraId="6C2616E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会计从业资格证</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14:paraId="5E844A8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省级“双师型”教师</w:t>
            </w:r>
          </w:p>
        </w:tc>
      </w:tr>
      <w:tr w14:paraId="0A43B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73" w:type="pct"/>
            <w:tcBorders>
              <w:top w:val="single" w:color="000000" w:sz="4" w:space="0"/>
              <w:left w:val="single" w:color="000000" w:sz="4" w:space="0"/>
              <w:bottom w:val="single" w:color="000000" w:sz="4" w:space="0"/>
              <w:right w:val="single" w:color="000000" w:sz="4" w:space="0"/>
            </w:tcBorders>
            <w:noWrap w:val="0"/>
            <w:vAlign w:val="center"/>
          </w:tcPr>
          <w:p w14:paraId="3762F87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14</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6C7B4EE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胡诗荣</w:t>
            </w:r>
          </w:p>
        </w:tc>
        <w:tc>
          <w:tcPr>
            <w:tcW w:w="354" w:type="pct"/>
            <w:tcBorders>
              <w:top w:val="single" w:color="000000" w:sz="4" w:space="0"/>
              <w:left w:val="nil"/>
              <w:bottom w:val="single" w:color="000000" w:sz="4" w:space="0"/>
              <w:right w:val="single" w:color="000000" w:sz="4" w:space="0"/>
            </w:tcBorders>
            <w:noWrap w:val="0"/>
            <w:vAlign w:val="center"/>
          </w:tcPr>
          <w:p w14:paraId="2364AA6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本科</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14:paraId="40F3B70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讲师</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55ECFD5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会计事务</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14:paraId="200EFF8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基础会计</w:t>
            </w:r>
          </w:p>
          <w:p w14:paraId="6B9E4F5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税收基础</w:t>
            </w:r>
          </w:p>
        </w:tc>
        <w:tc>
          <w:tcPr>
            <w:tcW w:w="937" w:type="pct"/>
            <w:tcBorders>
              <w:top w:val="single" w:color="000000" w:sz="4" w:space="0"/>
              <w:left w:val="single" w:color="000000" w:sz="4" w:space="0"/>
              <w:bottom w:val="single" w:color="000000" w:sz="4" w:space="0"/>
              <w:right w:val="single" w:color="000000" w:sz="4" w:space="0"/>
            </w:tcBorders>
            <w:noWrap w:val="0"/>
            <w:vAlign w:val="center"/>
          </w:tcPr>
          <w:p w14:paraId="498E265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中级会计职称</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14:paraId="6666DBE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省级“双师型”教师</w:t>
            </w:r>
          </w:p>
        </w:tc>
      </w:tr>
      <w:tr w14:paraId="4464E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73" w:type="pct"/>
            <w:tcBorders>
              <w:top w:val="single" w:color="000000" w:sz="4" w:space="0"/>
              <w:left w:val="single" w:color="000000" w:sz="4" w:space="0"/>
              <w:bottom w:val="single" w:color="000000" w:sz="4" w:space="0"/>
              <w:right w:val="single" w:color="000000" w:sz="4" w:space="0"/>
            </w:tcBorders>
            <w:noWrap w:val="0"/>
            <w:vAlign w:val="center"/>
          </w:tcPr>
          <w:p w14:paraId="095C8FB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15</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54A17A7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赵朦</w:t>
            </w:r>
          </w:p>
        </w:tc>
        <w:tc>
          <w:tcPr>
            <w:tcW w:w="354" w:type="pct"/>
            <w:tcBorders>
              <w:top w:val="single" w:color="000000" w:sz="4" w:space="0"/>
              <w:left w:val="nil"/>
              <w:bottom w:val="single" w:color="000000" w:sz="4" w:space="0"/>
              <w:right w:val="single" w:color="000000" w:sz="4" w:space="0"/>
            </w:tcBorders>
            <w:noWrap w:val="0"/>
            <w:vAlign w:val="center"/>
          </w:tcPr>
          <w:p w14:paraId="7046DCD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本科</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14:paraId="5044D7A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讲师</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7767D51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会计事务</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14:paraId="33E4583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基础会计</w:t>
            </w:r>
          </w:p>
          <w:p w14:paraId="05C8DB1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税收基础</w:t>
            </w:r>
          </w:p>
        </w:tc>
        <w:tc>
          <w:tcPr>
            <w:tcW w:w="937" w:type="pct"/>
            <w:tcBorders>
              <w:top w:val="single" w:color="000000" w:sz="4" w:space="0"/>
              <w:left w:val="single" w:color="000000" w:sz="4" w:space="0"/>
              <w:bottom w:val="single" w:color="000000" w:sz="4" w:space="0"/>
              <w:right w:val="single" w:color="000000" w:sz="4" w:space="0"/>
            </w:tcBorders>
            <w:noWrap w:val="0"/>
            <w:vAlign w:val="center"/>
          </w:tcPr>
          <w:p w14:paraId="2BCB8FC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会计从业资格证</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14:paraId="4C0079F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省级“双师型”教师</w:t>
            </w:r>
          </w:p>
        </w:tc>
      </w:tr>
      <w:tr w14:paraId="56055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73" w:type="pct"/>
            <w:tcBorders>
              <w:top w:val="single" w:color="000000" w:sz="4" w:space="0"/>
              <w:left w:val="single" w:color="000000" w:sz="4" w:space="0"/>
              <w:bottom w:val="single" w:color="000000" w:sz="4" w:space="0"/>
              <w:right w:val="single" w:color="000000" w:sz="4" w:space="0"/>
            </w:tcBorders>
            <w:noWrap w:val="0"/>
            <w:vAlign w:val="center"/>
          </w:tcPr>
          <w:p w14:paraId="6C57BFA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16</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55CFA4A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刘莹莹</w:t>
            </w:r>
          </w:p>
        </w:tc>
        <w:tc>
          <w:tcPr>
            <w:tcW w:w="354" w:type="pct"/>
            <w:tcBorders>
              <w:top w:val="single" w:color="000000" w:sz="4" w:space="0"/>
              <w:left w:val="nil"/>
              <w:bottom w:val="single" w:color="000000" w:sz="4" w:space="0"/>
              <w:right w:val="single" w:color="000000" w:sz="4" w:space="0"/>
            </w:tcBorders>
            <w:noWrap w:val="0"/>
            <w:vAlign w:val="center"/>
          </w:tcPr>
          <w:p w14:paraId="3BCB2BF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本科</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14:paraId="30C0EB7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讲师</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1807B08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会计事务</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14:paraId="1D8C2F1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基础会计</w:t>
            </w:r>
          </w:p>
          <w:p w14:paraId="15879BC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出纳实务</w:t>
            </w:r>
          </w:p>
        </w:tc>
        <w:tc>
          <w:tcPr>
            <w:tcW w:w="937" w:type="pct"/>
            <w:tcBorders>
              <w:top w:val="single" w:color="000000" w:sz="4" w:space="0"/>
              <w:left w:val="single" w:color="000000" w:sz="4" w:space="0"/>
              <w:bottom w:val="single" w:color="000000" w:sz="4" w:space="0"/>
              <w:right w:val="single" w:color="000000" w:sz="4" w:space="0"/>
            </w:tcBorders>
            <w:noWrap w:val="0"/>
            <w:vAlign w:val="center"/>
          </w:tcPr>
          <w:p w14:paraId="7ABA81A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中级会计职称</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14:paraId="1F23441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市级“双师型”教师</w:t>
            </w:r>
          </w:p>
        </w:tc>
      </w:tr>
      <w:tr w14:paraId="7CDC5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73" w:type="pct"/>
            <w:tcBorders>
              <w:top w:val="single" w:color="000000" w:sz="4" w:space="0"/>
              <w:left w:val="single" w:color="000000" w:sz="4" w:space="0"/>
              <w:bottom w:val="single" w:color="000000" w:sz="4" w:space="0"/>
              <w:right w:val="single" w:color="000000" w:sz="4" w:space="0"/>
            </w:tcBorders>
            <w:noWrap w:val="0"/>
            <w:vAlign w:val="center"/>
          </w:tcPr>
          <w:p w14:paraId="20AB144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17</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677E5F0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胡婧</w:t>
            </w:r>
          </w:p>
        </w:tc>
        <w:tc>
          <w:tcPr>
            <w:tcW w:w="354" w:type="pct"/>
            <w:tcBorders>
              <w:top w:val="single" w:color="000000" w:sz="4" w:space="0"/>
              <w:left w:val="nil"/>
              <w:bottom w:val="single" w:color="000000" w:sz="4" w:space="0"/>
              <w:right w:val="single" w:color="000000" w:sz="4" w:space="0"/>
            </w:tcBorders>
            <w:noWrap w:val="0"/>
            <w:vAlign w:val="center"/>
          </w:tcPr>
          <w:p w14:paraId="3CF354C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本科</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14:paraId="3BBB25D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助理</w:t>
            </w:r>
          </w:p>
          <w:p w14:paraId="600D594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讲师</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10D007D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会计事务</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14:paraId="636C9B7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基础会计</w:t>
            </w:r>
          </w:p>
          <w:p w14:paraId="2F0464A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会计基础</w:t>
            </w:r>
          </w:p>
        </w:tc>
        <w:tc>
          <w:tcPr>
            <w:tcW w:w="937" w:type="pct"/>
            <w:tcBorders>
              <w:top w:val="single" w:color="000000" w:sz="4" w:space="0"/>
              <w:left w:val="single" w:color="000000" w:sz="4" w:space="0"/>
              <w:bottom w:val="single" w:color="000000" w:sz="4" w:space="0"/>
              <w:right w:val="single" w:color="000000" w:sz="4" w:space="0"/>
            </w:tcBorders>
            <w:noWrap w:val="0"/>
            <w:vAlign w:val="center"/>
          </w:tcPr>
          <w:p w14:paraId="1A7CC60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中级会计职称</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14:paraId="7DC3BA6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bCs/>
                <w:color w:val="000000"/>
                <w:kern w:val="2"/>
                <w:sz w:val="21"/>
                <w:szCs w:val="21"/>
                <w:lang w:val="en-US" w:eastAsia="zh-CN"/>
              </w:rPr>
              <w:t>校级“双师型”教师</w:t>
            </w:r>
          </w:p>
        </w:tc>
      </w:tr>
      <w:tr w14:paraId="33219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73" w:type="pct"/>
            <w:tcBorders>
              <w:top w:val="single" w:color="000000" w:sz="4" w:space="0"/>
              <w:left w:val="single" w:color="000000" w:sz="4" w:space="0"/>
              <w:bottom w:val="single" w:color="000000" w:sz="4" w:space="0"/>
              <w:right w:val="single" w:color="000000" w:sz="4" w:space="0"/>
            </w:tcBorders>
            <w:noWrap w:val="0"/>
            <w:vAlign w:val="center"/>
          </w:tcPr>
          <w:p w14:paraId="635F119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18</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5F552E9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甘甜甜</w:t>
            </w:r>
          </w:p>
        </w:tc>
        <w:tc>
          <w:tcPr>
            <w:tcW w:w="354" w:type="pct"/>
            <w:tcBorders>
              <w:top w:val="single" w:color="000000" w:sz="4" w:space="0"/>
              <w:left w:val="nil"/>
              <w:bottom w:val="single" w:color="000000" w:sz="4" w:space="0"/>
              <w:right w:val="single" w:color="000000" w:sz="4" w:space="0"/>
            </w:tcBorders>
            <w:noWrap w:val="0"/>
            <w:vAlign w:val="center"/>
          </w:tcPr>
          <w:p w14:paraId="3EA6836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本科</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14:paraId="7BEA2AA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助理</w:t>
            </w:r>
          </w:p>
          <w:p w14:paraId="589D568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讲师</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20ECDFC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会计事务</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14:paraId="74A682C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基础会计</w:t>
            </w:r>
          </w:p>
          <w:p w14:paraId="78774EF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会计基础</w:t>
            </w:r>
          </w:p>
        </w:tc>
        <w:tc>
          <w:tcPr>
            <w:tcW w:w="937" w:type="pct"/>
            <w:tcBorders>
              <w:top w:val="single" w:color="000000" w:sz="4" w:space="0"/>
              <w:left w:val="single" w:color="000000" w:sz="4" w:space="0"/>
              <w:bottom w:val="single" w:color="000000" w:sz="4" w:space="0"/>
              <w:right w:val="single" w:color="000000" w:sz="4" w:space="0"/>
            </w:tcBorders>
            <w:noWrap w:val="0"/>
            <w:vAlign w:val="center"/>
          </w:tcPr>
          <w:p w14:paraId="474EAB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初级会计职称</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14:paraId="1C9D96C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bCs/>
                <w:color w:val="000000"/>
                <w:kern w:val="2"/>
                <w:sz w:val="21"/>
                <w:szCs w:val="21"/>
                <w:lang w:val="en-US" w:eastAsia="zh-CN"/>
              </w:rPr>
              <w:t>校级“双师型”教师</w:t>
            </w:r>
          </w:p>
        </w:tc>
      </w:tr>
    </w:tbl>
    <w:p w14:paraId="66C9DE5E">
      <w:pPr>
        <w:keepNext w:val="0"/>
        <w:keepLines w:val="0"/>
        <w:pageBreakBefore w:val="0"/>
        <w:widowControl w:val="0"/>
        <w:kinsoku/>
        <w:wordWrap/>
        <w:overflowPunct/>
        <w:topLinePunct w:val="0"/>
        <w:autoSpaceDE w:val="0"/>
        <w:autoSpaceDN w:val="0"/>
        <w:bidi w:val="0"/>
        <w:adjustRightInd/>
        <w:snapToGrid/>
        <w:spacing w:line="360" w:lineRule="exact"/>
        <w:textAlignment w:val="auto"/>
        <w:outlineLvl w:val="9"/>
        <w:rPr>
          <w:rFonts w:hint="eastAsia" w:ascii="仿宋" w:hAnsi="仿宋" w:eastAsia="仿宋" w:cs="仿宋"/>
          <w:b/>
          <w:sz w:val="28"/>
          <w:szCs w:val="28"/>
          <w:lang w:val="en-US" w:eastAsia="zh-CN"/>
        </w:rPr>
      </w:pPr>
      <w:bookmarkStart w:id="28" w:name="_Toc6051"/>
    </w:p>
    <w:p w14:paraId="0C7CF80F">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exact"/>
        <w:textAlignment w:val="auto"/>
        <w:outlineLvl w:val="1"/>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教学设施</w:t>
      </w:r>
      <w:bookmarkEnd w:id="28"/>
    </w:p>
    <w:p w14:paraId="70593E1C">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textAlignment w:val="auto"/>
        <w:outlineLvl w:val="9"/>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本专业配备校内实训室和校外实训基地。</w:t>
      </w:r>
    </w:p>
    <w:p w14:paraId="047ACF23">
      <w:pPr>
        <w:keepNext w:val="0"/>
        <w:keepLines w:val="0"/>
        <w:pageBreakBefore w:val="0"/>
        <w:widowControl w:val="0"/>
        <w:kinsoku/>
        <w:wordWrap/>
        <w:overflowPunct/>
        <w:topLinePunct w:val="0"/>
        <w:autoSpaceDE w:val="0"/>
        <w:autoSpaceDN w:val="0"/>
        <w:bidi w:val="0"/>
        <w:adjustRightInd/>
        <w:snapToGrid/>
        <w:spacing w:line="360" w:lineRule="exact"/>
        <w:ind w:firstLine="482" w:firstLineChars="200"/>
        <w:textAlignment w:val="auto"/>
        <w:outlineLvl w:val="9"/>
        <w:rPr>
          <w:rFonts w:hint="eastAsia"/>
          <w:lang w:val="en-US" w:eastAsia="zh-CN"/>
        </w:rPr>
      </w:pPr>
      <w:r>
        <w:rPr>
          <w:rFonts w:hint="eastAsia" w:ascii="仿宋" w:hAnsi="仿宋" w:eastAsia="仿宋" w:cs="仿宋"/>
          <w:b/>
          <w:bCs w:val="0"/>
          <w:sz w:val="24"/>
          <w:szCs w:val="24"/>
          <w:lang w:val="en-US" w:eastAsia="zh-CN"/>
        </w:rPr>
        <w:t>1.校内实训室</w:t>
      </w:r>
    </w:p>
    <w:p w14:paraId="10010C28">
      <w:pPr>
        <w:pStyle w:val="2"/>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校内实训实习必须具备的实训室如下：</w:t>
      </w:r>
    </w:p>
    <w:p w14:paraId="07643A8B">
      <w:pPr>
        <w:pStyle w:val="2"/>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（1）多媒体理实一体化实训型教室</w:t>
      </w:r>
    </w:p>
    <w:p w14:paraId="6822959D">
      <w:pPr>
        <w:pStyle w:val="2"/>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（2）会计手工记账模拟实训室1、2</w:t>
      </w:r>
    </w:p>
    <w:p w14:paraId="3AC70A4D">
      <w:pPr>
        <w:pStyle w:val="2"/>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（3）会计电算化综合实训室</w:t>
      </w:r>
    </w:p>
    <w:p w14:paraId="0EA3F493">
      <w:pPr>
        <w:pStyle w:val="2"/>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（4）企业沙盘模拟经营实训室</w:t>
      </w:r>
    </w:p>
    <w:p w14:paraId="7A6ADEA8">
      <w:pPr>
        <w:pStyle w:val="2"/>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（5）点钞、传票翻打实训室</w:t>
      </w:r>
    </w:p>
    <w:p w14:paraId="339DC6C6">
      <w:pPr>
        <w:pStyle w:val="2"/>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（6）收银员实训室</w:t>
      </w:r>
    </w:p>
    <w:p w14:paraId="08E88728">
      <w:pPr>
        <w:pStyle w:val="2"/>
        <w:ind w:firstLine="480" w:firstLineChars="20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（7）会计专业产学研综合实训中心：财会商圈</w:t>
      </w:r>
    </w:p>
    <w:p w14:paraId="46C212E1">
      <w:pPr>
        <w:keepNext w:val="0"/>
        <w:keepLines w:val="0"/>
        <w:pageBreakBefore w:val="0"/>
        <w:widowControl w:val="0"/>
        <w:kinsoku/>
        <w:wordWrap/>
        <w:overflowPunct/>
        <w:topLinePunct w:val="0"/>
        <w:autoSpaceDE w:val="0"/>
        <w:autoSpaceDN w:val="0"/>
        <w:bidi w:val="0"/>
        <w:adjustRightInd/>
        <w:snapToGrid/>
        <w:spacing w:line="360" w:lineRule="exact"/>
        <w:textAlignment w:val="auto"/>
        <w:outlineLvl w:val="9"/>
        <w:rPr>
          <w:rFonts w:hint="eastAsia" w:ascii="仿宋" w:hAnsi="仿宋" w:eastAsia="仿宋" w:cs="仿宋"/>
          <w:b/>
          <w:sz w:val="28"/>
          <w:szCs w:val="28"/>
          <w:lang w:val="en-US" w:eastAsia="zh-CN"/>
        </w:rPr>
      </w:pPr>
    </w:p>
    <w:p w14:paraId="45AD15B2">
      <w:pPr>
        <w:spacing w:line="360" w:lineRule="exact"/>
        <w:ind w:firstLine="482" w:firstLineChars="200"/>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2.校外实训基地</w:t>
      </w:r>
    </w:p>
    <w:p w14:paraId="11C3F435">
      <w:pPr>
        <w:spacing w:line="360" w:lineRule="exact"/>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根据专业人才培养需要和产业技术发展特点，应在企业建立两类校外实训基地；一类是以专业认识和参观为主的实训基地，能够反映目前专业技能方向新技术，并能同时接纳较多学生学习，为新生入学教育和认识专业课程教学提供条件；另一类是以社会实践及学生顶岗实习为主的实训基地，能够为学生提供真实专业技能方向综合实践轮岗训练的工作岗位，并能保证有效工作实践，该基地能根据培养目标要求和实践教学内容，校企合作共同制订实习计划和教学大纲，精心编排教学设计并组织、管理教学过程。</w:t>
      </w:r>
    </w:p>
    <w:p w14:paraId="30708E27">
      <w:pPr>
        <w:pStyle w:val="2"/>
        <w:rPr>
          <w:rFonts w:hint="eastAsia"/>
          <w:lang w:val="en-US" w:eastAsia="zh-CN"/>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3016"/>
        <w:gridCol w:w="2115"/>
        <w:gridCol w:w="2010"/>
        <w:gridCol w:w="1364"/>
      </w:tblGrid>
      <w:tr w14:paraId="461C3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dxa"/>
            <w:noWrap w:val="0"/>
            <w:vAlign w:val="center"/>
          </w:tcPr>
          <w:p w14:paraId="1FDFE822">
            <w:pPr>
              <w:keepNext w:val="0"/>
              <w:keepLines w:val="0"/>
              <w:suppressLineNumbers w:val="0"/>
              <w:spacing w:before="0" w:beforeAutospacing="0" w:after="0" w:afterAutospacing="0" w:line="320" w:lineRule="exact"/>
              <w:ind w:left="0" w:right="0"/>
              <w:jc w:val="center"/>
              <w:rPr>
                <w:rFonts w:hint="eastAsia" w:ascii="仿宋" w:hAnsi="仿宋" w:eastAsia="仿宋" w:cs="仿宋"/>
                <w:b/>
                <w:bCs/>
                <w:color w:val="000000"/>
                <w:kern w:val="2"/>
                <w:sz w:val="21"/>
                <w:szCs w:val="21"/>
              </w:rPr>
            </w:pPr>
            <w:r>
              <w:rPr>
                <w:rFonts w:hint="eastAsia" w:ascii="仿宋" w:hAnsi="仿宋" w:eastAsia="仿宋" w:cs="仿宋"/>
                <w:b/>
                <w:bCs/>
                <w:color w:val="000000"/>
                <w:kern w:val="2"/>
                <w:sz w:val="21"/>
                <w:szCs w:val="21"/>
              </w:rPr>
              <w:t>序号</w:t>
            </w:r>
          </w:p>
        </w:tc>
        <w:tc>
          <w:tcPr>
            <w:tcW w:w="3016" w:type="dxa"/>
            <w:noWrap w:val="0"/>
            <w:vAlign w:val="center"/>
          </w:tcPr>
          <w:p w14:paraId="05EEE5A6">
            <w:pPr>
              <w:keepNext w:val="0"/>
              <w:keepLines w:val="0"/>
              <w:suppressLineNumbers w:val="0"/>
              <w:spacing w:before="0" w:beforeAutospacing="0" w:after="0" w:afterAutospacing="0" w:line="320" w:lineRule="exact"/>
              <w:ind w:left="0" w:right="0"/>
              <w:jc w:val="center"/>
              <w:rPr>
                <w:rFonts w:hint="eastAsia" w:ascii="仿宋" w:hAnsi="仿宋" w:eastAsia="仿宋" w:cs="仿宋"/>
                <w:b/>
                <w:bCs/>
                <w:color w:val="000000"/>
                <w:kern w:val="2"/>
                <w:sz w:val="21"/>
                <w:szCs w:val="21"/>
              </w:rPr>
            </w:pPr>
            <w:r>
              <w:rPr>
                <w:rFonts w:hint="eastAsia" w:ascii="仿宋" w:hAnsi="仿宋" w:eastAsia="仿宋" w:cs="仿宋"/>
                <w:b/>
                <w:bCs/>
                <w:color w:val="000000"/>
                <w:kern w:val="2"/>
                <w:sz w:val="21"/>
                <w:szCs w:val="21"/>
              </w:rPr>
              <w:t>单     位</w:t>
            </w:r>
          </w:p>
        </w:tc>
        <w:tc>
          <w:tcPr>
            <w:tcW w:w="2115" w:type="dxa"/>
            <w:noWrap w:val="0"/>
            <w:vAlign w:val="center"/>
          </w:tcPr>
          <w:p w14:paraId="799B3AE4">
            <w:pPr>
              <w:keepNext w:val="0"/>
              <w:keepLines w:val="0"/>
              <w:suppressLineNumbers w:val="0"/>
              <w:spacing w:before="0" w:beforeAutospacing="0" w:after="0" w:afterAutospacing="0" w:line="320" w:lineRule="exact"/>
              <w:ind w:left="0" w:right="0"/>
              <w:jc w:val="center"/>
              <w:rPr>
                <w:rFonts w:hint="eastAsia" w:ascii="仿宋" w:hAnsi="仿宋" w:eastAsia="仿宋" w:cs="仿宋"/>
                <w:b/>
                <w:bCs/>
                <w:color w:val="000000"/>
                <w:kern w:val="2"/>
                <w:sz w:val="21"/>
                <w:szCs w:val="21"/>
              </w:rPr>
            </w:pPr>
            <w:r>
              <w:rPr>
                <w:rFonts w:hint="eastAsia" w:ascii="仿宋" w:hAnsi="仿宋" w:eastAsia="仿宋" w:cs="仿宋"/>
                <w:b/>
                <w:bCs/>
                <w:color w:val="000000"/>
                <w:kern w:val="2"/>
                <w:sz w:val="21"/>
                <w:szCs w:val="21"/>
              </w:rPr>
              <w:t>合 作 方 式</w:t>
            </w:r>
          </w:p>
        </w:tc>
        <w:tc>
          <w:tcPr>
            <w:tcW w:w="2010" w:type="dxa"/>
            <w:noWrap w:val="0"/>
            <w:vAlign w:val="center"/>
          </w:tcPr>
          <w:p w14:paraId="0DE5FAFD">
            <w:pPr>
              <w:keepNext w:val="0"/>
              <w:keepLines w:val="0"/>
              <w:suppressLineNumbers w:val="0"/>
              <w:spacing w:before="0" w:beforeAutospacing="0" w:after="0" w:afterAutospacing="0" w:line="320" w:lineRule="exact"/>
              <w:ind w:left="0" w:right="0"/>
              <w:jc w:val="center"/>
              <w:rPr>
                <w:rFonts w:hint="eastAsia" w:ascii="仿宋" w:hAnsi="仿宋" w:eastAsia="仿宋" w:cs="仿宋"/>
                <w:b/>
                <w:bCs/>
                <w:color w:val="000000"/>
                <w:kern w:val="2"/>
                <w:sz w:val="21"/>
                <w:szCs w:val="21"/>
              </w:rPr>
            </w:pPr>
            <w:r>
              <w:rPr>
                <w:rFonts w:hint="eastAsia" w:ascii="仿宋" w:hAnsi="仿宋" w:eastAsia="仿宋" w:cs="仿宋"/>
                <w:b/>
                <w:bCs/>
                <w:color w:val="000000"/>
                <w:kern w:val="2"/>
                <w:sz w:val="21"/>
                <w:szCs w:val="21"/>
              </w:rPr>
              <w:t>合 作 内 容</w:t>
            </w:r>
          </w:p>
        </w:tc>
        <w:tc>
          <w:tcPr>
            <w:tcW w:w="1364" w:type="dxa"/>
            <w:noWrap w:val="0"/>
            <w:vAlign w:val="center"/>
          </w:tcPr>
          <w:p w14:paraId="45855EE6">
            <w:pPr>
              <w:keepNext w:val="0"/>
              <w:keepLines w:val="0"/>
              <w:suppressLineNumbers w:val="0"/>
              <w:spacing w:before="0" w:beforeAutospacing="0" w:after="0" w:afterAutospacing="0" w:line="320" w:lineRule="exact"/>
              <w:ind w:left="0" w:right="0"/>
              <w:jc w:val="center"/>
              <w:rPr>
                <w:rFonts w:hint="eastAsia" w:ascii="仿宋" w:hAnsi="仿宋" w:eastAsia="仿宋" w:cs="仿宋"/>
                <w:b/>
                <w:bCs/>
                <w:color w:val="000000"/>
                <w:kern w:val="2"/>
                <w:sz w:val="21"/>
                <w:szCs w:val="21"/>
              </w:rPr>
            </w:pPr>
            <w:r>
              <w:rPr>
                <w:rFonts w:hint="eastAsia" w:ascii="仿宋" w:hAnsi="仿宋" w:eastAsia="仿宋" w:cs="仿宋"/>
                <w:b/>
                <w:bCs/>
                <w:color w:val="000000"/>
                <w:kern w:val="2"/>
                <w:sz w:val="21"/>
                <w:szCs w:val="21"/>
              </w:rPr>
              <w:t>时间安排</w:t>
            </w:r>
          </w:p>
        </w:tc>
      </w:tr>
      <w:tr w14:paraId="6F0F1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dxa"/>
            <w:noWrap w:val="0"/>
            <w:vAlign w:val="center"/>
          </w:tcPr>
          <w:p w14:paraId="4AD9DB1A">
            <w:pPr>
              <w:keepNext w:val="0"/>
              <w:keepLines w:val="0"/>
              <w:suppressLineNumbers w:val="0"/>
              <w:spacing w:before="0" w:beforeAutospacing="0" w:after="0" w:afterAutospacing="0" w:line="360" w:lineRule="exact"/>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w:t>
            </w:r>
          </w:p>
        </w:tc>
        <w:tc>
          <w:tcPr>
            <w:tcW w:w="3016" w:type="dxa"/>
            <w:noWrap w:val="0"/>
            <w:vAlign w:val="center"/>
          </w:tcPr>
          <w:p w14:paraId="0090DCCB">
            <w:pPr>
              <w:keepNext w:val="0"/>
              <w:keepLines w:val="0"/>
              <w:suppressLineNumbers w:val="0"/>
              <w:spacing w:before="0" w:beforeAutospacing="0" w:after="0" w:afterAutospacing="0" w:line="360" w:lineRule="exact"/>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网龙网络有限公司</w:t>
            </w:r>
          </w:p>
        </w:tc>
        <w:tc>
          <w:tcPr>
            <w:tcW w:w="2115" w:type="dxa"/>
            <w:noWrap w:val="0"/>
            <w:vAlign w:val="center"/>
          </w:tcPr>
          <w:p w14:paraId="1C793358">
            <w:pPr>
              <w:keepNext w:val="0"/>
              <w:keepLines w:val="0"/>
              <w:suppressLineNumbers w:val="0"/>
              <w:spacing w:before="0" w:beforeAutospacing="0" w:after="0" w:afterAutospacing="0" w:line="360" w:lineRule="exact"/>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可选的校外实训基地</w:t>
            </w:r>
          </w:p>
        </w:tc>
        <w:tc>
          <w:tcPr>
            <w:tcW w:w="2010" w:type="dxa"/>
            <w:noWrap w:val="0"/>
            <w:vAlign w:val="center"/>
          </w:tcPr>
          <w:p w14:paraId="2ECE4BB7">
            <w:pPr>
              <w:keepNext w:val="0"/>
              <w:keepLines w:val="0"/>
              <w:suppressLineNumbers w:val="0"/>
              <w:spacing w:before="0" w:beforeAutospacing="0" w:after="0" w:afterAutospacing="0" w:line="360" w:lineRule="exact"/>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实习、顶岗、就业</w:t>
            </w:r>
          </w:p>
        </w:tc>
        <w:tc>
          <w:tcPr>
            <w:tcW w:w="1364" w:type="dxa"/>
            <w:noWrap w:val="0"/>
            <w:vAlign w:val="center"/>
          </w:tcPr>
          <w:p w14:paraId="74BEC84C">
            <w:pPr>
              <w:keepNext w:val="0"/>
              <w:keepLines w:val="0"/>
              <w:suppressLineNumbers w:val="0"/>
              <w:spacing w:before="0" w:beforeAutospacing="0" w:after="0" w:afterAutospacing="0" w:line="360" w:lineRule="exact"/>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三年级实习</w:t>
            </w:r>
          </w:p>
        </w:tc>
      </w:tr>
      <w:tr w14:paraId="27177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dxa"/>
            <w:noWrap w:val="0"/>
            <w:vAlign w:val="center"/>
          </w:tcPr>
          <w:p w14:paraId="4E138350">
            <w:pPr>
              <w:keepNext w:val="0"/>
              <w:keepLines w:val="0"/>
              <w:suppressLineNumbers w:val="0"/>
              <w:spacing w:before="0" w:beforeAutospacing="0" w:after="0" w:afterAutospacing="0" w:line="360" w:lineRule="exact"/>
              <w:ind w:left="0" w:right="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3016" w:type="dxa"/>
            <w:noWrap w:val="0"/>
            <w:vAlign w:val="center"/>
          </w:tcPr>
          <w:p w14:paraId="5FDE2FD7">
            <w:pPr>
              <w:keepNext w:val="0"/>
              <w:keepLines w:val="0"/>
              <w:suppressLineNumbers w:val="0"/>
              <w:spacing w:before="0" w:beforeAutospacing="0" w:after="0" w:afterAutospacing="0" w:line="360" w:lineRule="exact"/>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厦门大硕信息科技有限公司</w:t>
            </w:r>
          </w:p>
        </w:tc>
        <w:tc>
          <w:tcPr>
            <w:tcW w:w="2115" w:type="dxa"/>
            <w:noWrap w:val="0"/>
            <w:vAlign w:val="center"/>
          </w:tcPr>
          <w:p w14:paraId="6413E393">
            <w:pPr>
              <w:keepNext w:val="0"/>
              <w:keepLines w:val="0"/>
              <w:suppressLineNumbers w:val="0"/>
              <w:spacing w:before="0" w:beforeAutospacing="0" w:after="0" w:afterAutospacing="0" w:line="360" w:lineRule="exact"/>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可选的校外实训基地</w:t>
            </w:r>
          </w:p>
        </w:tc>
        <w:tc>
          <w:tcPr>
            <w:tcW w:w="2010" w:type="dxa"/>
            <w:noWrap w:val="0"/>
            <w:vAlign w:val="center"/>
          </w:tcPr>
          <w:p w14:paraId="039CC388">
            <w:pPr>
              <w:keepNext w:val="0"/>
              <w:keepLines w:val="0"/>
              <w:suppressLineNumbers w:val="0"/>
              <w:spacing w:before="0" w:beforeAutospacing="0" w:after="0" w:afterAutospacing="0" w:line="360" w:lineRule="exact"/>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实习、顶岗、就业</w:t>
            </w:r>
          </w:p>
        </w:tc>
        <w:tc>
          <w:tcPr>
            <w:tcW w:w="1364" w:type="dxa"/>
            <w:noWrap w:val="0"/>
            <w:vAlign w:val="center"/>
          </w:tcPr>
          <w:p w14:paraId="10F7ED87">
            <w:pPr>
              <w:keepNext w:val="0"/>
              <w:keepLines w:val="0"/>
              <w:suppressLineNumbers w:val="0"/>
              <w:spacing w:before="0" w:beforeAutospacing="0" w:after="0" w:afterAutospacing="0" w:line="360" w:lineRule="exact"/>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三年级实习</w:t>
            </w:r>
          </w:p>
        </w:tc>
      </w:tr>
      <w:tr w14:paraId="2BBB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dxa"/>
            <w:noWrap w:val="0"/>
            <w:vAlign w:val="center"/>
          </w:tcPr>
          <w:p w14:paraId="22C61F08">
            <w:pPr>
              <w:keepNext w:val="0"/>
              <w:keepLines w:val="0"/>
              <w:suppressLineNumbers w:val="0"/>
              <w:spacing w:before="0" w:beforeAutospacing="0" w:after="0" w:afterAutospacing="0" w:line="360" w:lineRule="exact"/>
              <w:ind w:left="0" w:right="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w:t>
            </w:r>
          </w:p>
        </w:tc>
        <w:tc>
          <w:tcPr>
            <w:tcW w:w="3016" w:type="dxa"/>
            <w:noWrap w:val="0"/>
            <w:vAlign w:val="center"/>
          </w:tcPr>
          <w:p w14:paraId="404BEA47">
            <w:pPr>
              <w:keepNext w:val="0"/>
              <w:keepLines w:val="0"/>
              <w:suppressLineNumbers w:val="0"/>
              <w:spacing w:before="0" w:beforeAutospacing="0" w:after="0" w:afterAutospacing="0" w:line="360" w:lineRule="exact"/>
              <w:ind w:left="0" w:right="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福建省长乐天源针织有限公司</w:t>
            </w:r>
          </w:p>
        </w:tc>
        <w:tc>
          <w:tcPr>
            <w:tcW w:w="2115" w:type="dxa"/>
            <w:noWrap w:val="0"/>
            <w:vAlign w:val="center"/>
          </w:tcPr>
          <w:p w14:paraId="0138D05C">
            <w:pPr>
              <w:keepNext w:val="0"/>
              <w:keepLines w:val="0"/>
              <w:suppressLineNumbers w:val="0"/>
              <w:spacing w:before="0" w:beforeAutospacing="0" w:after="0" w:afterAutospacing="0" w:line="360" w:lineRule="exact"/>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可选的校外实训基地</w:t>
            </w:r>
          </w:p>
        </w:tc>
        <w:tc>
          <w:tcPr>
            <w:tcW w:w="2010" w:type="dxa"/>
            <w:noWrap w:val="0"/>
            <w:vAlign w:val="center"/>
          </w:tcPr>
          <w:p w14:paraId="4968581F">
            <w:pPr>
              <w:keepNext w:val="0"/>
              <w:keepLines w:val="0"/>
              <w:suppressLineNumbers w:val="0"/>
              <w:spacing w:before="0" w:beforeAutospacing="0" w:after="0" w:afterAutospacing="0" w:line="360" w:lineRule="exact"/>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实习、顶岗、就业</w:t>
            </w:r>
          </w:p>
        </w:tc>
        <w:tc>
          <w:tcPr>
            <w:tcW w:w="1364" w:type="dxa"/>
            <w:noWrap w:val="0"/>
            <w:vAlign w:val="center"/>
          </w:tcPr>
          <w:p w14:paraId="75CD80B3">
            <w:pPr>
              <w:keepNext w:val="0"/>
              <w:keepLines w:val="0"/>
              <w:suppressLineNumbers w:val="0"/>
              <w:spacing w:before="0" w:beforeAutospacing="0" w:after="0" w:afterAutospacing="0" w:line="360" w:lineRule="exact"/>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三年级实习</w:t>
            </w:r>
          </w:p>
        </w:tc>
      </w:tr>
      <w:tr w14:paraId="50911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dxa"/>
            <w:noWrap w:val="0"/>
            <w:vAlign w:val="center"/>
          </w:tcPr>
          <w:p w14:paraId="611D4E86">
            <w:pPr>
              <w:keepNext w:val="0"/>
              <w:keepLines w:val="0"/>
              <w:suppressLineNumbers w:val="0"/>
              <w:spacing w:before="0" w:beforeAutospacing="0" w:after="0" w:afterAutospacing="0" w:line="360" w:lineRule="exact"/>
              <w:ind w:left="0" w:right="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w:t>
            </w:r>
          </w:p>
        </w:tc>
        <w:tc>
          <w:tcPr>
            <w:tcW w:w="3016" w:type="dxa"/>
            <w:noWrap w:val="0"/>
            <w:vAlign w:val="center"/>
          </w:tcPr>
          <w:p w14:paraId="194DE249">
            <w:pPr>
              <w:keepNext w:val="0"/>
              <w:keepLines w:val="0"/>
              <w:suppressLineNumbers w:val="0"/>
              <w:spacing w:before="0" w:beforeAutospacing="0" w:after="0" w:afterAutospacing="0" w:line="360" w:lineRule="exact"/>
              <w:ind w:left="0" w:right="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福建省翔隆纺织科技有限公司</w:t>
            </w:r>
          </w:p>
        </w:tc>
        <w:tc>
          <w:tcPr>
            <w:tcW w:w="2115" w:type="dxa"/>
            <w:noWrap w:val="0"/>
            <w:vAlign w:val="center"/>
          </w:tcPr>
          <w:p w14:paraId="6895C3E2">
            <w:pPr>
              <w:keepNext w:val="0"/>
              <w:keepLines w:val="0"/>
              <w:suppressLineNumbers w:val="0"/>
              <w:spacing w:before="0" w:beforeAutospacing="0" w:after="0" w:afterAutospacing="0" w:line="360" w:lineRule="exact"/>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固定的校外实训基地</w:t>
            </w:r>
          </w:p>
        </w:tc>
        <w:tc>
          <w:tcPr>
            <w:tcW w:w="2010" w:type="dxa"/>
            <w:noWrap w:val="0"/>
            <w:vAlign w:val="center"/>
          </w:tcPr>
          <w:p w14:paraId="5F9E3047">
            <w:pPr>
              <w:keepNext w:val="0"/>
              <w:keepLines w:val="0"/>
              <w:suppressLineNumbers w:val="0"/>
              <w:spacing w:before="0" w:beforeAutospacing="0" w:after="0" w:afterAutospacing="0" w:line="360" w:lineRule="exact"/>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实习、顶岗、就业</w:t>
            </w:r>
          </w:p>
        </w:tc>
        <w:tc>
          <w:tcPr>
            <w:tcW w:w="1364" w:type="dxa"/>
            <w:noWrap w:val="0"/>
            <w:vAlign w:val="center"/>
          </w:tcPr>
          <w:p w14:paraId="2C3E789B">
            <w:pPr>
              <w:keepNext w:val="0"/>
              <w:keepLines w:val="0"/>
              <w:suppressLineNumbers w:val="0"/>
              <w:spacing w:before="0" w:beforeAutospacing="0" w:after="0" w:afterAutospacing="0" w:line="360" w:lineRule="exact"/>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三年级实习</w:t>
            </w:r>
          </w:p>
        </w:tc>
      </w:tr>
      <w:tr w14:paraId="4131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dxa"/>
            <w:noWrap w:val="0"/>
            <w:vAlign w:val="center"/>
          </w:tcPr>
          <w:p w14:paraId="48662A78">
            <w:pPr>
              <w:keepNext w:val="0"/>
              <w:keepLines w:val="0"/>
              <w:suppressLineNumbers w:val="0"/>
              <w:spacing w:before="0" w:beforeAutospacing="0" w:after="0" w:afterAutospacing="0" w:line="360" w:lineRule="exact"/>
              <w:ind w:left="0" w:right="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3016" w:type="dxa"/>
            <w:noWrap w:val="0"/>
            <w:vAlign w:val="center"/>
          </w:tcPr>
          <w:p w14:paraId="1158242B">
            <w:pPr>
              <w:keepNext w:val="0"/>
              <w:keepLines w:val="0"/>
              <w:suppressLineNumbers w:val="0"/>
              <w:spacing w:before="0" w:beforeAutospacing="0" w:after="0" w:afterAutospacing="0" w:line="360" w:lineRule="exact"/>
              <w:ind w:left="0" w:right="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福州省长乐区汇邦企业管理有限公司</w:t>
            </w:r>
          </w:p>
        </w:tc>
        <w:tc>
          <w:tcPr>
            <w:tcW w:w="2115" w:type="dxa"/>
            <w:noWrap w:val="0"/>
            <w:vAlign w:val="center"/>
          </w:tcPr>
          <w:p w14:paraId="548FF7F5">
            <w:pPr>
              <w:keepNext w:val="0"/>
              <w:keepLines w:val="0"/>
              <w:suppressLineNumbers w:val="0"/>
              <w:spacing w:before="0" w:beforeAutospacing="0" w:after="0" w:afterAutospacing="0" w:line="360" w:lineRule="exact"/>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固定的校外实训基地</w:t>
            </w:r>
          </w:p>
        </w:tc>
        <w:tc>
          <w:tcPr>
            <w:tcW w:w="2010" w:type="dxa"/>
            <w:noWrap w:val="0"/>
            <w:vAlign w:val="center"/>
          </w:tcPr>
          <w:p w14:paraId="02305FBD">
            <w:pPr>
              <w:keepNext w:val="0"/>
              <w:keepLines w:val="0"/>
              <w:suppressLineNumbers w:val="0"/>
              <w:spacing w:before="0" w:beforeAutospacing="0" w:after="0" w:afterAutospacing="0" w:line="360" w:lineRule="exact"/>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实习、顶岗、就业</w:t>
            </w:r>
          </w:p>
        </w:tc>
        <w:tc>
          <w:tcPr>
            <w:tcW w:w="1364" w:type="dxa"/>
            <w:noWrap w:val="0"/>
            <w:vAlign w:val="center"/>
          </w:tcPr>
          <w:p w14:paraId="55D576B9">
            <w:pPr>
              <w:keepNext w:val="0"/>
              <w:keepLines w:val="0"/>
              <w:suppressLineNumbers w:val="0"/>
              <w:spacing w:before="0" w:beforeAutospacing="0" w:after="0" w:afterAutospacing="0" w:line="360" w:lineRule="exact"/>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三年级实习</w:t>
            </w:r>
          </w:p>
        </w:tc>
      </w:tr>
    </w:tbl>
    <w:p w14:paraId="048F370B">
      <w:pPr>
        <w:keepNext w:val="0"/>
        <w:keepLines w:val="0"/>
        <w:pageBreakBefore w:val="0"/>
        <w:widowControl w:val="0"/>
        <w:kinsoku/>
        <w:wordWrap/>
        <w:overflowPunct/>
        <w:topLinePunct w:val="0"/>
        <w:autoSpaceDE w:val="0"/>
        <w:autoSpaceDN w:val="0"/>
        <w:bidi w:val="0"/>
        <w:adjustRightInd/>
        <w:snapToGrid/>
        <w:spacing w:line="360" w:lineRule="exact"/>
        <w:textAlignment w:val="auto"/>
        <w:outlineLvl w:val="9"/>
        <w:rPr>
          <w:rFonts w:hint="eastAsia" w:ascii="仿宋" w:hAnsi="仿宋" w:eastAsia="仿宋" w:cs="仿宋"/>
          <w:b/>
          <w:sz w:val="28"/>
          <w:szCs w:val="28"/>
          <w:lang w:val="en-US" w:eastAsia="zh-CN"/>
        </w:rPr>
      </w:pPr>
    </w:p>
    <w:p w14:paraId="56805065">
      <w:pPr>
        <w:keepNext w:val="0"/>
        <w:keepLines w:val="0"/>
        <w:pageBreakBefore w:val="0"/>
        <w:widowControl w:val="0"/>
        <w:numPr>
          <w:ilvl w:val="0"/>
          <w:numId w:val="3"/>
        </w:numPr>
        <w:kinsoku/>
        <w:wordWrap/>
        <w:overflowPunct/>
        <w:topLinePunct w:val="0"/>
        <w:autoSpaceDE w:val="0"/>
        <w:autoSpaceDN w:val="0"/>
        <w:bidi w:val="0"/>
        <w:adjustRightInd/>
        <w:snapToGrid/>
        <w:spacing w:line="360" w:lineRule="exact"/>
        <w:ind w:firstLine="562" w:firstLineChars="200"/>
        <w:textAlignment w:val="auto"/>
        <w:outlineLvl w:val="1"/>
        <w:rPr>
          <w:rFonts w:hint="eastAsia" w:ascii="仿宋" w:hAnsi="仿宋" w:eastAsia="仿宋" w:cs="仿宋"/>
          <w:b/>
          <w:sz w:val="28"/>
          <w:szCs w:val="28"/>
          <w:lang w:val="en-US" w:eastAsia="zh-CN"/>
        </w:rPr>
      </w:pPr>
      <w:bookmarkStart w:id="29" w:name="_Toc10944"/>
      <w:r>
        <w:rPr>
          <w:rFonts w:hint="eastAsia" w:ascii="仿宋" w:hAnsi="仿宋" w:eastAsia="仿宋" w:cs="仿宋"/>
          <w:b/>
          <w:sz w:val="28"/>
          <w:szCs w:val="28"/>
          <w:lang w:val="en-US" w:eastAsia="zh-CN"/>
        </w:rPr>
        <w:t>教学资源</w:t>
      </w:r>
      <w:bookmarkEnd w:id="29"/>
    </w:p>
    <w:p w14:paraId="00270DE0">
      <w:pPr>
        <w:keepNext w:val="0"/>
        <w:keepLines w:val="0"/>
        <w:pageBreakBefore w:val="0"/>
        <w:kinsoku/>
        <w:wordWrap/>
        <w:overflowPunct/>
        <w:topLinePunct w:val="0"/>
        <w:autoSpaceDE w:val="0"/>
        <w:autoSpaceDN w:val="0"/>
        <w:bidi w:val="0"/>
        <w:adjustRightInd/>
        <w:snapToGrid/>
        <w:spacing w:line="360" w:lineRule="exact"/>
        <w:ind w:firstLine="482" w:firstLineChars="200"/>
        <w:jc w:val="both"/>
        <w:textAlignment w:val="auto"/>
        <w:outlineLvl w:val="9"/>
        <w:rPr>
          <w:rFonts w:hint="default"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1.课程教学资源主要有：</w:t>
      </w:r>
      <w:r>
        <w:rPr>
          <w:rFonts w:hint="eastAsia" w:ascii="仿宋" w:hAnsi="仿宋" w:eastAsia="仿宋" w:cs="仿宋"/>
          <w:kern w:val="0"/>
          <w:sz w:val="24"/>
          <w:szCs w:val="24"/>
          <w:lang w:val="en-US" w:eastAsia="zh-CN"/>
        </w:rPr>
        <w:t>（1）教学标准；（2）电子教案；（3）多媒体教学课件；（4）助学软件；（5）试题库；（6）各种软件教学素材；</w:t>
      </w:r>
    </w:p>
    <w:p w14:paraId="7FF5ED5E">
      <w:pPr>
        <w:keepNext w:val="0"/>
        <w:keepLines w:val="0"/>
        <w:pageBreakBefore w:val="0"/>
        <w:kinsoku/>
        <w:wordWrap/>
        <w:overflowPunct/>
        <w:topLinePunct w:val="0"/>
        <w:autoSpaceDE w:val="0"/>
        <w:autoSpaceDN w:val="0"/>
        <w:bidi w:val="0"/>
        <w:adjustRightInd/>
        <w:snapToGrid/>
        <w:spacing w:line="360" w:lineRule="exact"/>
        <w:ind w:firstLine="482" w:firstLineChars="200"/>
        <w:jc w:val="both"/>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2．实训教学资源主要有：</w:t>
      </w:r>
      <w:r>
        <w:rPr>
          <w:rFonts w:hint="eastAsia" w:ascii="仿宋" w:hAnsi="仿宋" w:eastAsia="仿宋" w:cs="仿宋"/>
          <w:kern w:val="0"/>
          <w:sz w:val="24"/>
          <w:szCs w:val="24"/>
          <w:lang w:val="en-US" w:eastAsia="zh-CN"/>
        </w:rPr>
        <w:t>（1）实训指导书；（2）实训工作单；（3）顶岗实习手册；</w:t>
      </w:r>
    </w:p>
    <w:p w14:paraId="010D6610">
      <w:pPr>
        <w:keepNext w:val="0"/>
        <w:keepLines w:val="0"/>
        <w:pageBreakBefore w:val="0"/>
        <w:widowControl w:val="0"/>
        <w:kinsoku/>
        <w:wordWrap/>
        <w:overflowPunct/>
        <w:topLinePunct w:val="0"/>
        <w:autoSpaceDE w:val="0"/>
        <w:autoSpaceDN w:val="0"/>
        <w:bidi w:val="0"/>
        <w:adjustRightInd/>
        <w:snapToGrid/>
        <w:spacing w:line="360" w:lineRule="exact"/>
        <w:ind w:firstLine="482" w:firstLineChars="200"/>
        <w:textAlignment w:val="auto"/>
        <w:outlineLvl w:val="9"/>
        <w:rPr>
          <w:rFonts w:hint="eastAsia" w:ascii="仿宋" w:hAnsi="仿宋" w:eastAsia="仿宋" w:cs="仿宋"/>
          <w:b w:val="0"/>
          <w:bCs/>
          <w:sz w:val="24"/>
          <w:szCs w:val="24"/>
          <w:highlight w:val="none"/>
          <w:lang w:val="en-US" w:eastAsia="zh-CN" w:bidi="zh-CN"/>
        </w:rPr>
      </w:pPr>
      <w:r>
        <w:rPr>
          <w:rFonts w:hint="eastAsia" w:ascii="仿宋" w:hAnsi="仿宋" w:eastAsia="仿宋" w:cs="仿宋"/>
          <w:b/>
          <w:bCs w:val="0"/>
          <w:sz w:val="24"/>
          <w:szCs w:val="24"/>
          <w:lang w:val="en-US" w:eastAsia="zh-CN" w:bidi="zh-CN"/>
        </w:rPr>
        <w:t>3.教学辅助资源主要有：</w:t>
      </w:r>
      <w:r>
        <w:rPr>
          <w:rFonts w:hint="eastAsia" w:ascii="仿宋" w:hAnsi="仿宋" w:eastAsia="仿宋" w:cs="仿宋"/>
          <w:b w:val="0"/>
          <w:bCs/>
          <w:sz w:val="24"/>
          <w:szCs w:val="24"/>
          <w:highlight w:val="none"/>
          <w:lang w:val="en-US" w:eastAsia="zh-CN" w:bidi="zh-CN"/>
        </w:rPr>
        <w:t>（1）企业培训教材；（2）各校会计专业宣传栏；（3）各财经会计类公众号；（4）各种会计专业杂志；（5）各种会计专业教学参考书。</w:t>
      </w:r>
    </w:p>
    <w:p w14:paraId="2AA4EC99">
      <w:pPr>
        <w:keepNext w:val="0"/>
        <w:keepLines w:val="0"/>
        <w:pageBreakBefore w:val="0"/>
        <w:widowControl w:val="0"/>
        <w:kinsoku/>
        <w:wordWrap/>
        <w:overflowPunct/>
        <w:topLinePunct w:val="0"/>
        <w:autoSpaceDE w:val="0"/>
        <w:autoSpaceDN w:val="0"/>
        <w:bidi w:val="0"/>
        <w:adjustRightInd/>
        <w:snapToGrid/>
        <w:spacing w:line="360" w:lineRule="exact"/>
        <w:ind w:firstLine="482" w:firstLineChars="200"/>
        <w:textAlignment w:val="auto"/>
        <w:outlineLvl w:val="9"/>
        <w:rPr>
          <w:rFonts w:hint="default" w:ascii="仿宋" w:hAnsi="仿宋" w:eastAsia="仿宋" w:cs="仿宋"/>
          <w:b/>
          <w:bCs w:val="0"/>
          <w:sz w:val="24"/>
          <w:szCs w:val="24"/>
          <w:lang w:val="en-US" w:eastAsia="zh-CN" w:bidi="zh-CN"/>
        </w:rPr>
      </w:pPr>
      <w:r>
        <w:rPr>
          <w:rFonts w:hint="eastAsia" w:ascii="仿宋" w:hAnsi="仿宋" w:eastAsia="仿宋" w:cs="仿宋"/>
          <w:b/>
          <w:bCs w:val="0"/>
          <w:sz w:val="24"/>
          <w:szCs w:val="24"/>
          <w:lang w:val="en-US" w:eastAsia="zh-CN" w:bidi="zh-CN"/>
        </w:rPr>
        <w:t>4.在线精品课程学习网址：</w:t>
      </w:r>
    </w:p>
    <w:p w14:paraId="0C8D7BDE">
      <w:pPr>
        <w:pStyle w:val="2"/>
        <w:rPr>
          <w:rFonts w:hint="eastAsia" w:ascii="仿宋" w:hAnsi="仿宋" w:eastAsia="仿宋" w:cs="仿宋"/>
          <w:b w:val="0"/>
          <w:bCs/>
          <w:sz w:val="24"/>
          <w:szCs w:val="24"/>
          <w:highlight w:val="none"/>
          <w:lang w:val="en-US" w:eastAsia="zh-CN" w:bidi="zh-CN"/>
        </w:rPr>
      </w:pPr>
      <w:r>
        <w:rPr>
          <w:rFonts w:hint="eastAsia" w:ascii="仿宋" w:hAnsi="仿宋" w:eastAsia="仿宋" w:cs="仿宋"/>
          <w:b w:val="0"/>
          <w:bCs/>
          <w:sz w:val="24"/>
          <w:szCs w:val="24"/>
          <w:highlight w:val="none"/>
          <w:lang w:val="en-US" w:eastAsia="zh-CN" w:bidi="zh-CN"/>
        </w:rPr>
        <w:t>《统计技术应用》https://mooc1.chaoxing.com/course/208662287.html</w:t>
      </w:r>
    </w:p>
    <w:p w14:paraId="19A07997">
      <w:pPr>
        <w:pStyle w:val="2"/>
        <w:rPr>
          <w:rFonts w:hint="eastAsia" w:ascii="仿宋" w:hAnsi="仿宋" w:eastAsia="仿宋" w:cs="仿宋"/>
          <w:b w:val="0"/>
          <w:bCs/>
          <w:sz w:val="24"/>
          <w:szCs w:val="24"/>
          <w:highlight w:val="none"/>
          <w:lang w:val="en-US" w:eastAsia="zh-CN" w:bidi="zh-CN"/>
        </w:rPr>
      </w:pPr>
      <w:r>
        <w:rPr>
          <w:rFonts w:hint="eastAsia" w:ascii="仿宋" w:hAnsi="仿宋" w:eastAsia="仿宋" w:cs="仿宋"/>
          <w:b w:val="0"/>
          <w:bCs/>
          <w:sz w:val="24"/>
          <w:szCs w:val="24"/>
          <w:highlight w:val="none"/>
          <w:lang w:val="en-US" w:eastAsia="zh-CN" w:bidi="zh-CN"/>
        </w:rPr>
        <w:t xml:space="preserve">《会计基础》 </w:t>
      </w:r>
      <w:r>
        <w:rPr>
          <w:rFonts w:hint="eastAsia" w:ascii="仿宋" w:hAnsi="仿宋" w:eastAsia="仿宋" w:cs="仿宋"/>
          <w:b w:val="0"/>
          <w:bCs/>
          <w:sz w:val="24"/>
          <w:szCs w:val="24"/>
          <w:highlight w:val="none"/>
          <w:lang w:val="en-US" w:eastAsia="zh-CN" w:bidi="zh-CN"/>
        </w:rPr>
        <w:fldChar w:fldCharType="begin"/>
      </w:r>
      <w:r>
        <w:rPr>
          <w:rFonts w:hint="eastAsia" w:ascii="仿宋" w:hAnsi="仿宋" w:eastAsia="仿宋" w:cs="仿宋"/>
          <w:b w:val="0"/>
          <w:bCs/>
          <w:sz w:val="24"/>
          <w:szCs w:val="24"/>
          <w:highlight w:val="none"/>
          <w:lang w:val="en-US" w:eastAsia="zh-CN" w:bidi="zh-CN"/>
        </w:rPr>
        <w:instrText xml:space="preserve"> HYPERLINK "https://mooc1.chaoxing.com/course/229476189.html" </w:instrText>
      </w:r>
      <w:r>
        <w:rPr>
          <w:rFonts w:hint="eastAsia" w:ascii="仿宋" w:hAnsi="仿宋" w:eastAsia="仿宋" w:cs="仿宋"/>
          <w:b w:val="0"/>
          <w:bCs/>
          <w:sz w:val="24"/>
          <w:szCs w:val="24"/>
          <w:highlight w:val="none"/>
          <w:lang w:val="en-US" w:eastAsia="zh-CN" w:bidi="zh-CN"/>
        </w:rPr>
        <w:fldChar w:fldCharType="separate"/>
      </w:r>
      <w:r>
        <w:rPr>
          <w:rFonts w:hint="eastAsia" w:ascii="仿宋" w:hAnsi="仿宋" w:eastAsia="仿宋" w:cs="仿宋"/>
          <w:b w:val="0"/>
          <w:bCs/>
          <w:sz w:val="24"/>
          <w:szCs w:val="24"/>
          <w:highlight w:val="none"/>
          <w:lang w:val="en-US" w:eastAsia="zh-CN" w:bidi="zh-CN"/>
        </w:rPr>
        <w:t>https://mooc1.chaoxing.com/course/229476189.html</w:t>
      </w:r>
      <w:r>
        <w:rPr>
          <w:rFonts w:hint="eastAsia" w:ascii="仿宋" w:hAnsi="仿宋" w:eastAsia="仿宋" w:cs="仿宋"/>
          <w:b w:val="0"/>
          <w:bCs/>
          <w:sz w:val="24"/>
          <w:szCs w:val="24"/>
          <w:highlight w:val="none"/>
          <w:lang w:val="en-US" w:eastAsia="zh-CN" w:bidi="zh-CN"/>
        </w:rPr>
        <w:fldChar w:fldCharType="end"/>
      </w:r>
    </w:p>
    <w:p w14:paraId="43D805FD">
      <w:pPr>
        <w:pStyle w:val="2"/>
        <w:rPr>
          <w:rFonts w:hint="eastAsia" w:ascii="仿宋" w:hAnsi="仿宋" w:eastAsia="仿宋" w:cs="仿宋"/>
          <w:b w:val="0"/>
          <w:bCs/>
          <w:sz w:val="24"/>
          <w:szCs w:val="24"/>
          <w:highlight w:val="none"/>
          <w:lang w:val="en-US" w:eastAsia="zh-CN" w:bidi="zh-CN"/>
        </w:rPr>
      </w:pPr>
      <w:r>
        <w:rPr>
          <w:rFonts w:hint="eastAsia" w:ascii="仿宋" w:hAnsi="仿宋" w:eastAsia="仿宋" w:cs="仿宋"/>
          <w:b w:val="0"/>
          <w:bCs/>
          <w:sz w:val="24"/>
          <w:szCs w:val="24"/>
          <w:highlight w:val="none"/>
          <w:lang w:val="en-US" w:eastAsia="zh-CN" w:bidi="zh-CN"/>
        </w:rPr>
        <w:t>《税费计算与申报》https://www.xueyinonline.com/detail/212166862</w:t>
      </w:r>
    </w:p>
    <w:p w14:paraId="6037D9A7">
      <w:pPr>
        <w:pStyle w:val="2"/>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lang w:val="en-US" w:eastAsia="zh-CN"/>
        </w:rPr>
      </w:pPr>
      <w:r>
        <w:rPr>
          <w:rFonts w:hint="eastAsia" w:ascii="仿宋" w:hAnsi="仿宋" w:eastAsia="仿宋" w:cs="仿宋"/>
          <w:kern w:val="0"/>
          <w:sz w:val="24"/>
          <w:szCs w:val="24"/>
          <w:lang w:val="en-US" w:eastAsia="zh-CN" w:bidi="zh-CN"/>
        </w:rPr>
        <w:t>3.教材选用</w:t>
      </w:r>
    </w:p>
    <w:tbl>
      <w:tblPr>
        <w:tblStyle w:val="12"/>
        <w:tblpPr w:leftFromText="180" w:rightFromText="180" w:vertAnchor="text" w:tblpXSpec="center" w:tblpY="1"/>
        <w:tblOverlap w:val="never"/>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531"/>
        <w:gridCol w:w="2055"/>
        <w:gridCol w:w="1080"/>
        <w:gridCol w:w="1581"/>
        <w:gridCol w:w="1020"/>
        <w:gridCol w:w="1774"/>
      </w:tblGrid>
      <w:tr w14:paraId="6E3B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657" w:type="dxa"/>
            <w:vMerge w:val="restart"/>
            <w:noWrap w:val="0"/>
            <w:vAlign w:val="center"/>
          </w:tcPr>
          <w:p w14:paraId="249CAC60">
            <w:pPr>
              <w:keepNext w:val="0"/>
              <w:keepLines w:val="0"/>
              <w:widowControl/>
              <w:suppressLineNumbers w:val="0"/>
              <w:spacing w:before="0" w:beforeAutospacing="0" w:after="0" w:afterAutospacing="0"/>
              <w:ind w:left="0" w:right="0"/>
              <w:jc w:val="center"/>
              <w:rPr>
                <w:rFonts w:hint="eastAsia" w:ascii="仿宋" w:hAnsi="仿宋" w:eastAsia="仿宋" w:cs="仿宋"/>
                <w:b/>
                <w:kern w:val="0"/>
                <w:sz w:val="21"/>
                <w:szCs w:val="21"/>
              </w:rPr>
            </w:pPr>
            <w:r>
              <w:rPr>
                <w:rFonts w:hint="eastAsia" w:ascii="仿宋" w:hAnsi="仿宋" w:eastAsia="仿宋" w:cs="仿宋"/>
                <w:b/>
                <w:kern w:val="0"/>
                <w:sz w:val="21"/>
                <w:szCs w:val="21"/>
              </w:rPr>
              <w:t>课程类别</w:t>
            </w:r>
          </w:p>
        </w:tc>
        <w:tc>
          <w:tcPr>
            <w:tcW w:w="1531" w:type="dxa"/>
            <w:vMerge w:val="restart"/>
            <w:noWrap w:val="0"/>
            <w:vAlign w:val="center"/>
          </w:tcPr>
          <w:p w14:paraId="2D55714C">
            <w:pPr>
              <w:keepNext w:val="0"/>
              <w:keepLines w:val="0"/>
              <w:widowControl/>
              <w:suppressLineNumbers w:val="0"/>
              <w:spacing w:before="0" w:beforeAutospacing="0" w:after="0" w:afterAutospacing="0"/>
              <w:ind w:left="0" w:right="0"/>
              <w:jc w:val="center"/>
              <w:rPr>
                <w:rFonts w:hint="eastAsia" w:ascii="仿宋" w:hAnsi="仿宋" w:eastAsia="仿宋" w:cs="仿宋"/>
                <w:b/>
                <w:kern w:val="0"/>
                <w:sz w:val="21"/>
                <w:szCs w:val="21"/>
              </w:rPr>
            </w:pPr>
            <w:r>
              <w:rPr>
                <w:rFonts w:hint="eastAsia" w:ascii="仿宋" w:hAnsi="仿宋" w:eastAsia="仿宋" w:cs="仿宋"/>
                <w:b/>
                <w:kern w:val="0"/>
                <w:sz w:val="21"/>
                <w:szCs w:val="21"/>
              </w:rPr>
              <w:t>课程名称</w:t>
            </w:r>
          </w:p>
        </w:tc>
        <w:tc>
          <w:tcPr>
            <w:tcW w:w="7510" w:type="dxa"/>
            <w:gridSpan w:val="5"/>
            <w:noWrap w:val="0"/>
            <w:vAlign w:val="center"/>
          </w:tcPr>
          <w:p w14:paraId="31C6386F">
            <w:pPr>
              <w:keepNext w:val="0"/>
              <w:keepLines w:val="0"/>
              <w:widowControl/>
              <w:suppressLineNumbers w:val="0"/>
              <w:spacing w:before="0" w:beforeAutospacing="0" w:after="0" w:afterAutospacing="0"/>
              <w:ind w:left="0" w:right="0"/>
              <w:jc w:val="center"/>
              <w:rPr>
                <w:rFonts w:hint="eastAsia" w:ascii="仿宋" w:hAnsi="仿宋" w:eastAsia="仿宋" w:cs="仿宋"/>
                <w:b/>
                <w:kern w:val="0"/>
                <w:sz w:val="21"/>
                <w:szCs w:val="21"/>
              </w:rPr>
            </w:pPr>
            <w:r>
              <w:rPr>
                <w:rFonts w:hint="eastAsia" w:ascii="仿宋" w:hAnsi="仿宋" w:eastAsia="仿宋" w:cs="仿宋"/>
                <w:b/>
                <w:kern w:val="0"/>
                <w:sz w:val="21"/>
                <w:szCs w:val="21"/>
              </w:rPr>
              <w:t>教材</w:t>
            </w:r>
          </w:p>
        </w:tc>
      </w:tr>
      <w:tr w14:paraId="7820F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blHeader/>
        </w:trPr>
        <w:tc>
          <w:tcPr>
            <w:tcW w:w="657" w:type="dxa"/>
            <w:vMerge w:val="continue"/>
            <w:noWrap w:val="0"/>
            <w:vAlign w:val="center"/>
          </w:tcPr>
          <w:p w14:paraId="46AF615C">
            <w:pPr>
              <w:keepNext w:val="0"/>
              <w:keepLines w:val="0"/>
              <w:widowControl/>
              <w:suppressLineNumbers w:val="0"/>
              <w:spacing w:before="0" w:beforeAutospacing="0" w:after="0" w:afterAutospacing="0"/>
              <w:ind w:left="0" w:right="0"/>
              <w:jc w:val="center"/>
              <w:rPr>
                <w:rFonts w:hint="eastAsia" w:ascii="仿宋" w:hAnsi="仿宋" w:eastAsia="仿宋" w:cs="仿宋"/>
                <w:b/>
                <w:kern w:val="0"/>
                <w:sz w:val="21"/>
                <w:szCs w:val="21"/>
              </w:rPr>
            </w:pPr>
          </w:p>
        </w:tc>
        <w:tc>
          <w:tcPr>
            <w:tcW w:w="1531" w:type="dxa"/>
            <w:vMerge w:val="continue"/>
            <w:noWrap w:val="0"/>
            <w:vAlign w:val="center"/>
          </w:tcPr>
          <w:p w14:paraId="433051F0">
            <w:pPr>
              <w:keepNext w:val="0"/>
              <w:keepLines w:val="0"/>
              <w:widowControl/>
              <w:suppressLineNumbers w:val="0"/>
              <w:spacing w:before="0" w:beforeAutospacing="0" w:after="0" w:afterAutospacing="0"/>
              <w:ind w:left="0" w:right="0"/>
              <w:jc w:val="center"/>
              <w:rPr>
                <w:rFonts w:hint="eastAsia" w:ascii="仿宋" w:hAnsi="仿宋" w:eastAsia="仿宋" w:cs="仿宋"/>
                <w:b/>
                <w:kern w:val="0"/>
                <w:sz w:val="21"/>
                <w:szCs w:val="21"/>
              </w:rPr>
            </w:pPr>
          </w:p>
        </w:tc>
        <w:tc>
          <w:tcPr>
            <w:tcW w:w="2055" w:type="dxa"/>
            <w:noWrap w:val="0"/>
            <w:vAlign w:val="center"/>
          </w:tcPr>
          <w:p w14:paraId="28DF9EA4">
            <w:pPr>
              <w:keepNext w:val="0"/>
              <w:keepLines w:val="0"/>
              <w:widowControl/>
              <w:suppressLineNumbers w:val="0"/>
              <w:spacing w:before="0" w:beforeAutospacing="0" w:after="0" w:afterAutospacing="0"/>
              <w:ind w:left="0" w:right="0"/>
              <w:jc w:val="center"/>
              <w:rPr>
                <w:rFonts w:hint="eastAsia" w:ascii="仿宋" w:hAnsi="仿宋" w:eastAsia="仿宋" w:cs="仿宋"/>
                <w:b/>
                <w:kern w:val="0"/>
                <w:sz w:val="21"/>
                <w:szCs w:val="21"/>
              </w:rPr>
            </w:pPr>
            <w:r>
              <w:rPr>
                <w:rFonts w:hint="eastAsia" w:ascii="仿宋" w:hAnsi="仿宋" w:eastAsia="仿宋" w:cs="仿宋"/>
                <w:b/>
                <w:kern w:val="0"/>
                <w:sz w:val="21"/>
                <w:szCs w:val="21"/>
              </w:rPr>
              <w:t>书名</w:t>
            </w:r>
          </w:p>
        </w:tc>
        <w:tc>
          <w:tcPr>
            <w:tcW w:w="1080" w:type="dxa"/>
            <w:noWrap w:val="0"/>
            <w:vAlign w:val="center"/>
          </w:tcPr>
          <w:p w14:paraId="582E926B">
            <w:pPr>
              <w:keepNext w:val="0"/>
              <w:keepLines w:val="0"/>
              <w:widowControl/>
              <w:suppressLineNumbers w:val="0"/>
              <w:spacing w:before="0" w:beforeAutospacing="0" w:after="0" w:afterAutospacing="0"/>
              <w:ind w:left="0" w:right="0"/>
              <w:jc w:val="center"/>
              <w:rPr>
                <w:rFonts w:hint="eastAsia" w:ascii="仿宋" w:hAnsi="仿宋" w:eastAsia="仿宋" w:cs="仿宋"/>
                <w:b/>
                <w:kern w:val="0"/>
                <w:sz w:val="21"/>
                <w:szCs w:val="21"/>
              </w:rPr>
            </w:pPr>
            <w:r>
              <w:rPr>
                <w:rFonts w:hint="eastAsia" w:ascii="仿宋" w:hAnsi="仿宋" w:eastAsia="仿宋" w:cs="仿宋"/>
                <w:b/>
                <w:kern w:val="0"/>
                <w:sz w:val="21"/>
                <w:szCs w:val="21"/>
              </w:rPr>
              <w:t>编者</w:t>
            </w:r>
          </w:p>
        </w:tc>
        <w:tc>
          <w:tcPr>
            <w:tcW w:w="1581" w:type="dxa"/>
            <w:noWrap w:val="0"/>
            <w:vAlign w:val="center"/>
          </w:tcPr>
          <w:p w14:paraId="5303F968">
            <w:pPr>
              <w:keepNext w:val="0"/>
              <w:keepLines w:val="0"/>
              <w:widowControl/>
              <w:suppressLineNumbers w:val="0"/>
              <w:spacing w:before="0" w:beforeAutospacing="0" w:after="0" w:afterAutospacing="0"/>
              <w:ind w:left="0" w:right="0"/>
              <w:jc w:val="center"/>
              <w:rPr>
                <w:rFonts w:hint="eastAsia" w:ascii="仿宋" w:hAnsi="仿宋" w:eastAsia="仿宋" w:cs="仿宋"/>
                <w:b/>
                <w:kern w:val="0"/>
                <w:sz w:val="21"/>
                <w:szCs w:val="21"/>
              </w:rPr>
            </w:pPr>
            <w:r>
              <w:rPr>
                <w:rFonts w:hint="eastAsia" w:ascii="仿宋" w:hAnsi="仿宋" w:eastAsia="仿宋" w:cs="仿宋"/>
                <w:b/>
                <w:kern w:val="0"/>
                <w:sz w:val="21"/>
                <w:szCs w:val="21"/>
              </w:rPr>
              <w:t>书号ISBN</w:t>
            </w:r>
          </w:p>
        </w:tc>
        <w:tc>
          <w:tcPr>
            <w:tcW w:w="1020" w:type="dxa"/>
            <w:noWrap w:val="0"/>
            <w:vAlign w:val="center"/>
          </w:tcPr>
          <w:p w14:paraId="1AD6237E">
            <w:pPr>
              <w:keepNext w:val="0"/>
              <w:keepLines w:val="0"/>
              <w:widowControl/>
              <w:suppressLineNumbers w:val="0"/>
              <w:spacing w:before="0" w:beforeAutospacing="0" w:after="0" w:afterAutospacing="0"/>
              <w:ind w:left="0" w:right="0"/>
              <w:jc w:val="center"/>
              <w:rPr>
                <w:rFonts w:hint="eastAsia" w:ascii="仿宋" w:hAnsi="仿宋" w:eastAsia="仿宋" w:cs="仿宋"/>
                <w:b/>
                <w:kern w:val="0"/>
                <w:sz w:val="21"/>
                <w:szCs w:val="21"/>
              </w:rPr>
            </w:pPr>
            <w:r>
              <w:rPr>
                <w:rFonts w:hint="eastAsia" w:ascii="仿宋" w:hAnsi="仿宋" w:eastAsia="仿宋" w:cs="仿宋"/>
                <w:b/>
                <w:kern w:val="0"/>
                <w:sz w:val="21"/>
                <w:szCs w:val="21"/>
              </w:rPr>
              <w:t>定价￥</w:t>
            </w:r>
          </w:p>
        </w:tc>
        <w:tc>
          <w:tcPr>
            <w:tcW w:w="1774" w:type="dxa"/>
            <w:noWrap w:val="0"/>
            <w:vAlign w:val="center"/>
          </w:tcPr>
          <w:p w14:paraId="1DC37E15">
            <w:pPr>
              <w:keepNext w:val="0"/>
              <w:keepLines w:val="0"/>
              <w:widowControl/>
              <w:suppressLineNumbers w:val="0"/>
              <w:spacing w:before="0" w:beforeAutospacing="0" w:after="0" w:afterAutospacing="0"/>
              <w:ind w:left="0" w:right="0"/>
              <w:jc w:val="center"/>
              <w:rPr>
                <w:rFonts w:hint="eastAsia" w:ascii="仿宋" w:hAnsi="仿宋" w:eastAsia="仿宋" w:cs="仿宋"/>
                <w:b/>
                <w:kern w:val="0"/>
                <w:sz w:val="21"/>
                <w:szCs w:val="21"/>
              </w:rPr>
            </w:pPr>
            <w:r>
              <w:rPr>
                <w:rFonts w:hint="eastAsia" w:ascii="仿宋" w:hAnsi="仿宋" w:eastAsia="仿宋" w:cs="仿宋"/>
                <w:b/>
                <w:kern w:val="0"/>
                <w:sz w:val="21"/>
                <w:szCs w:val="21"/>
              </w:rPr>
              <w:t>出版社</w:t>
            </w:r>
          </w:p>
        </w:tc>
      </w:tr>
      <w:tr w14:paraId="6EC9D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57" w:type="dxa"/>
            <w:vMerge w:val="restart"/>
            <w:noWrap w:val="0"/>
            <w:textDirection w:val="tbRlV"/>
            <w:vAlign w:val="center"/>
          </w:tcPr>
          <w:p w14:paraId="03A4F6A7">
            <w:pPr>
              <w:keepNext w:val="0"/>
              <w:keepLines w:val="0"/>
              <w:widowControl/>
              <w:suppressLineNumbers w:val="0"/>
              <w:spacing w:before="0" w:beforeAutospacing="0" w:after="0" w:afterAutospacing="0"/>
              <w:ind w:left="113" w:right="113"/>
              <w:jc w:val="center"/>
              <w:rPr>
                <w:rFonts w:hint="eastAsia" w:ascii="仿宋" w:hAnsi="仿宋" w:eastAsia="仿宋" w:cs="仿宋"/>
                <w:b/>
                <w:kern w:val="0"/>
                <w:sz w:val="21"/>
                <w:szCs w:val="21"/>
              </w:rPr>
            </w:pPr>
            <w:r>
              <w:rPr>
                <w:rFonts w:hint="eastAsia" w:ascii="仿宋" w:hAnsi="仿宋" w:eastAsia="仿宋" w:cs="仿宋"/>
                <w:b/>
                <w:kern w:val="0"/>
                <w:sz w:val="21"/>
                <w:szCs w:val="21"/>
              </w:rPr>
              <w:t>公共基础课程</w:t>
            </w:r>
          </w:p>
        </w:tc>
        <w:tc>
          <w:tcPr>
            <w:tcW w:w="1531" w:type="dxa"/>
            <w:noWrap w:val="0"/>
            <w:vAlign w:val="center"/>
          </w:tcPr>
          <w:p w14:paraId="7D96CC49">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中国特色社会主义</w:t>
            </w:r>
          </w:p>
        </w:tc>
        <w:tc>
          <w:tcPr>
            <w:tcW w:w="2055" w:type="dxa"/>
            <w:noWrap w:val="0"/>
            <w:vAlign w:val="center"/>
          </w:tcPr>
          <w:p w14:paraId="1CC7989A">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中国特色社会主义</w:t>
            </w:r>
          </w:p>
        </w:tc>
        <w:tc>
          <w:tcPr>
            <w:tcW w:w="1080" w:type="dxa"/>
            <w:noWrap w:val="0"/>
            <w:vAlign w:val="center"/>
          </w:tcPr>
          <w:p w14:paraId="5939C4AC">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教育部</w:t>
            </w:r>
          </w:p>
        </w:tc>
        <w:tc>
          <w:tcPr>
            <w:tcW w:w="1581" w:type="dxa"/>
            <w:noWrap w:val="0"/>
            <w:vAlign w:val="center"/>
          </w:tcPr>
          <w:p w14:paraId="5860C75C">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7040609073</w:t>
            </w:r>
          </w:p>
        </w:tc>
        <w:tc>
          <w:tcPr>
            <w:tcW w:w="1020" w:type="dxa"/>
            <w:noWrap w:val="0"/>
            <w:vAlign w:val="center"/>
          </w:tcPr>
          <w:p w14:paraId="3AAB6D6D">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¥14.</w:t>
            </w:r>
            <w:r>
              <w:rPr>
                <w:rFonts w:hint="eastAsia" w:ascii="仿宋" w:hAnsi="仿宋" w:eastAsia="仿宋" w:cs="仿宋"/>
                <w:color w:val="000000"/>
                <w:kern w:val="0"/>
                <w:sz w:val="21"/>
                <w:szCs w:val="21"/>
                <w:lang w:val="en-US" w:eastAsia="zh-CN"/>
              </w:rPr>
              <w:t>3</w:t>
            </w:r>
            <w:r>
              <w:rPr>
                <w:rFonts w:hint="eastAsia" w:ascii="仿宋" w:hAnsi="仿宋" w:eastAsia="仿宋" w:cs="仿宋"/>
                <w:color w:val="000000"/>
                <w:kern w:val="0"/>
                <w:sz w:val="21"/>
                <w:szCs w:val="21"/>
              </w:rPr>
              <w:t>5</w:t>
            </w:r>
          </w:p>
        </w:tc>
        <w:tc>
          <w:tcPr>
            <w:tcW w:w="1774" w:type="dxa"/>
            <w:noWrap w:val="0"/>
            <w:vAlign w:val="center"/>
          </w:tcPr>
          <w:p w14:paraId="2E62668F">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高等教育出版社</w:t>
            </w:r>
          </w:p>
        </w:tc>
      </w:tr>
      <w:tr w14:paraId="6B6A7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dxa"/>
            <w:vMerge w:val="continue"/>
            <w:noWrap w:val="0"/>
            <w:vAlign w:val="center"/>
          </w:tcPr>
          <w:p w14:paraId="6C58F053">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p>
        </w:tc>
        <w:tc>
          <w:tcPr>
            <w:tcW w:w="1531" w:type="dxa"/>
            <w:noWrap w:val="0"/>
            <w:vAlign w:val="center"/>
          </w:tcPr>
          <w:p w14:paraId="2BAC73B7">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心理健康与职业生涯</w:t>
            </w:r>
          </w:p>
        </w:tc>
        <w:tc>
          <w:tcPr>
            <w:tcW w:w="2055" w:type="dxa"/>
            <w:noWrap w:val="0"/>
            <w:vAlign w:val="center"/>
          </w:tcPr>
          <w:p w14:paraId="0BACFBF1">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心理健康与职业生涯</w:t>
            </w:r>
          </w:p>
        </w:tc>
        <w:tc>
          <w:tcPr>
            <w:tcW w:w="1080" w:type="dxa"/>
            <w:noWrap w:val="0"/>
            <w:vAlign w:val="center"/>
          </w:tcPr>
          <w:p w14:paraId="6E728C32">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邹泓</w:t>
            </w:r>
          </w:p>
          <w:p w14:paraId="37C09F9B">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侯志瑾</w:t>
            </w:r>
          </w:p>
        </w:tc>
        <w:tc>
          <w:tcPr>
            <w:tcW w:w="1581" w:type="dxa"/>
            <w:noWrap w:val="0"/>
            <w:vAlign w:val="center"/>
          </w:tcPr>
          <w:p w14:paraId="6E3A0C16">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7040609080</w:t>
            </w:r>
          </w:p>
        </w:tc>
        <w:tc>
          <w:tcPr>
            <w:tcW w:w="1020" w:type="dxa"/>
            <w:noWrap w:val="0"/>
            <w:vAlign w:val="center"/>
          </w:tcPr>
          <w:p w14:paraId="07100E81">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¥1</w:t>
            </w:r>
            <w:r>
              <w:rPr>
                <w:rFonts w:hint="eastAsia" w:ascii="仿宋" w:hAnsi="仿宋" w:eastAsia="仿宋" w:cs="仿宋"/>
                <w:color w:val="000000"/>
                <w:kern w:val="0"/>
                <w:sz w:val="21"/>
                <w:szCs w:val="21"/>
                <w:lang w:val="en-US" w:eastAsia="zh-CN"/>
              </w:rPr>
              <w:t>2</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25</w:t>
            </w:r>
          </w:p>
        </w:tc>
        <w:tc>
          <w:tcPr>
            <w:tcW w:w="1774" w:type="dxa"/>
            <w:noWrap w:val="0"/>
            <w:vAlign w:val="center"/>
          </w:tcPr>
          <w:p w14:paraId="313F34EC">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高等教育出版社</w:t>
            </w:r>
          </w:p>
        </w:tc>
      </w:tr>
      <w:tr w14:paraId="74584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dxa"/>
            <w:vMerge w:val="continue"/>
            <w:noWrap w:val="0"/>
            <w:vAlign w:val="center"/>
          </w:tcPr>
          <w:p w14:paraId="2E1CC7F4">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p>
        </w:tc>
        <w:tc>
          <w:tcPr>
            <w:tcW w:w="1531" w:type="dxa"/>
            <w:noWrap w:val="0"/>
            <w:vAlign w:val="center"/>
          </w:tcPr>
          <w:p w14:paraId="3BD212D3">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哲学与人生</w:t>
            </w:r>
          </w:p>
        </w:tc>
        <w:tc>
          <w:tcPr>
            <w:tcW w:w="2055" w:type="dxa"/>
            <w:noWrap w:val="0"/>
            <w:vAlign w:val="center"/>
          </w:tcPr>
          <w:p w14:paraId="19C7922A">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哲学与人生[彩色]</w:t>
            </w:r>
          </w:p>
        </w:tc>
        <w:tc>
          <w:tcPr>
            <w:tcW w:w="1080" w:type="dxa"/>
            <w:noWrap w:val="0"/>
            <w:vAlign w:val="center"/>
          </w:tcPr>
          <w:p w14:paraId="3CEA97D2">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教育部</w:t>
            </w:r>
          </w:p>
        </w:tc>
        <w:tc>
          <w:tcPr>
            <w:tcW w:w="1581" w:type="dxa"/>
            <w:noWrap w:val="0"/>
            <w:vAlign w:val="center"/>
          </w:tcPr>
          <w:p w14:paraId="2DF0B9C2">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7040609097</w:t>
            </w:r>
          </w:p>
        </w:tc>
        <w:tc>
          <w:tcPr>
            <w:tcW w:w="1020" w:type="dxa"/>
            <w:noWrap w:val="0"/>
            <w:vAlign w:val="center"/>
          </w:tcPr>
          <w:p w14:paraId="151E37AA">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10.15</w:t>
            </w:r>
          </w:p>
        </w:tc>
        <w:tc>
          <w:tcPr>
            <w:tcW w:w="1774" w:type="dxa"/>
            <w:noWrap w:val="0"/>
            <w:vAlign w:val="center"/>
          </w:tcPr>
          <w:p w14:paraId="1C30820C">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高等教育出版社</w:t>
            </w:r>
          </w:p>
        </w:tc>
      </w:tr>
      <w:tr w14:paraId="0BBD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57" w:type="dxa"/>
            <w:vMerge w:val="continue"/>
            <w:noWrap w:val="0"/>
            <w:vAlign w:val="center"/>
          </w:tcPr>
          <w:p w14:paraId="30CBCEE6">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p>
        </w:tc>
        <w:tc>
          <w:tcPr>
            <w:tcW w:w="1531" w:type="dxa"/>
            <w:noWrap w:val="0"/>
            <w:vAlign w:val="center"/>
          </w:tcPr>
          <w:p w14:paraId="7AB73596">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职业道德与</w:t>
            </w:r>
            <w:r>
              <w:rPr>
                <w:rFonts w:hint="eastAsia" w:ascii="仿宋" w:hAnsi="仿宋" w:eastAsia="仿宋" w:cs="仿宋"/>
                <w:color w:val="000000"/>
                <w:kern w:val="0"/>
                <w:sz w:val="21"/>
                <w:szCs w:val="21"/>
                <w:lang w:val="en-US" w:eastAsia="zh-CN"/>
              </w:rPr>
              <w:t>法治</w:t>
            </w:r>
          </w:p>
        </w:tc>
        <w:tc>
          <w:tcPr>
            <w:tcW w:w="2055" w:type="dxa"/>
            <w:noWrap w:val="0"/>
            <w:vAlign w:val="center"/>
          </w:tcPr>
          <w:p w14:paraId="45E7ECA3">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职业道德与法</w:t>
            </w:r>
            <w:r>
              <w:rPr>
                <w:rFonts w:hint="eastAsia" w:ascii="仿宋" w:hAnsi="仿宋" w:eastAsia="仿宋" w:cs="仿宋"/>
                <w:color w:val="000000"/>
                <w:kern w:val="0"/>
                <w:sz w:val="21"/>
                <w:szCs w:val="21"/>
                <w:lang w:val="en-US" w:eastAsia="zh-CN"/>
              </w:rPr>
              <w:t>治</w:t>
            </w:r>
          </w:p>
        </w:tc>
        <w:tc>
          <w:tcPr>
            <w:tcW w:w="1080" w:type="dxa"/>
            <w:noWrap w:val="0"/>
            <w:vAlign w:val="center"/>
          </w:tcPr>
          <w:p w14:paraId="1946D6DE">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教育部</w:t>
            </w:r>
          </w:p>
        </w:tc>
        <w:tc>
          <w:tcPr>
            <w:tcW w:w="1581" w:type="dxa"/>
            <w:noWrap w:val="0"/>
            <w:vAlign w:val="center"/>
          </w:tcPr>
          <w:p w14:paraId="5DBC5014">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7040609103</w:t>
            </w:r>
          </w:p>
        </w:tc>
        <w:tc>
          <w:tcPr>
            <w:tcW w:w="1020" w:type="dxa"/>
            <w:noWrap w:val="0"/>
            <w:vAlign w:val="center"/>
          </w:tcPr>
          <w:p w14:paraId="4C063FEF">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lang w:val="en-US"/>
              </w:rPr>
            </w:pPr>
            <w:r>
              <w:rPr>
                <w:rFonts w:hint="eastAsia" w:ascii="仿宋" w:hAnsi="仿宋" w:eastAsia="仿宋" w:cs="仿宋"/>
                <w:color w:val="000000"/>
                <w:kern w:val="0"/>
                <w:sz w:val="21"/>
                <w:szCs w:val="21"/>
              </w:rPr>
              <w:t>¥1</w:t>
            </w:r>
            <w:r>
              <w:rPr>
                <w:rFonts w:hint="eastAsia" w:ascii="仿宋" w:hAnsi="仿宋" w:eastAsia="仿宋" w:cs="仿宋"/>
                <w:color w:val="000000"/>
                <w:kern w:val="0"/>
                <w:sz w:val="21"/>
                <w:szCs w:val="21"/>
                <w:lang w:val="en-US" w:eastAsia="zh-CN"/>
              </w:rPr>
              <w:t>2</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25</w:t>
            </w:r>
          </w:p>
        </w:tc>
        <w:tc>
          <w:tcPr>
            <w:tcW w:w="1774" w:type="dxa"/>
            <w:noWrap w:val="0"/>
            <w:vAlign w:val="center"/>
          </w:tcPr>
          <w:p w14:paraId="59D69581">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高等教育出版社</w:t>
            </w:r>
          </w:p>
        </w:tc>
      </w:tr>
      <w:tr w14:paraId="27285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57" w:type="dxa"/>
            <w:vMerge w:val="continue"/>
            <w:noWrap w:val="0"/>
            <w:vAlign w:val="center"/>
          </w:tcPr>
          <w:p w14:paraId="4A148FE0">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p>
        </w:tc>
        <w:tc>
          <w:tcPr>
            <w:tcW w:w="1531" w:type="dxa"/>
            <w:noWrap w:val="0"/>
            <w:vAlign w:val="center"/>
          </w:tcPr>
          <w:p w14:paraId="328CFC13">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语文</w:t>
            </w:r>
          </w:p>
        </w:tc>
        <w:tc>
          <w:tcPr>
            <w:tcW w:w="2055" w:type="dxa"/>
            <w:noWrap w:val="0"/>
            <w:vAlign w:val="center"/>
          </w:tcPr>
          <w:p w14:paraId="18CA9577">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语文基础模块上册</w:t>
            </w:r>
          </w:p>
        </w:tc>
        <w:tc>
          <w:tcPr>
            <w:tcW w:w="1080" w:type="dxa"/>
            <w:noWrap w:val="0"/>
            <w:vAlign w:val="center"/>
          </w:tcPr>
          <w:p w14:paraId="66CE46F0">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lang w:val="en-US" w:eastAsia="zh-CN"/>
              </w:rPr>
              <w:t>教育部</w:t>
            </w:r>
          </w:p>
        </w:tc>
        <w:tc>
          <w:tcPr>
            <w:tcW w:w="1581" w:type="dxa"/>
            <w:noWrap w:val="0"/>
            <w:vAlign w:val="center"/>
          </w:tcPr>
          <w:p w14:paraId="7284483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i w:val="0"/>
                <w:color w:val="000000"/>
                <w:kern w:val="0"/>
                <w:sz w:val="21"/>
                <w:szCs w:val="21"/>
                <w:highlight w:val="none"/>
                <w:u w:val="none"/>
                <w:lang w:val="en-US" w:eastAsia="zh-CN" w:bidi="ar"/>
              </w:rPr>
              <w:t>7040609158</w:t>
            </w:r>
          </w:p>
        </w:tc>
        <w:tc>
          <w:tcPr>
            <w:tcW w:w="1020" w:type="dxa"/>
            <w:noWrap w:val="0"/>
            <w:vAlign w:val="center"/>
          </w:tcPr>
          <w:p w14:paraId="643E573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1"/>
                <w:szCs w:val="21"/>
                <w:highlight w:val="none"/>
                <w:lang w:val="en-US"/>
              </w:rPr>
            </w:pP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18.55</w:t>
            </w:r>
          </w:p>
        </w:tc>
        <w:tc>
          <w:tcPr>
            <w:tcW w:w="1774" w:type="dxa"/>
            <w:noWrap w:val="0"/>
            <w:vAlign w:val="center"/>
          </w:tcPr>
          <w:p w14:paraId="0507AD6B">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rPr>
              <w:t>高等教育出版社</w:t>
            </w:r>
          </w:p>
        </w:tc>
      </w:tr>
      <w:tr w14:paraId="526C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7" w:type="dxa"/>
            <w:vMerge w:val="continue"/>
            <w:noWrap w:val="0"/>
            <w:vAlign w:val="center"/>
          </w:tcPr>
          <w:p w14:paraId="18D8DA4A">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p>
        </w:tc>
        <w:tc>
          <w:tcPr>
            <w:tcW w:w="1531" w:type="dxa"/>
            <w:noWrap w:val="0"/>
            <w:vAlign w:val="center"/>
          </w:tcPr>
          <w:p w14:paraId="4F85A510">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rPr>
              <w:t>语文</w:t>
            </w:r>
          </w:p>
        </w:tc>
        <w:tc>
          <w:tcPr>
            <w:tcW w:w="2055" w:type="dxa"/>
            <w:noWrap w:val="0"/>
            <w:vAlign w:val="center"/>
          </w:tcPr>
          <w:p w14:paraId="4780FD77">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rPr>
              <w:t>语文基础模块</w:t>
            </w:r>
            <w:r>
              <w:rPr>
                <w:rFonts w:hint="eastAsia" w:ascii="仿宋" w:hAnsi="仿宋" w:eastAsia="仿宋" w:cs="仿宋"/>
                <w:color w:val="000000"/>
                <w:kern w:val="0"/>
                <w:sz w:val="21"/>
                <w:szCs w:val="21"/>
                <w:highlight w:val="none"/>
                <w:lang w:val="en-US" w:eastAsia="zh-CN"/>
              </w:rPr>
              <w:t>下</w:t>
            </w:r>
            <w:r>
              <w:rPr>
                <w:rFonts w:hint="eastAsia" w:ascii="仿宋" w:hAnsi="仿宋" w:eastAsia="仿宋" w:cs="仿宋"/>
                <w:color w:val="000000"/>
                <w:kern w:val="0"/>
                <w:sz w:val="21"/>
                <w:szCs w:val="21"/>
                <w:highlight w:val="none"/>
              </w:rPr>
              <w:t>册</w:t>
            </w:r>
          </w:p>
        </w:tc>
        <w:tc>
          <w:tcPr>
            <w:tcW w:w="1080" w:type="dxa"/>
            <w:noWrap w:val="0"/>
            <w:vAlign w:val="center"/>
          </w:tcPr>
          <w:p w14:paraId="419BEC19">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lang w:val="en-US" w:eastAsia="zh-CN"/>
              </w:rPr>
              <w:t>教育部</w:t>
            </w:r>
          </w:p>
        </w:tc>
        <w:tc>
          <w:tcPr>
            <w:tcW w:w="1581" w:type="dxa"/>
            <w:noWrap w:val="0"/>
            <w:vAlign w:val="center"/>
          </w:tcPr>
          <w:p w14:paraId="7A3C770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704060914</w:t>
            </w:r>
          </w:p>
        </w:tc>
        <w:tc>
          <w:tcPr>
            <w:tcW w:w="1020" w:type="dxa"/>
            <w:noWrap w:val="0"/>
            <w:vAlign w:val="center"/>
          </w:tcPr>
          <w:p w14:paraId="092ACA5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18.55</w:t>
            </w:r>
          </w:p>
        </w:tc>
        <w:tc>
          <w:tcPr>
            <w:tcW w:w="1774" w:type="dxa"/>
            <w:noWrap w:val="0"/>
            <w:vAlign w:val="center"/>
          </w:tcPr>
          <w:p w14:paraId="026C26FE">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rPr>
              <w:t>高等教育出版社</w:t>
            </w:r>
          </w:p>
        </w:tc>
      </w:tr>
      <w:tr w14:paraId="432AE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7" w:type="dxa"/>
            <w:vMerge w:val="continue"/>
            <w:noWrap w:val="0"/>
            <w:vAlign w:val="center"/>
          </w:tcPr>
          <w:p w14:paraId="608081FA">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p>
        </w:tc>
        <w:tc>
          <w:tcPr>
            <w:tcW w:w="1531" w:type="dxa"/>
            <w:noWrap w:val="0"/>
            <w:vAlign w:val="center"/>
          </w:tcPr>
          <w:p w14:paraId="58FC6E5F">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rPr>
              <w:t>数学</w:t>
            </w:r>
          </w:p>
        </w:tc>
        <w:tc>
          <w:tcPr>
            <w:tcW w:w="2055" w:type="dxa"/>
            <w:noWrap w:val="0"/>
            <w:vAlign w:val="center"/>
          </w:tcPr>
          <w:p w14:paraId="6379D3A1">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rPr>
              <w:t>数学（基础模块）（上册）</w:t>
            </w:r>
          </w:p>
        </w:tc>
        <w:tc>
          <w:tcPr>
            <w:tcW w:w="1080" w:type="dxa"/>
            <w:noWrap w:val="0"/>
            <w:vAlign w:val="center"/>
          </w:tcPr>
          <w:p w14:paraId="5150AFE3">
            <w:pPr>
              <w:keepNext w:val="0"/>
              <w:keepLines w:val="0"/>
              <w:widowControl/>
              <w:suppressLineNumbers w:val="0"/>
              <w:spacing w:before="0" w:beforeAutospacing="0" w:after="0" w:afterAutospacing="0"/>
              <w:ind w:left="0" w:right="0"/>
              <w:jc w:val="center"/>
              <w:rPr>
                <w:rFonts w:hint="eastAsia" w:ascii="仿宋" w:hAnsi="仿宋" w:eastAsia="仿宋" w:cs="仿宋"/>
                <w:kern w:val="2"/>
                <w:sz w:val="21"/>
                <w:szCs w:val="21"/>
                <w:highlight w:val="none"/>
              </w:rPr>
            </w:pPr>
            <w:r>
              <w:rPr>
                <w:rFonts w:hint="eastAsia" w:ascii="仿宋" w:hAnsi="仿宋" w:eastAsia="仿宋" w:cs="仿宋"/>
                <w:kern w:val="2"/>
                <w:sz w:val="21"/>
                <w:szCs w:val="21"/>
              </w:rPr>
              <w:t>秦静</w:t>
            </w:r>
          </w:p>
        </w:tc>
        <w:tc>
          <w:tcPr>
            <w:tcW w:w="1581" w:type="dxa"/>
            <w:noWrap w:val="0"/>
            <w:vAlign w:val="center"/>
          </w:tcPr>
          <w:p w14:paraId="42F42A9F">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rPr>
              <w:t>7040607239</w:t>
            </w:r>
          </w:p>
        </w:tc>
        <w:tc>
          <w:tcPr>
            <w:tcW w:w="1020" w:type="dxa"/>
            <w:noWrap w:val="0"/>
            <w:vAlign w:val="center"/>
          </w:tcPr>
          <w:p w14:paraId="5DB3D731">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30.2</w:t>
            </w:r>
          </w:p>
        </w:tc>
        <w:tc>
          <w:tcPr>
            <w:tcW w:w="1774" w:type="dxa"/>
            <w:noWrap w:val="0"/>
            <w:vAlign w:val="center"/>
          </w:tcPr>
          <w:p w14:paraId="2037247A">
            <w:pPr>
              <w:keepNext w:val="0"/>
              <w:keepLines w:val="0"/>
              <w:widowControl/>
              <w:suppressLineNumbers w:val="0"/>
              <w:spacing w:before="0" w:beforeAutospacing="0" w:after="0" w:afterAutospacing="0"/>
              <w:ind w:left="0" w:right="0"/>
              <w:jc w:val="center"/>
              <w:rPr>
                <w:rFonts w:hint="eastAsia" w:ascii="仿宋" w:hAnsi="仿宋" w:eastAsia="仿宋" w:cs="仿宋"/>
                <w:kern w:val="2"/>
                <w:sz w:val="21"/>
                <w:szCs w:val="21"/>
                <w:highlight w:val="none"/>
              </w:rPr>
            </w:pPr>
            <w:r>
              <w:rPr>
                <w:rFonts w:hint="eastAsia" w:ascii="仿宋" w:hAnsi="仿宋" w:eastAsia="仿宋" w:cs="仿宋"/>
                <w:color w:val="000000"/>
                <w:kern w:val="0"/>
                <w:sz w:val="21"/>
                <w:szCs w:val="21"/>
              </w:rPr>
              <w:t>高等教育出版社</w:t>
            </w:r>
          </w:p>
        </w:tc>
      </w:tr>
      <w:tr w14:paraId="4B2C5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57" w:type="dxa"/>
            <w:vMerge w:val="continue"/>
            <w:noWrap w:val="0"/>
            <w:vAlign w:val="center"/>
          </w:tcPr>
          <w:p w14:paraId="1A2A3845">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p>
        </w:tc>
        <w:tc>
          <w:tcPr>
            <w:tcW w:w="1531" w:type="dxa"/>
            <w:noWrap w:val="0"/>
            <w:vAlign w:val="center"/>
          </w:tcPr>
          <w:p w14:paraId="22686C82">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数学</w:t>
            </w:r>
          </w:p>
        </w:tc>
        <w:tc>
          <w:tcPr>
            <w:tcW w:w="2055" w:type="dxa"/>
            <w:noWrap w:val="0"/>
            <w:vAlign w:val="center"/>
          </w:tcPr>
          <w:p w14:paraId="40FB6A3C">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数学(基础模块)下册</w:t>
            </w:r>
          </w:p>
        </w:tc>
        <w:tc>
          <w:tcPr>
            <w:tcW w:w="1080" w:type="dxa"/>
            <w:noWrap w:val="0"/>
            <w:vAlign w:val="center"/>
          </w:tcPr>
          <w:p w14:paraId="738579E3">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kern w:val="2"/>
                <w:sz w:val="21"/>
                <w:szCs w:val="21"/>
              </w:rPr>
              <w:t>秦静</w:t>
            </w:r>
          </w:p>
        </w:tc>
        <w:tc>
          <w:tcPr>
            <w:tcW w:w="1581" w:type="dxa"/>
            <w:noWrap w:val="0"/>
            <w:vAlign w:val="center"/>
          </w:tcPr>
          <w:p w14:paraId="701EFFC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7040607222</w:t>
            </w:r>
          </w:p>
        </w:tc>
        <w:tc>
          <w:tcPr>
            <w:tcW w:w="1020" w:type="dxa"/>
            <w:noWrap w:val="0"/>
            <w:vAlign w:val="center"/>
          </w:tcPr>
          <w:p w14:paraId="41F8EED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w:t>
            </w:r>
            <w:r>
              <w:rPr>
                <w:rFonts w:hint="eastAsia" w:ascii="仿宋" w:hAnsi="仿宋" w:eastAsia="仿宋" w:cs="仿宋"/>
                <w:i w:val="0"/>
                <w:color w:val="000000"/>
                <w:kern w:val="0"/>
                <w:sz w:val="21"/>
                <w:szCs w:val="21"/>
                <w:u w:val="none"/>
                <w:lang w:val="en-US" w:eastAsia="zh-CN" w:bidi="ar"/>
              </w:rPr>
              <w:t>29.80</w:t>
            </w:r>
          </w:p>
        </w:tc>
        <w:tc>
          <w:tcPr>
            <w:tcW w:w="1774" w:type="dxa"/>
            <w:noWrap w:val="0"/>
            <w:vAlign w:val="center"/>
          </w:tcPr>
          <w:p w14:paraId="744EC430">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高等教育出版社</w:t>
            </w:r>
          </w:p>
        </w:tc>
      </w:tr>
      <w:tr w14:paraId="5C63B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57" w:type="dxa"/>
            <w:vMerge w:val="continue"/>
            <w:noWrap w:val="0"/>
            <w:vAlign w:val="center"/>
          </w:tcPr>
          <w:p w14:paraId="42498C87">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p>
        </w:tc>
        <w:tc>
          <w:tcPr>
            <w:tcW w:w="1531" w:type="dxa"/>
            <w:noWrap w:val="0"/>
            <w:vAlign w:val="center"/>
          </w:tcPr>
          <w:p w14:paraId="6DBEB2D9">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数学</w:t>
            </w:r>
          </w:p>
        </w:tc>
        <w:tc>
          <w:tcPr>
            <w:tcW w:w="2055" w:type="dxa"/>
            <w:noWrap w:val="0"/>
            <w:vAlign w:val="center"/>
          </w:tcPr>
          <w:p w14:paraId="066CCB2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数学.拓展模块一（上册）修订版</w:t>
            </w:r>
          </w:p>
        </w:tc>
        <w:tc>
          <w:tcPr>
            <w:tcW w:w="1080" w:type="dxa"/>
            <w:noWrap w:val="0"/>
            <w:vAlign w:val="center"/>
          </w:tcPr>
          <w:p w14:paraId="7A58E0C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秦静</w:t>
            </w:r>
          </w:p>
        </w:tc>
        <w:tc>
          <w:tcPr>
            <w:tcW w:w="1581" w:type="dxa"/>
            <w:noWrap w:val="0"/>
            <w:vAlign w:val="center"/>
          </w:tcPr>
          <w:p w14:paraId="2FD569A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7040607215</w:t>
            </w:r>
          </w:p>
        </w:tc>
        <w:tc>
          <w:tcPr>
            <w:tcW w:w="1020" w:type="dxa"/>
            <w:noWrap w:val="0"/>
            <w:vAlign w:val="center"/>
          </w:tcPr>
          <w:p w14:paraId="5F37397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color w:val="000000"/>
                <w:kern w:val="0"/>
                <w:sz w:val="21"/>
                <w:szCs w:val="21"/>
              </w:rPr>
              <w:t>¥</w:t>
            </w:r>
            <w:r>
              <w:rPr>
                <w:rFonts w:hint="eastAsia" w:ascii="仿宋" w:hAnsi="仿宋" w:eastAsia="仿宋" w:cs="仿宋"/>
                <w:i w:val="0"/>
                <w:color w:val="000000"/>
                <w:kern w:val="0"/>
                <w:sz w:val="21"/>
                <w:szCs w:val="21"/>
                <w:u w:val="none"/>
                <w:lang w:val="en-US" w:eastAsia="zh-CN" w:bidi="ar"/>
              </w:rPr>
              <w:t>25.8</w:t>
            </w:r>
          </w:p>
        </w:tc>
        <w:tc>
          <w:tcPr>
            <w:tcW w:w="1774" w:type="dxa"/>
            <w:noWrap w:val="0"/>
            <w:vAlign w:val="center"/>
          </w:tcPr>
          <w:p w14:paraId="1FDE2657">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高等教育出版社</w:t>
            </w:r>
          </w:p>
        </w:tc>
      </w:tr>
      <w:tr w14:paraId="3BD6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57" w:type="dxa"/>
            <w:vMerge w:val="continue"/>
            <w:noWrap w:val="0"/>
            <w:vAlign w:val="center"/>
          </w:tcPr>
          <w:p w14:paraId="129F67B3">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p>
        </w:tc>
        <w:tc>
          <w:tcPr>
            <w:tcW w:w="1531" w:type="dxa"/>
            <w:noWrap w:val="0"/>
            <w:vAlign w:val="center"/>
          </w:tcPr>
          <w:p w14:paraId="7A123C80">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数学</w:t>
            </w:r>
          </w:p>
        </w:tc>
        <w:tc>
          <w:tcPr>
            <w:tcW w:w="2055" w:type="dxa"/>
            <w:noWrap w:val="0"/>
            <w:vAlign w:val="center"/>
          </w:tcPr>
          <w:p w14:paraId="162426D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数学.拓展模块一（下册）</w:t>
            </w:r>
          </w:p>
        </w:tc>
        <w:tc>
          <w:tcPr>
            <w:tcW w:w="1080" w:type="dxa"/>
            <w:noWrap w:val="0"/>
            <w:vAlign w:val="center"/>
          </w:tcPr>
          <w:p w14:paraId="73745CD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秦静</w:t>
            </w:r>
          </w:p>
        </w:tc>
        <w:tc>
          <w:tcPr>
            <w:tcW w:w="1581" w:type="dxa"/>
            <w:noWrap w:val="0"/>
            <w:vAlign w:val="center"/>
          </w:tcPr>
          <w:p w14:paraId="6F70B68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7040607208</w:t>
            </w:r>
          </w:p>
        </w:tc>
        <w:tc>
          <w:tcPr>
            <w:tcW w:w="1020" w:type="dxa"/>
            <w:noWrap w:val="0"/>
            <w:vAlign w:val="center"/>
          </w:tcPr>
          <w:p w14:paraId="7F8AD82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color w:val="000000"/>
                <w:kern w:val="0"/>
                <w:sz w:val="21"/>
                <w:szCs w:val="21"/>
              </w:rPr>
              <w:t>¥</w:t>
            </w:r>
            <w:r>
              <w:rPr>
                <w:rFonts w:hint="eastAsia" w:ascii="仿宋" w:hAnsi="仿宋" w:eastAsia="仿宋" w:cs="仿宋"/>
                <w:i w:val="0"/>
                <w:color w:val="000000"/>
                <w:kern w:val="0"/>
                <w:sz w:val="21"/>
                <w:szCs w:val="21"/>
                <w:u w:val="none"/>
                <w:lang w:val="en-US" w:eastAsia="zh-CN" w:bidi="ar"/>
              </w:rPr>
              <w:t>25.8</w:t>
            </w:r>
          </w:p>
        </w:tc>
        <w:tc>
          <w:tcPr>
            <w:tcW w:w="1774" w:type="dxa"/>
            <w:noWrap w:val="0"/>
            <w:vAlign w:val="center"/>
          </w:tcPr>
          <w:p w14:paraId="70B3E885">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高等教育出版社</w:t>
            </w:r>
          </w:p>
        </w:tc>
      </w:tr>
      <w:tr w14:paraId="793B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57" w:type="dxa"/>
            <w:vMerge w:val="continue"/>
            <w:noWrap w:val="0"/>
            <w:vAlign w:val="center"/>
          </w:tcPr>
          <w:p w14:paraId="0CD7745B">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p>
        </w:tc>
        <w:tc>
          <w:tcPr>
            <w:tcW w:w="1531" w:type="dxa"/>
            <w:noWrap w:val="0"/>
            <w:vAlign w:val="center"/>
          </w:tcPr>
          <w:p w14:paraId="3AF26416">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英语</w:t>
            </w:r>
          </w:p>
        </w:tc>
        <w:tc>
          <w:tcPr>
            <w:tcW w:w="2055" w:type="dxa"/>
            <w:noWrap w:val="0"/>
            <w:vAlign w:val="center"/>
          </w:tcPr>
          <w:p w14:paraId="65FC643E">
            <w:pPr>
              <w:keepNext w:val="0"/>
              <w:keepLines w:val="0"/>
              <w:widowControl/>
              <w:suppressLineNumbers w:val="0"/>
              <w:spacing w:before="0" w:beforeAutospacing="0" w:after="0" w:afterAutospacing="0"/>
              <w:ind w:left="0" w:right="0"/>
              <w:jc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kern w:val="0"/>
                <w:sz w:val="21"/>
                <w:szCs w:val="21"/>
              </w:rPr>
              <w:t>英语1（基础模块）（修订版）</w:t>
            </w:r>
          </w:p>
        </w:tc>
        <w:tc>
          <w:tcPr>
            <w:tcW w:w="1080" w:type="dxa"/>
            <w:noWrap w:val="0"/>
            <w:vAlign w:val="center"/>
          </w:tcPr>
          <w:p w14:paraId="3B729F57">
            <w:pPr>
              <w:keepNext w:val="0"/>
              <w:keepLines w:val="0"/>
              <w:widowControl/>
              <w:suppressLineNumbers w:val="0"/>
              <w:spacing w:before="0" w:beforeAutospacing="0" w:after="0" w:afterAutospacing="0"/>
              <w:ind w:left="0" w:right="0"/>
              <w:jc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kern w:val="0"/>
                <w:sz w:val="21"/>
                <w:szCs w:val="21"/>
              </w:rPr>
              <w:t>赵雯</w:t>
            </w:r>
          </w:p>
        </w:tc>
        <w:tc>
          <w:tcPr>
            <w:tcW w:w="1581" w:type="dxa"/>
            <w:noWrap w:val="0"/>
            <w:vAlign w:val="center"/>
          </w:tcPr>
          <w:p w14:paraId="10A23CB4">
            <w:pPr>
              <w:keepNext w:val="0"/>
              <w:keepLines w:val="0"/>
              <w:widowControl/>
              <w:suppressLineNumbers w:val="0"/>
              <w:spacing w:before="0" w:beforeAutospacing="0" w:after="0" w:afterAutospacing="0"/>
              <w:ind w:left="0" w:right="0"/>
              <w:jc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kern w:val="0"/>
                <w:sz w:val="21"/>
                <w:szCs w:val="21"/>
              </w:rPr>
              <w:t>7040606362</w:t>
            </w:r>
          </w:p>
        </w:tc>
        <w:tc>
          <w:tcPr>
            <w:tcW w:w="1020" w:type="dxa"/>
            <w:noWrap w:val="0"/>
            <w:vAlign w:val="center"/>
          </w:tcPr>
          <w:p w14:paraId="506093FD">
            <w:pPr>
              <w:keepNext w:val="0"/>
              <w:keepLines w:val="0"/>
              <w:widowControl/>
              <w:suppressLineNumbers w:val="0"/>
              <w:spacing w:before="0" w:beforeAutospacing="0" w:after="0" w:afterAutospacing="0"/>
              <w:ind w:left="0" w:right="0"/>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24</w:t>
            </w:r>
          </w:p>
        </w:tc>
        <w:tc>
          <w:tcPr>
            <w:tcW w:w="1774" w:type="dxa"/>
            <w:noWrap w:val="0"/>
            <w:vAlign w:val="center"/>
          </w:tcPr>
          <w:p w14:paraId="08B0FDEC">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kern w:val="0"/>
                <w:sz w:val="21"/>
                <w:szCs w:val="21"/>
              </w:rPr>
              <w:t>高等教育出版社</w:t>
            </w:r>
          </w:p>
        </w:tc>
      </w:tr>
      <w:tr w14:paraId="60D11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57" w:type="dxa"/>
            <w:vMerge w:val="continue"/>
            <w:noWrap w:val="0"/>
            <w:vAlign w:val="center"/>
          </w:tcPr>
          <w:p w14:paraId="694090CB">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p>
        </w:tc>
        <w:tc>
          <w:tcPr>
            <w:tcW w:w="1531" w:type="dxa"/>
            <w:noWrap w:val="0"/>
            <w:vAlign w:val="center"/>
          </w:tcPr>
          <w:p w14:paraId="491D11F7">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英语</w:t>
            </w:r>
          </w:p>
        </w:tc>
        <w:tc>
          <w:tcPr>
            <w:tcW w:w="2055" w:type="dxa"/>
            <w:noWrap w:val="0"/>
            <w:vAlign w:val="center"/>
          </w:tcPr>
          <w:p w14:paraId="6754FF4A">
            <w:pPr>
              <w:keepNext w:val="0"/>
              <w:keepLines w:val="0"/>
              <w:widowControl/>
              <w:suppressLineNumbers w:val="0"/>
              <w:spacing w:before="0" w:beforeAutospacing="0" w:after="0" w:afterAutospacing="0"/>
              <w:ind w:left="0" w:right="0"/>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英语2（基础模块）</w:t>
            </w:r>
          </w:p>
          <w:p w14:paraId="295B1A60">
            <w:pPr>
              <w:pStyle w:val="2"/>
              <w:keepNext w:val="0"/>
              <w:keepLines w:val="0"/>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rPr>
              <w:t>（修订版）</w:t>
            </w:r>
          </w:p>
        </w:tc>
        <w:tc>
          <w:tcPr>
            <w:tcW w:w="1080" w:type="dxa"/>
            <w:noWrap w:val="0"/>
            <w:vAlign w:val="center"/>
          </w:tcPr>
          <w:p w14:paraId="561E7832">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rPr>
              <w:t>赵雯</w:t>
            </w:r>
          </w:p>
        </w:tc>
        <w:tc>
          <w:tcPr>
            <w:tcW w:w="1581" w:type="dxa"/>
            <w:noWrap w:val="0"/>
            <w:vAlign w:val="center"/>
          </w:tcPr>
          <w:p w14:paraId="7E1064C1">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i w:val="0"/>
                <w:color w:val="000000"/>
                <w:kern w:val="0"/>
                <w:sz w:val="21"/>
                <w:szCs w:val="21"/>
                <w:u w:val="none"/>
                <w:lang w:val="en-US" w:eastAsia="zh-CN" w:bidi="ar"/>
              </w:rPr>
              <w:t>7040563351</w:t>
            </w:r>
          </w:p>
        </w:tc>
        <w:tc>
          <w:tcPr>
            <w:tcW w:w="1020" w:type="dxa"/>
            <w:noWrap w:val="0"/>
            <w:vAlign w:val="center"/>
          </w:tcPr>
          <w:p w14:paraId="6C109890">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w:t>
            </w:r>
            <w:r>
              <w:rPr>
                <w:rFonts w:hint="eastAsia" w:ascii="仿宋" w:hAnsi="仿宋" w:eastAsia="仿宋" w:cs="仿宋"/>
                <w:i w:val="0"/>
                <w:color w:val="000000"/>
                <w:kern w:val="0"/>
                <w:sz w:val="21"/>
                <w:szCs w:val="21"/>
                <w:u w:val="none"/>
                <w:lang w:val="en-US" w:eastAsia="zh-CN" w:bidi="ar"/>
              </w:rPr>
              <w:t>29.50</w:t>
            </w:r>
          </w:p>
        </w:tc>
        <w:tc>
          <w:tcPr>
            <w:tcW w:w="1774" w:type="dxa"/>
            <w:noWrap w:val="0"/>
            <w:vAlign w:val="center"/>
          </w:tcPr>
          <w:p w14:paraId="0D2F2868">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rPr>
              <w:t>高等教育出版社</w:t>
            </w:r>
          </w:p>
        </w:tc>
      </w:tr>
      <w:tr w14:paraId="5FC5D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57" w:type="dxa"/>
            <w:vMerge w:val="continue"/>
            <w:noWrap w:val="0"/>
            <w:vAlign w:val="center"/>
          </w:tcPr>
          <w:p w14:paraId="685AD489">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p>
        </w:tc>
        <w:tc>
          <w:tcPr>
            <w:tcW w:w="1531" w:type="dxa"/>
            <w:noWrap w:val="0"/>
            <w:vAlign w:val="center"/>
          </w:tcPr>
          <w:p w14:paraId="14039631">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体育与健康</w:t>
            </w:r>
          </w:p>
        </w:tc>
        <w:tc>
          <w:tcPr>
            <w:tcW w:w="2055" w:type="dxa"/>
            <w:noWrap w:val="0"/>
            <w:vAlign w:val="center"/>
          </w:tcPr>
          <w:p w14:paraId="745AA577">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rPr>
              <w:t>体育与健康（修订版）[彩色]</w:t>
            </w:r>
          </w:p>
        </w:tc>
        <w:tc>
          <w:tcPr>
            <w:tcW w:w="1080" w:type="dxa"/>
            <w:noWrap w:val="0"/>
            <w:vAlign w:val="center"/>
          </w:tcPr>
          <w:p w14:paraId="7BB82048">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color w:val="000000"/>
                <w:kern w:val="0"/>
                <w:sz w:val="21"/>
                <w:szCs w:val="21"/>
                <w:lang w:val="en-US" w:eastAsia="zh-CN"/>
              </w:rPr>
              <w:t>编写组</w:t>
            </w:r>
          </w:p>
        </w:tc>
        <w:tc>
          <w:tcPr>
            <w:tcW w:w="1581" w:type="dxa"/>
            <w:noWrap w:val="0"/>
            <w:vAlign w:val="center"/>
          </w:tcPr>
          <w:p w14:paraId="6186F100">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rPr>
              <w:t>7040606775</w:t>
            </w:r>
          </w:p>
        </w:tc>
        <w:tc>
          <w:tcPr>
            <w:tcW w:w="1020" w:type="dxa"/>
            <w:noWrap w:val="0"/>
            <w:vAlign w:val="center"/>
          </w:tcPr>
          <w:p w14:paraId="5831DE2B">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35.8</w:t>
            </w:r>
          </w:p>
        </w:tc>
        <w:tc>
          <w:tcPr>
            <w:tcW w:w="1774" w:type="dxa"/>
            <w:noWrap w:val="0"/>
            <w:vAlign w:val="center"/>
          </w:tcPr>
          <w:p w14:paraId="5728394C">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rPr>
              <w:t>高等教育出版社</w:t>
            </w:r>
          </w:p>
        </w:tc>
      </w:tr>
      <w:tr w14:paraId="652A9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57" w:type="dxa"/>
            <w:vMerge w:val="continue"/>
            <w:noWrap w:val="0"/>
            <w:vAlign w:val="center"/>
          </w:tcPr>
          <w:p w14:paraId="49A99A03">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p>
        </w:tc>
        <w:tc>
          <w:tcPr>
            <w:tcW w:w="1531" w:type="dxa"/>
            <w:noWrap w:val="0"/>
            <w:vAlign w:val="center"/>
          </w:tcPr>
          <w:p w14:paraId="29004218">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历史</w:t>
            </w:r>
          </w:p>
        </w:tc>
        <w:tc>
          <w:tcPr>
            <w:tcW w:w="2055" w:type="dxa"/>
            <w:noWrap w:val="0"/>
            <w:vAlign w:val="center"/>
          </w:tcPr>
          <w:p w14:paraId="686D6250">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rPr>
              <w:t>历史基础模块</w:t>
            </w:r>
          </w:p>
          <w:p w14:paraId="668EF773">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rPr>
              <w:t>中国历史</w:t>
            </w:r>
          </w:p>
        </w:tc>
        <w:tc>
          <w:tcPr>
            <w:tcW w:w="1080" w:type="dxa"/>
            <w:noWrap w:val="0"/>
            <w:vAlign w:val="center"/>
          </w:tcPr>
          <w:p w14:paraId="48FF2889">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rPr>
              <w:t>朱汉国</w:t>
            </w:r>
          </w:p>
        </w:tc>
        <w:tc>
          <w:tcPr>
            <w:tcW w:w="1581" w:type="dxa"/>
            <w:noWrap w:val="0"/>
            <w:vAlign w:val="center"/>
          </w:tcPr>
          <w:p w14:paraId="4191B0BA">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rPr>
              <w:t>7040609127</w:t>
            </w:r>
          </w:p>
        </w:tc>
        <w:tc>
          <w:tcPr>
            <w:tcW w:w="1020" w:type="dxa"/>
            <w:noWrap w:val="0"/>
            <w:vAlign w:val="center"/>
          </w:tcPr>
          <w:p w14:paraId="6B80E046">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19.98</w:t>
            </w:r>
          </w:p>
        </w:tc>
        <w:tc>
          <w:tcPr>
            <w:tcW w:w="1774" w:type="dxa"/>
            <w:noWrap w:val="0"/>
            <w:vAlign w:val="center"/>
          </w:tcPr>
          <w:p w14:paraId="1C3CFFDF">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rPr>
              <w:t>高等教育出版社</w:t>
            </w:r>
          </w:p>
        </w:tc>
      </w:tr>
      <w:tr w14:paraId="1FA88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57" w:type="dxa"/>
            <w:vMerge w:val="continue"/>
            <w:noWrap w:val="0"/>
            <w:vAlign w:val="center"/>
          </w:tcPr>
          <w:p w14:paraId="0752D976">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p>
        </w:tc>
        <w:tc>
          <w:tcPr>
            <w:tcW w:w="1531" w:type="dxa"/>
            <w:noWrap w:val="0"/>
            <w:vAlign w:val="center"/>
          </w:tcPr>
          <w:p w14:paraId="40ED5091">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历史</w:t>
            </w:r>
          </w:p>
        </w:tc>
        <w:tc>
          <w:tcPr>
            <w:tcW w:w="2055" w:type="dxa"/>
            <w:noWrap w:val="0"/>
            <w:vAlign w:val="center"/>
          </w:tcPr>
          <w:p w14:paraId="350C2AA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历史基础模块</w:t>
            </w:r>
          </w:p>
          <w:p w14:paraId="32451AF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世界历史</w:t>
            </w:r>
          </w:p>
        </w:tc>
        <w:tc>
          <w:tcPr>
            <w:tcW w:w="1080" w:type="dxa"/>
            <w:noWrap w:val="0"/>
            <w:vAlign w:val="center"/>
          </w:tcPr>
          <w:p w14:paraId="05F00E90">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rPr>
              <w:t>编写组</w:t>
            </w:r>
          </w:p>
        </w:tc>
        <w:tc>
          <w:tcPr>
            <w:tcW w:w="1581" w:type="dxa"/>
            <w:noWrap w:val="0"/>
            <w:vAlign w:val="center"/>
          </w:tcPr>
          <w:p w14:paraId="195C3E76">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rPr>
              <w:t>7107151057</w:t>
            </w:r>
          </w:p>
        </w:tc>
        <w:tc>
          <w:tcPr>
            <w:tcW w:w="1020" w:type="dxa"/>
            <w:noWrap w:val="0"/>
            <w:vAlign w:val="center"/>
          </w:tcPr>
          <w:p w14:paraId="499918B0">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21</w:t>
            </w:r>
          </w:p>
        </w:tc>
        <w:tc>
          <w:tcPr>
            <w:tcW w:w="1774" w:type="dxa"/>
            <w:noWrap w:val="0"/>
            <w:vAlign w:val="center"/>
          </w:tcPr>
          <w:p w14:paraId="0BDF2108">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rPr>
              <w:t>人民邮电出版社</w:t>
            </w:r>
          </w:p>
        </w:tc>
      </w:tr>
      <w:tr w14:paraId="2D11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57" w:type="dxa"/>
            <w:vMerge w:val="continue"/>
            <w:noWrap w:val="0"/>
            <w:vAlign w:val="center"/>
          </w:tcPr>
          <w:p w14:paraId="7B7675D9">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p>
        </w:tc>
        <w:tc>
          <w:tcPr>
            <w:tcW w:w="1531" w:type="dxa"/>
            <w:noWrap w:val="0"/>
            <w:vAlign w:val="center"/>
          </w:tcPr>
          <w:p w14:paraId="42814133">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kern w:val="0"/>
                <w:sz w:val="21"/>
                <w:szCs w:val="21"/>
              </w:rPr>
              <w:t>信息技术</w:t>
            </w:r>
          </w:p>
        </w:tc>
        <w:tc>
          <w:tcPr>
            <w:tcW w:w="2055" w:type="dxa"/>
            <w:noWrap w:val="0"/>
            <w:vAlign w:val="center"/>
          </w:tcPr>
          <w:p w14:paraId="0F2A3F8A">
            <w:pPr>
              <w:keepNext w:val="0"/>
              <w:keepLines w:val="0"/>
              <w:widowControl/>
              <w:suppressLineNumbers w:val="0"/>
              <w:spacing w:before="0" w:beforeAutospacing="0" w:after="0" w:afterAutospacing="0"/>
              <w:ind w:left="0" w:right="0"/>
              <w:jc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kern w:val="0"/>
                <w:sz w:val="21"/>
                <w:szCs w:val="21"/>
              </w:rPr>
              <w:t>信息技术基础模块（WPSOffice）（</w:t>
            </w:r>
            <w:r>
              <w:rPr>
                <w:rFonts w:hint="eastAsia" w:ascii="仿宋" w:hAnsi="仿宋" w:eastAsia="仿宋" w:cs="仿宋"/>
                <w:kern w:val="0"/>
                <w:sz w:val="21"/>
                <w:szCs w:val="21"/>
                <w:lang w:val="en-US" w:eastAsia="zh-CN"/>
              </w:rPr>
              <w:t>上</w:t>
            </w:r>
            <w:r>
              <w:rPr>
                <w:rFonts w:hint="eastAsia" w:ascii="仿宋" w:hAnsi="仿宋" w:eastAsia="仿宋" w:cs="仿宋"/>
                <w:kern w:val="0"/>
                <w:sz w:val="21"/>
                <w:szCs w:val="21"/>
              </w:rPr>
              <w:t>册）（修订版）</w:t>
            </w:r>
          </w:p>
        </w:tc>
        <w:tc>
          <w:tcPr>
            <w:tcW w:w="1080" w:type="dxa"/>
            <w:noWrap w:val="0"/>
            <w:vAlign w:val="center"/>
          </w:tcPr>
          <w:p w14:paraId="65874CB7">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rPr>
              <w:t>徐维祥</w:t>
            </w:r>
          </w:p>
        </w:tc>
        <w:tc>
          <w:tcPr>
            <w:tcW w:w="1581" w:type="dxa"/>
            <w:noWrap w:val="0"/>
            <w:vAlign w:val="center"/>
          </w:tcPr>
          <w:p w14:paraId="531D18E3">
            <w:pPr>
              <w:keepNext w:val="0"/>
              <w:keepLines w:val="0"/>
              <w:widowControl/>
              <w:suppressLineNumbers w:val="0"/>
              <w:tabs>
                <w:tab w:val="left" w:pos="454"/>
              </w:tabs>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7040605310</w:t>
            </w:r>
          </w:p>
        </w:tc>
        <w:tc>
          <w:tcPr>
            <w:tcW w:w="1020" w:type="dxa"/>
            <w:noWrap w:val="0"/>
            <w:vAlign w:val="center"/>
          </w:tcPr>
          <w:p w14:paraId="5929A9E7">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28.4</w:t>
            </w:r>
          </w:p>
        </w:tc>
        <w:tc>
          <w:tcPr>
            <w:tcW w:w="1774" w:type="dxa"/>
            <w:noWrap w:val="0"/>
            <w:vAlign w:val="center"/>
          </w:tcPr>
          <w:p w14:paraId="61E90043">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高等教育出版社</w:t>
            </w:r>
          </w:p>
        </w:tc>
      </w:tr>
      <w:tr w14:paraId="0F190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57" w:type="dxa"/>
            <w:vMerge w:val="continue"/>
            <w:noWrap w:val="0"/>
            <w:vAlign w:val="center"/>
          </w:tcPr>
          <w:p w14:paraId="7660D07B">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p>
        </w:tc>
        <w:tc>
          <w:tcPr>
            <w:tcW w:w="1531" w:type="dxa"/>
            <w:noWrap w:val="0"/>
            <w:vAlign w:val="center"/>
          </w:tcPr>
          <w:p w14:paraId="1B2AB3E2">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kern w:val="0"/>
                <w:sz w:val="21"/>
                <w:szCs w:val="21"/>
              </w:rPr>
              <w:t>信息技术</w:t>
            </w:r>
          </w:p>
        </w:tc>
        <w:tc>
          <w:tcPr>
            <w:tcW w:w="2055" w:type="dxa"/>
            <w:noWrap w:val="0"/>
            <w:vAlign w:val="center"/>
          </w:tcPr>
          <w:p w14:paraId="4F0626E7">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rPr>
              <w:t>信息技术基础模块（WPSOffice）（下册）（修订版）</w:t>
            </w:r>
          </w:p>
        </w:tc>
        <w:tc>
          <w:tcPr>
            <w:tcW w:w="1080" w:type="dxa"/>
            <w:noWrap w:val="0"/>
            <w:vAlign w:val="center"/>
          </w:tcPr>
          <w:p w14:paraId="09AE2749">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rPr>
              <w:t>徐维祥</w:t>
            </w:r>
          </w:p>
        </w:tc>
        <w:tc>
          <w:tcPr>
            <w:tcW w:w="1581" w:type="dxa"/>
            <w:noWrap w:val="0"/>
            <w:vAlign w:val="center"/>
          </w:tcPr>
          <w:p w14:paraId="18239A3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1"/>
                <w:szCs w:val="21"/>
                <w:lang w:eastAsia="zh-CN"/>
              </w:rPr>
            </w:pPr>
            <w:r>
              <w:rPr>
                <w:rFonts w:hint="eastAsia" w:ascii="仿宋" w:hAnsi="仿宋" w:eastAsia="仿宋" w:cs="仿宋"/>
                <w:i w:val="0"/>
                <w:color w:val="000000"/>
                <w:kern w:val="0"/>
                <w:sz w:val="21"/>
                <w:szCs w:val="21"/>
                <w:u w:val="none"/>
                <w:lang w:val="en-US" w:eastAsia="zh-CN" w:bidi="ar"/>
              </w:rPr>
              <w:t>7040562705</w:t>
            </w:r>
          </w:p>
        </w:tc>
        <w:tc>
          <w:tcPr>
            <w:tcW w:w="1020" w:type="dxa"/>
            <w:noWrap w:val="0"/>
            <w:vAlign w:val="center"/>
          </w:tcPr>
          <w:p w14:paraId="48AB13A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1"/>
                <w:szCs w:val="21"/>
                <w:lang w:val="en-US"/>
              </w:rPr>
            </w:pPr>
            <w:r>
              <w:rPr>
                <w:rFonts w:hint="eastAsia" w:ascii="仿宋" w:hAnsi="仿宋" w:eastAsia="仿宋" w:cs="仿宋"/>
                <w:i w:val="0"/>
                <w:color w:val="000000"/>
                <w:kern w:val="0"/>
                <w:sz w:val="21"/>
                <w:szCs w:val="21"/>
                <w:u w:val="none"/>
                <w:lang w:val="en-US" w:eastAsia="zh-CN" w:bidi="ar"/>
              </w:rPr>
              <w:t>30.80</w:t>
            </w:r>
          </w:p>
        </w:tc>
        <w:tc>
          <w:tcPr>
            <w:tcW w:w="1774" w:type="dxa"/>
            <w:noWrap w:val="0"/>
            <w:vAlign w:val="center"/>
          </w:tcPr>
          <w:p w14:paraId="1F1A3AF6">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rPr>
              <w:t>高等教育出版社</w:t>
            </w:r>
          </w:p>
        </w:tc>
      </w:tr>
      <w:tr w14:paraId="6910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57" w:type="dxa"/>
            <w:vMerge w:val="continue"/>
            <w:noWrap w:val="0"/>
            <w:vAlign w:val="center"/>
          </w:tcPr>
          <w:p w14:paraId="5EF87942">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p>
        </w:tc>
        <w:tc>
          <w:tcPr>
            <w:tcW w:w="1531" w:type="dxa"/>
            <w:noWrap w:val="0"/>
            <w:vAlign w:val="center"/>
          </w:tcPr>
          <w:p w14:paraId="75A3682B">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kern w:val="0"/>
                <w:sz w:val="21"/>
                <w:szCs w:val="21"/>
              </w:rPr>
              <w:t>安全与健康</w:t>
            </w:r>
          </w:p>
        </w:tc>
        <w:tc>
          <w:tcPr>
            <w:tcW w:w="2055" w:type="dxa"/>
            <w:noWrap w:val="0"/>
            <w:vAlign w:val="center"/>
          </w:tcPr>
          <w:p w14:paraId="16DB6311">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生命安全与健康教育</w:t>
            </w:r>
          </w:p>
        </w:tc>
        <w:tc>
          <w:tcPr>
            <w:tcW w:w="1080" w:type="dxa"/>
            <w:noWrap w:val="0"/>
            <w:vAlign w:val="center"/>
          </w:tcPr>
          <w:p w14:paraId="7D3F4797">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达朝鹏</w:t>
            </w:r>
          </w:p>
        </w:tc>
        <w:tc>
          <w:tcPr>
            <w:tcW w:w="1581" w:type="dxa"/>
            <w:noWrap w:val="0"/>
            <w:vAlign w:val="center"/>
          </w:tcPr>
          <w:p w14:paraId="631ED396">
            <w:pPr>
              <w:keepNext w:val="0"/>
              <w:keepLines w:val="0"/>
              <w:widowControl/>
              <w:suppressLineNumbers w:val="0"/>
              <w:tabs>
                <w:tab w:val="left" w:pos="454"/>
              </w:tabs>
              <w:spacing w:before="0" w:beforeAutospacing="0" w:after="0" w:afterAutospacing="0"/>
              <w:ind w:left="0" w:right="0"/>
              <w:jc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kern w:val="0"/>
                <w:sz w:val="21"/>
                <w:szCs w:val="21"/>
                <w:lang w:eastAsia="zh-CN"/>
              </w:rPr>
              <w:t>7576808414</w:t>
            </w:r>
          </w:p>
        </w:tc>
        <w:tc>
          <w:tcPr>
            <w:tcW w:w="1020" w:type="dxa"/>
            <w:noWrap w:val="0"/>
            <w:vAlign w:val="center"/>
          </w:tcPr>
          <w:p w14:paraId="1F0A7388">
            <w:pPr>
              <w:keepNext w:val="0"/>
              <w:keepLines w:val="0"/>
              <w:widowControl/>
              <w:suppressLineNumbers w:val="0"/>
              <w:spacing w:before="0" w:beforeAutospacing="0" w:after="0" w:afterAutospacing="0"/>
              <w:ind w:left="0" w:right="0"/>
              <w:jc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kern w:val="0"/>
                <w:sz w:val="21"/>
                <w:szCs w:val="21"/>
              </w:rPr>
              <w:t>¥39.8</w:t>
            </w:r>
          </w:p>
        </w:tc>
        <w:tc>
          <w:tcPr>
            <w:tcW w:w="1774" w:type="dxa"/>
            <w:noWrap w:val="0"/>
            <w:vAlign w:val="center"/>
          </w:tcPr>
          <w:p w14:paraId="2B905A2D">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rPr>
              <w:t>吉林大学出版社</w:t>
            </w:r>
          </w:p>
        </w:tc>
      </w:tr>
      <w:tr w14:paraId="7096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57" w:type="dxa"/>
            <w:vMerge w:val="continue"/>
            <w:noWrap w:val="0"/>
            <w:vAlign w:val="center"/>
          </w:tcPr>
          <w:p w14:paraId="73AD65BD">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p>
        </w:tc>
        <w:tc>
          <w:tcPr>
            <w:tcW w:w="1531" w:type="dxa"/>
            <w:noWrap w:val="0"/>
            <w:vAlign w:val="center"/>
          </w:tcPr>
          <w:p w14:paraId="766EA3A8">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color w:val="000000"/>
                <w:kern w:val="0"/>
                <w:sz w:val="21"/>
                <w:szCs w:val="21"/>
              </w:rPr>
              <w:t>心理健康</w:t>
            </w:r>
          </w:p>
        </w:tc>
        <w:tc>
          <w:tcPr>
            <w:tcW w:w="2055" w:type="dxa"/>
            <w:noWrap w:val="0"/>
            <w:vAlign w:val="center"/>
          </w:tcPr>
          <w:p w14:paraId="5936079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1"/>
                <w:szCs w:val="21"/>
              </w:rPr>
            </w:pPr>
            <w:r>
              <w:rPr>
                <w:rFonts w:hint="eastAsia" w:ascii="仿宋" w:hAnsi="仿宋" w:eastAsia="仿宋" w:cs="仿宋"/>
                <w:i w:val="0"/>
                <w:color w:val="000000"/>
                <w:kern w:val="0"/>
                <w:sz w:val="21"/>
                <w:szCs w:val="21"/>
                <w:u w:val="none"/>
                <w:lang w:val="en-US" w:eastAsia="zh-CN" w:bidi="ar"/>
              </w:rPr>
              <w:t>心理健康（第五版）（双色）</w:t>
            </w:r>
          </w:p>
        </w:tc>
        <w:tc>
          <w:tcPr>
            <w:tcW w:w="1080" w:type="dxa"/>
            <w:noWrap w:val="0"/>
            <w:vAlign w:val="center"/>
          </w:tcPr>
          <w:p w14:paraId="5EE7052B">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俞国良</w:t>
            </w:r>
          </w:p>
          <w:p w14:paraId="7202DA1F">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color w:val="000000"/>
                <w:kern w:val="0"/>
                <w:sz w:val="21"/>
                <w:szCs w:val="21"/>
              </w:rPr>
              <w:t>李媛</w:t>
            </w:r>
          </w:p>
        </w:tc>
        <w:tc>
          <w:tcPr>
            <w:tcW w:w="1581" w:type="dxa"/>
            <w:noWrap w:val="0"/>
            <w:vAlign w:val="center"/>
          </w:tcPr>
          <w:p w14:paraId="3E78B296">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eastAsia="zh-CN"/>
              </w:rPr>
            </w:pPr>
            <w:r>
              <w:rPr>
                <w:rFonts w:hint="eastAsia" w:ascii="仿宋" w:hAnsi="仿宋" w:eastAsia="仿宋" w:cs="仿宋"/>
                <w:color w:val="000000"/>
                <w:kern w:val="0"/>
                <w:sz w:val="21"/>
                <w:szCs w:val="21"/>
              </w:rPr>
              <w:t>7040543704</w:t>
            </w:r>
          </w:p>
        </w:tc>
        <w:tc>
          <w:tcPr>
            <w:tcW w:w="1020" w:type="dxa"/>
            <w:noWrap w:val="0"/>
            <w:vAlign w:val="center"/>
          </w:tcPr>
          <w:p w14:paraId="544F6612">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color w:val="000000"/>
                <w:kern w:val="0"/>
                <w:sz w:val="21"/>
                <w:szCs w:val="21"/>
              </w:rPr>
              <w:t>¥2</w:t>
            </w:r>
            <w:r>
              <w:rPr>
                <w:rFonts w:hint="eastAsia" w:ascii="仿宋" w:hAnsi="仿宋" w:eastAsia="仿宋" w:cs="仿宋"/>
                <w:color w:val="000000"/>
                <w:kern w:val="0"/>
                <w:sz w:val="21"/>
                <w:szCs w:val="21"/>
                <w:lang w:val="en-US" w:eastAsia="zh-CN"/>
              </w:rPr>
              <w:t>9</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5</w:t>
            </w:r>
          </w:p>
        </w:tc>
        <w:tc>
          <w:tcPr>
            <w:tcW w:w="1774" w:type="dxa"/>
            <w:noWrap w:val="0"/>
            <w:vAlign w:val="center"/>
          </w:tcPr>
          <w:p w14:paraId="157D57A3">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color w:val="000000"/>
                <w:kern w:val="0"/>
                <w:sz w:val="21"/>
                <w:szCs w:val="21"/>
              </w:rPr>
              <w:t>高等教育出版社</w:t>
            </w:r>
          </w:p>
        </w:tc>
      </w:tr>
      <w:tr w14:paraId="13D3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57" w:type="dxa"/>
            <w:vMerge w:val="continue"/>
            <w:noWrap w:val="0"/>
            <w:vAlign w:val="center"/>
          </w:tcPr>
          <w:p w14:paraId="6EA33AF4">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p>
        </w:tc>
        <w:tc>
          <w:tcPr>
            <w:tcW w:w="1531" w:type="dxa"/>
            <w:noWrap w:val="0"/>
            <w:vAlign w:val="center"/>
          </w:tcPr>
          <w:p w14:paraId="32498C25">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艺术</w:t>
            </w:r>
          </w:p>
        </w:tc>
        <w:tc>
          <w:tcPr>
            <w:tcW w:w="2055" w:type="dxa"/>
            <w:noWrap w:val="0"/>
            <w:vAlign w:val="center"/>
          </w:tcPr>
          <w:p w14:paraId="1A3B47E0">
            <w:pPr>
              <w:keepNext w:val="0"/>
              <w:keepLines w:val="0"/>
              <w:widowControl/>
              <w:suppressLineNumbers w:val="0"/>
              <w:spacing w:before="0" w:beforeAutospacing="0" w:after="0" w:afterAutospacing="0"/>
              <w:ind w:left="0" w:right="0"/>
              <w:jc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color w:val="000000"/>
                <w:kern w:val="0"/>
                <w:sz w:val="21"/>
                <w:szCs w:val="21"/>
              </w:rPr>
              <w:t>艺术（音乐鉴赏与实践）（新课标）</w:t>
            </w:r>
          </w:p>
        </w:tc>
        <w:tc>
          <w:tcPr>
            <w:tcW w:w="1080" w:type="dxa"/>
            <w:noWrap w:val="0"/>
            <w:vAlign w:val="center"/>
          </w:tcPr>
          <w:p w14:paraId="631CC46D">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编写组</w:t>
            </w:r>
          </w:p>
        </w:tc>
        <w:tc>
          <w:tcPr>
            <w:tcW w:w="1581" w:type="dxa"/>
            <w:noWrap w:val="0"/>
            <w:vAlign w:val="center"/>
          </w:tcPr>
          <w:p w14:paraId="35E91BAC">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kern w:val="0"/>
                <w:sz w:val="21"/>
                <w:szCs w:val="21"/>
              </w:rPr>
              <w:t>7040562729</w:t>
            </w:r>
          </w:p>
        </w:tc>
        <w:tc>
          <w:tcPr>
            <w:tcW w:w="1020" w:type="dxa"/>
            <w:noWrap w:val="0"/>
            <w:vAlign w:val="center"/>
          </w:tcPr>
          <w:p w14:paraId="5AD71325">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¥30.8</w:t>
            </w:r>
          </w:p>
        </w:tc>
        <w:tc>
          <w:tcPr>
            <w:tcW w:w="1774" w:type="dxa"/>
            <w:noWrap w:val="0"/>
            <w:vAlign w:val="center"/>
          </w:tcPr>
          <w:p w14:paraId="44E92150">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高等教育出版社</w:t>
            </w:r>
          </w:p>
        </w:tc>
      </w:tr>
      <w:tr w14:paraId="4D1F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57" w:type="dxa"/>
            <w:vMerge w:val="continue"/>
            <w:noWrap w:val="0"/>
            <w:vAlign w:val="center"/>
          </w:tcPr>
          <w:p w14:paraId="6096B005">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p>
        </w:tc>
        <w:tc>
          <w:tcPr>
            <w:tcW w:w="1531" w:type="dxa"/>
            <w:noWrap w:val="0"/>
            <w:vAlign w:val="center"/>
          </w:tcPr>
          <w:p w14:paraId="331BF3DF">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left="0" w:right="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习近平新时代中国特色社会主义思想学生读本</w:t>
            </w:r>
          </w:p>
        </w:tc>
        <w:tc>
          <w:tcPr>
            <w:tcW w:w="2055" w:type="dxa"/>
            <w:noWrap w:val="0"/>
            <w:vAlign w:val="center"/>
          </w:tcPr>
          <w:p w14:paraId="64385AD7">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left="0" w:right="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习近平新时代中国特色社会主义思想学生读本</w:t>
            </w:r>
          </w:p>
        </w:tc>
        <w:tc>
          <w:tcPr>
            <w:tcW w:w="1080" w:type="dxa"/>
            <w:noWrap w:val="0"/>
            <w:vAlign w:val="center"/>
          </w:tcPr>
          <w:p w14:paraId="3868A033">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left="0" w:right="0"/>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eastAsia="zh-CN"/>
              </w:rPr>
              <w:t>教育部组织编写</w:t>
            </w:r>
          </w:p>
        </w:tc>
        <w:tc>
          <w:tcPr>
            <w:tcW w:w="1581" w:type="dxa"/>
            <w:noWrap w:val="0"/>
            <w:vAlign w:val="center"/>
          </w:tcPr>
          <w:p w14:paraId="7C0C5E30">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left="0" w:right="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9787010235318</w:t>
            </w:r>
          </w:p>
        </w:tc>
        <w:tc>
          <w:tcPr>
            <w:tcW w:w="1020" w:type="dxa"/>
            <w:noWrap w:val="0"/>
            <w:vAlign w:val="center"/>
          </w:tcPr>
          <w:p w14:paraId="25410927">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left="0" w:right="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w:t>
            </w:r>
          </w:p>
        </w:tc>
        <w:tc>
          <w:tcPr>
            <w:tcW w:w="1774" w:type="dxa"/>
            <w:noWrap w:val="0"/>
            <w:vAlign w:val="center"/>
          </w:tcPr>
          <w:p w14:paraId="2409D352">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left="0" w:right="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人民出版社</w:t>
            </w:r>
          </w:p>
        </w:tc>
      </w:tr>
      <w:tr w14:paraId="4869C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57" w:type="dxa"/>
            <w:vMerge w:val="restart"/>
            <w:noWrap w:val="0"/>
            <w:textDirection w:val="tbRlV"/>
            <w:vAlign w:val="center"/>
          </w:tcPr>
          <w:p w14:paraId="3921FE72">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left="0" w:right="0"/>
              <w:jc w:val="center"/>
              <w:textAlignment w:val="auto"/>
              <w:rPr>
                <w:rFonts w:hint="eastAsia" w:ascii="仿宋" w:hAnsi="仿宋" w:eastAsia="仿宋" w:cs="仿宋"/>
                <w:b/>
                <w:kern w:val="0"/>
                <w:sz w:val="21"/>
                <w:szCs w:val="21"/>
              </w:rPr>
            </w:pPr>
            <w:r>
              <w:rPr>
                <w:rFonts w:hint="eastAsia" w:ascii="仿宋" w:hAnsi="仿宋" w:eastAsia="仿宋" w:cs="仿宋"/>
                <w:b/>
                <w:kern w:val="0"/>
                <w:sz w:val="21"/>
                <w:szCs w:val="21"/>
              </w:rPr>
              <w:t>专业课程</w:t>
            </w:r>
          </w:p>
        </w:tc>
        <w:tc>
          <w:tcPr>
            <w:tcW w:w="1531" w:type="dxa"/>
            <w:noWrap w:val="0"/>
            <w:vAlign w:val="center"/>
          </w:tcPr>
          <w:p w14:paraId="1F6B9A50">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管理学基础</w:t>
            </w:r>
          </w:p>
        </w:tc>
        <w:tc>
          <w:tcPr>
            <w:tcW w:w="2055" w:type="dxa"/>
            <w:noWrap w:val="0"/>
            <w:vAlign w:val="center"/>
          </w:tcPr>
          <w:p w14:paraId="64EA71D5">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管理学</w:t>
            </w:r>
          </w:p>
        </w:tc>
        <w:tc>
          <w:tcPr>
            <w:tcW w:w="1080" w:type="dxa"/>
            <w:noWrap w:val="0"/>
            <w:vAlign w:val="center"/>
          </w:tcPr>
          <w:p w14:paraId="3F7DADE6">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《管理学》编写组</w:t>
            </w:r>
          </w:p>
        </w:tc>
        <w:tc>
          <w:tcPr>
            <w:tcW w:w="1581" w:type="dxa"/>
            <w:noWrap w:val="0"/>
            <w:vAlign w:val="center"/>
          </w:tcPr>
          <w:p w14:paraId="3C291779">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9787040458329</w:t>
            </w:r>
          </w:p>
        </w:tc>
        <w:tc>
          <w:tcPr>
            <w:tcW w:w="1020" w:type="dxa"/>
            <w:noWrap w:val="0"/>
            <w:vAlign w:val="center"/>
          </w:tcPr>
          <w:p w14:paraId="1FD6BCB2">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￥48.00</w:t>
            </w:r>
          </w:p>
        </w:tc>
        <w:tc>
          <w:tcPr>
            <w:tcW w:w="1774" w:type="dxa"/>
            <w:noWrap w:val="0"/>
            <w:vAlign w:val="center"/>
          </w:tcPr>
          <w:p w14:paraId="4D3B7CFB">
            <w:pPr>
              <w:keepNext w:val="0"/>
              <w:keepLines w:val="0"/>
              <w:widowControl/>
              <w:suppressLineNumbers w:val="0"/>
              <w:spacing w:before="0" w:beforeAutospacing="0" w:after="0" w:afterAutospacing="0"/>
              <w:ind w:left="0" w:right="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高等教育出版社</w:t>
            </w:r>
          </w:p>
        </w:tc>
      </w:tr>
      <w:tr w14:paraId="0338D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57" w:type="dxa"/>
            <w:vMerge w:val="continue"/>
            <w:noWrap w:val="0"/>
            <w:vAlign w:val="center"/>
          </w:tcPr>
          <w:p w14:paraId="1650477E">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p>
        </w:tc>
        <w:tc>
          <w:tcPr>
            <w:tcW w:w="1531" w:type="dxa"/>
            <w:noWrap w:val="0"/>
            <w:vAlign w:val="center"/>
          </w:tcPr>
          <w:p w14:paraId="528E31D3">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经济学基础</w:t>
            </w:r>
          </w:p>
        </w:tc>
        <w:tc>
          <w:tcPr>
            <w:tcW w:w="2055" w:type="dxa"/>
            <w:noWrap w:val="0"/>
            <w:vAlign w:val="center"/>
          </w:tcPr>
          <w:p w14:paraId="6502F907">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西方经济学（第二版）上册</w:t>
            </w:r>
          </w:p>
        </w:tc>
        <w:tc>
          <w:tcPr>
            <w:tcW w:w="1080" w:type="dxa"/>
            <w:noWrap w:val="0"/>
            <w:vAlign w:val="center"/>
          </w:tcPr>
          <w:p w14:paraId="0DD99D68">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《西方经济学》编写组</w:t>
            </w:r>
          </w:p>
        </w:tc>
        <w:tc>
          <w:tcPr>
            <w:tcW w:w="1581" w:type="dxa"/>
            <w:noWrap w:val="0"/>
            <w:vAlign w:val="center"/>
          </w:tcPr>
          <w:p w14:paraId="31E3F57C">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9787040525533</w:t>
            </w:r>
          </w:p>
        </w:tc>
        <w:tc>
          <w:tcPr>
            <w:tcW w:w="1020" w:type="dxa"/>
            <w:noWrap w:val="0"/>
            <w:vAlign w:val="center"/>
          </w:tcPr>
          <w:p w14:paraId="2DBAF18C">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￥50.00</w:t>
            </w:r>
          </w:p>
        </w:tc>
        <w:tc>
          <w:tcPr>
            <w:tcW w:w="1774" w:type="dxa"/>
            <w:noWrap w:val="0"/>
            <w:vAlign w:val="center"/>
          </w:tcPr>
          <w:p w14:paraId="392AF047">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高等教育出版社</w:t>
            </w:r>
          </w:p>
        </w:tc>
      </w:tr>
      <w:tr w14:paraId="7E05B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57" w:type="dxa"/>
            <w:vMerge w:val="continue"/>
            <w:noWrap w:val="0"/>
            <w:vAlign w:val="center"/>
          </w:tcPr>
          <w:p w14:paraId="1BDAC2AE">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p>
        </w:tc>
        <w:tc>
          <w:tcPr>
            <w:tcW w:w="1531" w:type="dxa"/>
            <w:noWrap w:val="0"/>
            <w:vAlign w:val="center"/>
          </w:tcPr>
          <w:p w14:paraId="7BFFFAC6">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经济法基础</w:t>
            </w:r>
          </w:p>
        </w:tc>
        <w:tc>
          <w:tcPr>
            <w:tcW w:w="2055" w:type="dxa"/>
            <w:noWrap w:val="0"/>
            <w:vAlign w:val="center"/>
          </w:tcPr>
          <w:p w14:paraId="6A36B316">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经济法基础[双色]</w:t>
            </w:r>
          </w:p>
        </w:tc>
        <w:tc>
          <w:tcPr>
            <w:tcW w:w="1080" w:type="dxa"/>
            <w:noWrap w:val="0"/>
            <w:vAlign w:val="center"/>
          </w:tcPr>
          <w:p w14:paraId="3B43D143">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谭治宇</w:t>
            </w:r>
          </w:p>
        </w:tc>
        <w:tc>
          <w:tcPr>
            <w:tcW w:w="1581" w:type="dxa"/>
            <w:noWrap w:val="0"/>
            <w:vAlign w:val="center"/>
          </w:tcPr>
          <w:p w14:paraId="17DC0F70">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9787040586084</w:t>
            </w:r>
          </w:p>
        </w:tc>
        <w:tc>
          <w:tcPr>
            <w:tcW w:w="1020" w:type="dxa"/>
            <w:noWrap w:val="0"/>
            <w:vAlign w:val="center"/>
          </w:tcPr>
          <w:p w14:paraId="53831B12">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￥49.80</w:t>
            </w:r>
          </w:p>
        </w:tc>
        <w:tc>
          <w:tcPr>
            <w:tcW w:w="1774" w:type="dxa"/>
            <w:noWrap w:val="0"/>
            <w:vAlign w:val="center"/>
          </w:tcPr>
          <w:p w14:paraId="12332D33">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高等教育出版社</w:t>
            </w:r>
          </w:p>
        </w:tc>
      </w:tr>
      <w:tr w14:paraId="3A76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57" w:type="dxa"/>
            <w:vMerge w:val="continue"/>
            <w:noWrap w:val="0"/>
            <w:vAlign w:val="center"/>
          </w:tcPr>
          <w:p w14:paraId="1A875551">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p>
        </w:tc>
        <w:tc>
          <w:tcPr>
            <w:tcW w:w="1531" w:type="dxa"/>
            <w:noWrap w:val="0"/>
            <w:vAlign w:val="center"/>
          </w:tcPr>
          <w:p w14:paraId="64E6E072">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电子票据技术应用</w:t>
            </w:r>
          </w:p>
        </w:tc>
        <w:tc>
          <w:tcPr>
            <w:tcW w:w="2055" w:type="dxa"/>
            <w:noWrap w:val="0"/>
            <w:vAlign w:val="center"/>
          </w:tcPr>
          <w:p w14:paraId="5679E3D2">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电子票据技术应用</w:t>
            </w:r>
          </w:p>
        </w:tc>
        <w:tc>
          <w:tcPr>
            <w:tcW w:w="1080" w:type="dxa"/>
            <w:noWrap w:val="0"/>
            <w:vAlign w:val="center"/>
          </w:tcPr>
          <w:p w14:paraId="040E6B66">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徐蓓</w:t>
            </w:r>
          </w:p>
        </w:tc>
        <w:tc>
          <w:tcPr>
            <w:tcW w:w="1581" w:type="dxa"/>
            <w:noWrap w:val="0"/>
            <w:vAlign w:val="center"/>
          </w:tcPr>
          <w:p w14:paraId="2F2CC34E">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9787522314730</w:t>
            </w:r>
          </w:p>
        </w:tc>
        <w:tc>
          <w:tcPr>
            <w:tcW w:w="1020" w:type="dxa"/>
            <w:noWrap w:val="0"/>
            <w:vAlign w:val="center"/>
          </w:tcPr>
          <w:p w14:paraId="5DA99728">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￥23.00</w:t>
            </w:r>
          </w:p>
        </w:tc>
        <w:tc>
          <w:tcPr>
            <w:tcW w:w="1774" w:type="dxa"/>
            <w:noWrap w:val="0"/>
            <w:vAlign w:val="center"/>
          </w:tcPr>
          <w:p w14:paraId="0BB8238B">
            <w:pPr>
              <w:keepNext w:val="0"/>
              <w:keepLines w:val="0"/>
              <w:widowControl/>
              <w:suppressLineNumbers w:val="0"/>
              <w:spacing w:before="0" w:beforeAutospacing="0" w:after="0" w:afterAutospacing="0"/>
              <w:ind w:left="0" w:right="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中国财政经济出版社</w:t>
            </w:r>
          </w:p>
        </w:tc>
      </w:tr>
      <w:tr w14:paraId="33D9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7" w:type="dxa"/>
            <w:vMerge w:val="continue"/>
            <w:noWrap w:val="0"/>
            <w:vAlign w:val="center"/>
          </w:tcPr>
          <w:p w14:paraId="3A13B637">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p>
        </w:tc>
        <w:tc>
          <w:tcPr>
            <w:tcW w:w="1531" w:type="dxa"/>
            <w:noWrap w:val="0"/>
            <w:vAlign w:val="center"/>
          </w:tcPr>
          <w:p w14:paraId="28A57F78">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税收基础</w:t>
            </w:r>
          </w:p>
        </w:tc>
        <w:tc>
          <w:tcPr>
            <w:tcW w:w="2055" w:type="dxa"/>
            <w:noWrap w:val="0"/>
            <w:vAlign w:val="center"/>
          </w:tcPr>
          <w:p w14:paraId="77750249">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税收基础（第6版）</w:t>
            </w:r>
          </w:p>
        </w:tc>
        <w:tc>
          <w:tcPr>
            <w:tcW w:w="1080" w:type="dxa"/>
            <w:noWrap w:val="0"/>
            <w:vAlign w:val="center"/>
          </w:tcPr>
          <w:p w14:paraId="187D035C">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陈洪法</w:t>
            </w:r>
          </w:p>
        </w:tc>
        <w:tc>
          <w:tcPr>
            <w:tcW w:w="1581" w:type="dxa"/>
            <w:noWrap w:val="0"/>
            <w:vAlign w:val="center"/>
          </w:tcPr>
          <w:p w14:paraId="425D189B">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9787040590561</w:t>
            </w:r>
          </w:p>
        </w:tc>
        <w:tc>
          <w:tcPr>
            <w:tcW w:w="1020" w:type="dxa"/>
            <w:noWrap w:val="0"/>
            <w:vAlign w:val="center"/>
          </w:tcPr>
          <w:p w14:paraId="4678BCED">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￥35.80</w:t>
            </w:r>
          </w:p>
        </w:tc>
        <w:tc>
          <w:tcPr>
            <w:tcW w:w="1774" w:type="dxa"/>
            <w:noWrap w:val="0"/>
            <w:vAlign w:val="center"/>
          </w:tcPr>
          <w:p w14:paraId="666F2713">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高等教育出版社</w:t>
            </w:r>
          </w:p>
        </w:tc>
      </w:tr>
      <w:tr w14:paraId="6B97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7" w:type="dxa"/>
            <w:vMerge w:val="continue"/>
            <w:noWrap w:val="0"/>
            <w:vAlign w:val="center"/>
          </w:tcPr>
          <w:p w14:paraId="63E6C08F">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p>
        </w:tc>
        <w:tc>
          <w:tcPr>
            <w:tcW w:w="1531" w:type="dxa"/>
            <w:noWrap w:val="0"/>
            <w:vAlign w:val="center"/>
          </w:tcPr>
          <w:p w14:paraId="26331CD1">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会计基础</w:t>
            </w:r>
          </w:p>
        </w:tc>
        <w:tc>
          <w:tcPr>
            <w:tcW w:w="2055" w:type="dxa"/>
            <w:noWrap w:val="0"/>
            <w:vAlign w:val="center"/>
          </w:tcPr>
          <w:p w14:paraId="5DCF527B">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会计基础（第2版）</w:t>
            </w:r>
          </w:p>
        </w:tc>
        <w:tc>
          <w:tcPr>
            <w:tcW w:w="1080" w:type="dxa"/>
            <w:noWrap w:val="0"/>
            <w:vAlign w:val="center"/>
          </w:tcPr>
          <w:p w14:paraId="1BCBA505">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邹春梅、张爱芬</w:t>
            </w:r>
          </w:p>
        </w:tc>
        <w:tc>
          <w:tcPr>
            <w:tcW w:w="1581" w:type="dxa"/>
            <w:noWrap w:val="0"/>
            <w:vAlign w:val="center"/>
          </w:tcPr>
          <w:p w14:paraId="42EE3A88">
            <w:pPr>
              <w:keepNext w:val="0"/>
              <w:keepLines w:val="0"/>
              <w:widowControl/>
              <w:suppressLineNumbers w:val="0"/>
              <w:spacing w:before="0" w:beforeAutospacing="0" w:after="0" w:afterAutospacing="0"/>
              <w:ind w:left="0" w:right="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9787040578386</w:t>
            </w:r>
          </w:p>
        </w:tc>
        <w:tc>
          <w:tcPr>
            <w:tcW w:w="1020" w:type="dxa"/>
            <w:noWrap w:val="0"/>
            <w:vAlign w:val="center"/>
          </w:tcPr>
          <w:p w14:paraId="0A174933">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￥35.00</w:t>
            </w:r>
          </w:p>
        </w:tc>
        <w:tc>
          <w:tcPr>
            <w:tcW w:w="1774" w:type="dxa"/>
            <w:noWrap w:val="0"/>
            <w:vAlign w:val="center"/>
          </w:tcPr>
          <w:p w14:paraId="066D7AD8">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高等教育出版社</w:t>
            </w:r>
          </w:p>
        </w:tc>
      </w:tr>
      <w:tr w14:paraId="7E0C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7" w:type="dxa"/>
            <w:vMerge w:val="continue"/>
            <w:noWrap w:val="0"/>
            <w:vAlign w:val="center"/>
          </w:tcPr>
          <w:p w14:paraId="0F7A2CD3">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p>
        </w:tc>
        <w:tc>
          <w:tcPr>
            <w:tcW w:w="1531" w:type="dxa"/>
            <w:noWrap w:val="0"/>
            <w:vAlign w:val="center"/>
          </w:tcPr>
          <w:p w14:paraId="0D5E1886">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基础会计</w:t>
            </w:r>
          </w:p>
        </w:tc>
        <w:tc>
          <w:tcPr>
            <w:tcW w:w="2055" w:type="dxa"/>
            <w:noWrap w:val="0"/>
            <w:vAlign w:val="center"/>
          </w:tcPr>
          <w:p w14:paraId="603F5D1D">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基础会计（第六版）</w:t>
            </w:r>
          </w:p>
        </w:tc>
        <w:tc>
          <w:tcPr>
            <w:tcW w:w="1080" w:type="dxa"/>
            <w:noWrap w:val="0"/>
            <w:vAlign w:val="center"/>
          </w:tcPr>
          <w:p w14:paraId="26BDCC17">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陈伟清</w:t>
            </w:r>
          </w:p>
        </w:tc>
        <w:tc>
          <w:tcPr>
            <w:tcW w:w="1581" w:type="dxa"/>
            <w:noWrap w:val="0"/>
            <w:vAlign w:val="center"/>
          </w:tcPr>
          <w:p w14:paraId="2C8A8C25">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9787040607963</w:t>
            </w:r>
          </w:p>
        </w:tc>
        <w:tc>
          <w:tcPr>
            <w:tcW w:w="1020" w:type="dxa"/>
            <w:noWrap w:val="0"/>
            <w:vAlign w:val="center"/>
          </w:tcPr>
          <w:p w14:paraId="5A1CB81B">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￥39.80</w:t>
            </w:r>
          </w:p>
        </w:tc>
        <w:tc>
          <w:tcPr>
            <w:tcW w:w="1774" w:type="dxa"/>
            <w:noWrap w:val="0"/>
            <w:vAlign w:val="center"/>
          </w:tcPr>
          <w:p w14:paraId="3CE2CB67">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高等教育出版社</w:t>
            </w:r>
          </w:p>
        </w:tc>
      </w:tr>
      <w:tr w14:paraId="79141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7" w:type="dxa"/>
            <w:vMerge w:val="continue"/>
            <w:noWrap w:val="0"/>
            <w:vAlign w:val="center"/>
          </w:tcPr>
          <w:p w14:paraId="5C40418D">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p>
        </w:tc>
        <w:tc>
          <w:tcPr>
            <w:tcW w:w="1531" w:type="dxa"/>
            <w:noWrap w:val="0"/>
            <w:vAlign w:val="center"/>
          </w:tcPr>
          <w:p w14:paraId="67D4894F">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企业会计实务</w:t>
            </w:r>
          </w:p>
        </w:tc>
        <w:tc>
          <w:tcPr>
            <w:tcW w:w="2055" w:type="dxa"/>
            <w:noWrap w:val="0"/>
            <w:vAlign w:val="center"/>
          </w:tcPr>
          <w:p w14:paraId="67E52AB5">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企业会计实务</w:t>
            </w:r>
          </w:p>
        </w:tc>
        <w:tc>
          <w:tcPr>
            <w:tcW w:w="1080" w:type="dxa"/>
            <w:noWrap w:val="0"/>
            <w:vAlign w:val="center"/>
          </w:tcPr>
          <w:p w14:paraId="114BA112">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徐俊</w:t>
            </w:r>
          </w:p>
        </w:tc>
        <w:tc>
          <w:tcPr>
            <w:tcW w:w="1581" w:type="dxa"/>
            <w:noWrap w:val="0"/>
            <w:vAlign w:val="center"/>
          </w:tcPr>
          <w:p w14:paraId="28C3B693">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9787040494433</w:t>
            </w:r>
          </w:p>
        </w:tc>
        <w:tc>
          <w:tcPr>
            <w:tcW w:w="1020" w:type="dxa"/>
            <w:noWrap w:val="0"/>
            <w:vAlign w:val="center"/>
          </w:tcPr>
          <w:p w14:paraId="69EBFE3A">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￥43.00</w:t>
            </w:r>
          </w:p>
        </w:tc>
        <w:tc>
          <w:tcPr>
            <w:tcW w:w="1774" w:type="dxa"/>
            <w:noWrap w:val="0"/>
            <w:vAlign w:val="center"/>
          </w:tcPr>
          <w:p w14:paraId="69119194">
            <w:pPr>
              <w:keepNext w:val="0"/>
              <w:keepLines w:val="0"/>
              <w:widowControl/>
              <w:suppressLineNumbers w:val="0"/>
              <w:spacing w:before="0" w:beforeAutospacing="0" w:after="0" w:afterAutospacing="0"/>
              <w:ind w:left="0" w:right="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高等教育出版社</w:t>
            </w:r>
          </w:p>
        </w:tc>
      </w:tr>
      <w:tr w14:paraId="2239F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7" w:type="dxa"/>
            <w:vMerge w:val="continue"/>
            <w:noWrap w:val="0"/>
            <w:vAlign w:val="center"/>
          </w:tcPr>
          <w:p w14:paraId="5C224295">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p>
        </w:tc>
        <w:tc>
          <w:tcPr>
            <w:tcW w:w="1531" w:type="dxa"/>
            <w:noWrap w:val="0"/>
            <w:vAlign w:val="center"/>
          </w:tcPr>
          <w:p w14:paraId="46DA74CC">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税费核算与智能申报</w:t>
            </w:r>
          </w:p>
        </w:tc>
        <w:tc>
          <w:tcPr>
            <w:tcW w:w="2055" w:type="dxa"/>
            <w:noWrap w:val="0"/>
            <w:vAlign w:val="center"/>
          </w:tcPr>
          <w:p w14:paraId="340FF2E2">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中国税收:税费计算与申报(第六版)</w:t>
            </w:r>
          </w:p>
        </w:tc>
        <w:tc>
          <w:tcPr>
            <w:tcW w:w="1080" w:type="dxa"/>
            <w:noWrap w:val="0"/>
            <w:vAlign w:val="center"/>
          </w:tcPr>
          <w:p w14:paraId="229102B5">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梁文涛</w:t>
            </w:r>
          </w:p>
        </w:tc>
        <w:tc>
          <w:tcPr>
            <w:tcW w:w="1581" w:type="dxa"/>
            <w:noWrap w:val="0"/>
            <w:vAlign w:val="center"/>
          </w:tcPr>
          <w:p w14:paraId="7357A3B5">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9787522315850</w:t>
            </w:r>
          </w:p>
        </w:tc>
        <w:tc>
          <w:tcPr>
            <w:tcW w:w="1020" w:type="dxa"/>
            <w:noWrap w:val="0"/>
            <w:vAlign w:val="center"/>
          </w:tcPr>
          <w:p w14:paraId="0AFE38C7">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￥59.00</w:t>
            </w:r>
          </w:p>
        </w:tc>
        <w:tc>
          <w:tcPr>
            <w:tcW w:w="1774" w:type="dxa"/>
            <w:noWrap w:val="0"/>
            <w:vAlign w:val="center"/>
          </w:tcPr>
          <w:p w14:paraId="51FB4619">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中国人民大学出版社</w:t>
            </w:r>
          </w:p>
        </w:tc>
      </w:tr>
      <w:tr w14:paraId="0DCA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7" w:type="dxa"/>
            <w:vMerge w:val="continue"/>
            <w:noWrap w:val="0"/>
            <w:vAlign w:val="center"/>
          </w:tcPr>
          <w:p w14:paraId="5BDD47B0">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bookmarkStart w:id="30" w:name="_Toc10943"/>
          </w:p>
        </w:tc>
        <w:tc>
          <w:tcPr>
            <w:tcW w:w="1531" w:type="dxa"/>
            <w:noWrap w:val="0"/>
            <w:vAlign w:val="center"/>
          </w:tcPr>
          <w:p w14:paraId="5A684BDC">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财税代理服务</w:t>
            </w:r>
          </w:p>
        </w:tc>
        <w:tc>
          <w:tcPr>
            <w:tcW w:w="2055" w:type="dxa"/>
            <w:noWrap w:val="0"/>
            <w:vAlign w:val="center"/>
          </w:tcPr>
          <w:p w14:paraId="7EBD1773">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财税代理服务</w:t>
            </w:r>
          </w:p>
        </w:tc>
        <w:tc>
          <w:tcPr>
            <w:tcW w:w="1080" w:type="dxa"/>
            <w:noWrap w:val="0"/>
            <w:vAlign w:val="center"/>
          </w:tcPr>
          <w:p w14:paraId="7F59A3F6">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曹小红</w:t>
            </w:r>
          </w:p>
        </w:tc>
        <w:tc>
          <w:tcPr>
            <w:tcW w:w="1581" w:type="dxa"/>
            <w:noWrap w:val="0"/>
            <w:vAlign w:val="center"/>
          </w:tcPr>
          <w:p w14:paraId="1CC16866">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9787522318059</w:t>
            </w:r>
          </w:p>
        </w:tc>
        <w:tc>
          <w:tcPr>
            <w:tcW w:w="1020" w:type="dxa"/>
            <w:noWrap w:val="0"/>
            <w:vAlign w:val="center"/>
          </w:tcPr>
          <w:p w14:paraId="3F2C5C66">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￥46.00</w:t>
            </w:r>
          </w:p>
        </w:tc>
        <w:tc>
          <w:tcPr>
            <w:tcW w:w="1774" w:type="dxa"/>
            <w:noWrap w:val="0"/>
            <w:vAlign w:val="center"/>
          </w:tcPr>
          <w:p w14:paraId="1E0C0B56">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中国财政经济出版社</w:t>
            </w:r>
          </w:p>
        </w:tc>
      </w:tr>
      <w:tr w14:paraId="45843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7" w:type="dxa"/>
            <w:vMerge w:val="continue"/>
            <w:noWrap w:val="0"/>
            <w:vAlign w:val="center"/>
          </w:tcPr>
          <w:p w14:paraId="29B29B25">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p>
        </w:tc>
        <w:tc>
          <w:tcPr>
            <w:tcW w:w="1531" w:type="dxa"/>
            <w:noWrap w:val="0"/>
            <w:vAlign w:val="center"/>
          </w:tcPr>
          <w:p w14:paraId="6DE492B2">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出纳与资金管理</w:t>
            </w:r>
          </w:p>
        </w:tc>
        <w:tc>
          <w:tcPr>
            <w:tcW w:w="2055" w:type="dxa"/>
            <w:noWrap w:val="0"/>
            <w:vAlign w:val="center"/>
          </w:tcPr>
          <w:p w14:paraId="6DD3E7B9">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出纳会计实务（第4版）</w:t>
            </w:r>
          </w:p>
        </w:tc>
        <w:tc>
          <w:tcPr>
            <w:tcW w:w="1080" w:type="dxa"/>
            <w:noWrap w:val="0"/>
            <w:vAlign w:val="center"/>
          </w:tcPr>
          <w:p w14:paraId="1431A6FD">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林云刚、毕秋红</w:t>
            </w:r>
          </w:p>
        </w:tc>
        <w:tc>
          <w:tcPr>
            <w:tcW w:w="1581" w:type="dxa"/>
            <w:noWrap w:val="0"/>
            <w:vAlign w:val="center"/>
          </w:tcPr>
          <w:p w14:paraId="256671C6">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9787040600971</w:t>
            </w:r>
          </w:p>
        </w:tc>
        <w:tc>
          <w:tcPr>
            <w:tcW w:w="1020" w:type="dxa"/>
            <w:noWrap w:val="0"/>
            <w:vAlign w:val="center"/>
          </w:tcPr>
          <w:p w14:paraId="731DE26E">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￥29.80</w:t>
            </w:r>
          </w:p>
        </w:tc>
        <w:tc>
          <w:tcPr>
            <w:tcW w:w="1774" w:type="dxa"/>
            <w:noWrap w:val="0"/>
            <w:vAlign w:val="center"/>
          </w:tcPr>
          <w:p w14:paraId="039122F2">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高等教育出版社</w:t>
            </w:r>
          </w:p>
        </w:tc>
      </w:tr>
      <w:tr w14:paraId="060FC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7" w:type="dxa"/>
            <w:vMerge w:val="continue"/>
            <w:noWrap w:val="0"/>
            <w:vAlign w:val="center"/>
          </w:tcPr>
          <w:p w14:paraId="1AC208E7">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p>
        </w:tc>
        <w:tc>
          <w:tcPr>
            <w:tcW w:w="1531" w:type="dxa"/>
            <w:noWrap w:val="0"/>
            <w:vAlign w:val="center"/>
          </w:tcPr>
          <w:p w14:paraId="4CF91703">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会计信息系统应用</w:t>
            </w:r>
          </w:p>
        </w:tc>
        <w:tc>
          <w:tcPr>
            <w:tcW w:w="2055" w:type="dxa"/>
            <w:noWrap w:val="0"/>
            <w:vAlign w:val="center"/>
          </w:tcPr>
          <w:p w14:paraId="58073CCE">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《会计信息化实验教程：畅捷通T3版》</w:t>
            </w:r>
          </w:p>
        </w:tc>
        <w:tc>
          <w:tcPr>
            <w:tcW w:w="1080" w:type="dxa"/>
            <w:noWrap w:val="0"/>
            <w:vAlign w:val="center"/>
          </w:tcPr>
          <w:p w14:paraId="253BFBBF">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王新玲</w:t>
            </w:r>
          </w:p>
        </w:tc>
        <w:tc>
          <w:tcPr>
            <w:tcW w:w="1581" w:type="dxa"/>
            <w:noWrap w:val="0"/>
            <w:vAlign w:val="center"/>
          </w:tcPr>
          <w:p w14:paraId="097E6498">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9787302411116</w:t>
            </w:r>
          </w:p>
        </w:tc>
        <w:tc>
          <w:tcPr>
            <w:tcW w:w="1020" w:type="dxa"/>
            <w:noWrap w:val="0"/>
            <w:vAlign w:val="center"/>
          </w:tcPr>
          <w:p w14:paraId="321EC9F1">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￥42.00</w:t>
            </w:r>
          </w:p>
        </w:tc>
        <w:tc>
          <w:tcPr>
            <w:tcW w:w="1774" w:type="dxa"/>
            <w:noWrap w:val="0"/>
            <w:vAlign w:val="center"/>
          </w:tcPr>
          <w:p w14:paraId="26D03D8C">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高等教育出版社</w:t>
            </w:r>
          </w:p>
        </w:tc>
      </w:tr>
      <w:tr w14:paraId="157C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7" w:type="dxa"/>
            <w:vMerge w:val="continue"/>
            <w:noWrap w:val="0"/>
            <w:vAlign w:val="center"/>
          </w:tcPr>
          <w:p w14:paraId="4DCCC85F">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p>
        </w:tc>
        <w:tc>
          <w:tcPr>
            <w:tcW w:w="1531" w:type="dxa"/>
            <w:noWrap w:val="0"/>
            <w:vAlign w:val="center"/>
          </w:tcPr>
          <w:p w14:paraId="60F5E291">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会计信息系统运营服务</w:t>
            </w:r>
          </w:p>
        </w:tc>
        <w:tc>
          <w:tcPr>
            <w:tcW w:w="2055" w:type="dxa"/>
            <w:noWrap w:val="0"/>
            <w:vAlign w:val="center"/>
          </w:tcPr>
          <w:p w14:paraId="544F5BAE">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会计信息系统原理与应用</w:t>
            </w:r>
          </w:p>
        </w:tc>
        <w:tc>
          <w:tcPr>
            <w:tcW w:w="1080" w:type="dxa"/>
            <w:noWrap w:val="0"/>
            <w:vAlign w:val="center"/>
          </w:tcPr>
          <w:p w14:paraId="4A9DA062">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李立志</w:t>
            </w:r>
          </w:p>
        </w:tc>
        <w:tc>
          <w:tcPr>
            <w:tcW w:w="1581" w:type="dxa"/>
            <w:noWrap w:val="0"/>
            <w:vAlign w:val="center"/>
          </w:tcPr>
          <w:p w14:paraId="13C075BA">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9787563829514</w:t>
            </w:r>
          </w:p>
        </w:tc>
        <w:tc>
          <w:tcPr>
            <w:tcW w:w="1020" w:type="dxa"/>
            <w:noWrap w:val="0"/>
            <w:vAlign w:val="center"/>
          </w:tcPr>
          <w:p w14:paraId="73B39DE8">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￥49.00</w:t>
            </w:r>
          </w:p>
        </w:tc>
        <w:tc>
          <w:tcPr>
            <w:tcW w:w="1774" w:type="dxa"/>
            <w:noWrap w:val="0"/>
            <w:vAlign w:val="center"/>
          </w:tcPr>
          <w:p w14:paraId="753F8C37">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首都经济贸易大学出版社</w:t>
            </w:r>
          </w:p>
        </w:tc>
      </w:tr>
      <w:tr w14:paraId="5189B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7" w:type="dxa"/>
            <w:vMerge w:val="continue"/>
            <w:noWrap w:val="0"/>
            <w:vAlign w:val="center"/>
          </w:tcPr>
          <w:p w14:paraId="041CC9E6">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p>
        </w:tc>
        <w:tc>
          <w:tcPr>
            <w:tcW w:w="1531" w:type="dxa"/>
            <w:noWrap w:val="0"/>
            <w:vAlign w:val="center"/>
          </w:tcPr>
          <w:p w14:paraId="6B0C0ED0">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财经法规与会计职业道德</w:t>
            </w:r>
          </w:p>
        </w:tc>
        <w:tc>
          <w:tcPr>
            <w:tcW w:w="2055" w:type="dxa"/>
            <w:noWrap w:val="0"/>
            <w:vAlign w:val="center"/>
          </w:tcPr>
          <w:p w14:paraId="660F060D">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财经法规与会计职业道德（第三版）（十四五新封面）</w:t>
            </w:r>
          </w:p>
        </w:tc>
        <w:tc>
          <w:tcPr>
            <w:tcW w:w="1080" w:type="dxa"/>
            <w:noWrap w:val="0"/>
            <w:vAlign w:val="center"/>
          </w:tcPr>
          <w:p w14:paraId="1BB70DBB">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韩菲</w:t>
            </w:r>
          </w:p>
        </w:tc>
        <w:tc>
          <w:tcPr>
            <w:tcW w:w="1581" w:type="dxa"/>
            <w:noWrap w:val="0"/>
            <w:vAlign w:val="center"/>
          </w:tcPr>
          <w:p w14:paraId="68BBC7A2">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9787040604580</w:t>
            </w:r>
          </w:p>
        </w:tc>
        <w:tc>
          <w:tcPr>
            <w:tcW w:w="1020" w:type="dxa"/>
            <w:noWrap w:val="0"/>
            <w:vAlign w:val="center"/>
          </w:tcPr>
          <w:p w14:paraId="38D57834">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￥41.80</w:t>
            </w:r>
          </w:p>
        </w:tc>
        <w:tc>
          <w:tcPr>
            <w:tcW w:w="1774" w:type="dxa"/>
            <w:noWrap w:val="0"/>
            <w:vAlign w:val="center"/>
          </w:tcPr>
          <w:p w14:paraId="0B09CDF6">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高等教育出版社</w:t>
            </w:r>
          </w:p>
        </w:tc>
      </w:tr>
      <w:tr w14:paraId="55AC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7" w:type="dxa"/>
            <w:vMerge w:val="continue"/>
            <w:noWrap w:val="0"/>
            <w:vAlign w:val="center"/>
          </w:tcPr>
          <w:p w14:paraId="006FD057">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p>
        </w:tc>
        <w:tc>
          <w:tcPr>
            <w:tcW w:w="1531" w:type="dxa"/>
            <w:noWrap w:val="0"/>
            <w:vAlign w:val="center"/>
          </w:tcPr>
          <w:p w14:paraId="106F9014">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统计技术应用</w:t>
            </w:r>
          </w:p>
        </w:tc>
        <w:tc>
          <w:tcPr>
            <w:tcW w:w="2055" w:type="dxa"/>
            <w:noWrap w:val="0"/>
            <w:vAlign w:val="center"/>
          </w:tcPr>
          <w:p w14:paraId="7389E86E">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统计基础知识（第4版）</w:t>
            </w:r>
          </w:p>
        </w:tc>
        <w:tc>
          <w:tcPr>
            <w:tcW w:w="1080" w:type="dxa"/>
            <w:noWrap w:val="0"/>
            <w:vAlign w:val="center"/>
          </w:tcPr>
          <w:p w14:paraId="54477DDE">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娄庆松</w:t>
            </w:r>
          </w:p>
        </w:tc>
        <w:tc>
          <w:tcPr>
            <w:tcW w:w="1581" w:type="dxa"/>
            <w:noWrap w:val="0"/>
            <w:vAlign w:val="center"/>
          </w:tcPr>
          <w:p w14:paraId="3EF34D70">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9787040512397</w:t>
            </w:r>
          </w:p>
        </w:tc>
        <w:tc>
          <w:tcPr>
            <w:tcW w:w="1020" w:type="dxa"/>
            <w:noWrap w:val="0"/>
            <w:vAlign w:val="center"/>
          </w:tcPr>
          <w:p w14:paraId="68AE4C48">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￥23.80</w:t>
            </w:r>
          </w:p>
        </w:tc>
        <w:tc>
          <w:tcPr>
            <w:tcW w:w="1774" w:type="dxa"/>
            <w:noWrap w:val="0"/>
            <w:vAlign w:val="center"/>
          </w:tcPr>
          <w:p w14:paraId="3B475688">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高等教育出版社</w:t>
            </w:r>
          </w:p>
        </w:tc>
      </w:tr>
      <w:tr w14:paraId="3338A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7" w:type="dxa"/>
            <w:vMerge w:val="continue"/>
            <w:noWrap w:val="0"/>
            <w:vAlign w:val="center"/>
          </w:tcPr>
          <w:p w14:paraId="3717D478">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p>
        </w:tc>
        <w:tc>
          <w:tcPr>
            <w:tcW w:w="1531" w:type="dxa"/>
            <w:noWrap w:val="0"/>
            <w:vAlign w:val="center"/>
          </w:tcPr>
          <w:p w14:paraId="08F88BA0">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商品流通企业会计</w:t>
            </w:r>
          </w:p>
        </w:tc>
        <w:tc>
          <w:tcPr>
            <w:tcW w:w="2055" w:type="dxa"/>
            <w:noWrap w:val="0"/>
            <w:vAlign w:val="center"/>
          </w:tcPr>
          <w:p w14:paraId="7E0A9751">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商品流通企业会计（第五版）</w:t>
            </w:r>
          </w:p>
        </w:tc>
        <w:tc>
          <w:tcPr>
            <w:tcW w:w="1080" w:type="dxa"/>
            <w:noWrap w:val="0"/>
            <w:vAlign w:val="center"/>
          </w:tcPr>
          <w:p w14:paraId="12C284EF">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张立波、肖英姿</w:t>
            </w:r>
          </w:p>
        </w:tc>
        <w:tc>
          <w:tcPr>
            <w:tcW w:w="1581" w:type="dxa"/>
            <w:noWrap w:val="0"/>
            <w:vAlign w:val="center"/>
          </w:tcPr>
          <w:p w14:paraId="5F6C1DBB">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9787040598179</w:t>
            </w:r>
          </w:p>
        </w:tc>
        <w:tc>
          <w:tcPr>
            <w:tcW w:w="1020" w:type="dxa"/>
            <w:noWrap w:val="0"/>
            <w:vAlign w:val="center"/>
          </w:tcPr>
          <w:p w14:paraId="251055D8">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￥36.80</w:t>
            </w:r>
          </w:p>
        </w:tc>
        <w:tc>
          <w:tcPr>
            <w:tcW w:w="1774" w:type="dxa"/>
            <w:noWrap w:val="0"/>
            <w:vAlign w:val="center"/>
          </w:tcPr>
          <w:p w14:paraId="4F4ED7A1">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高等教育出版社</w:t>
            </w:r>
          </w:p>
        </w:tc>
      </w:tr>
      <w:tr w14:paraId="10D7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7" w:type="dxa"/>
            <w:vMerge w:val="continue"/>
            <w:noWrap w:val="0"/>
            <w:vAlign w:val="center"/>
          </w:tcPr>
          <w:p w14:paraId="16AA3322">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p>
        </w:tc>
        <w:tc>
          <w:tcPr>
            <w:tcW w:w="1531" w:type="dxa"/>
            <w:noWrap w:val="0"/>
            <w:vAlign w:val="center"/>
          </w:tcPr>
          <w:p w14:paraId="4E310976">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会计基础技能（收银员）</w:t>
            </w:r>
          </w:p>
        </w:tc>
        <w:tc>
          <w:tcPr>
            <w:tcW w:w="2055" w:type="dxa"/>
            <w:noWrap w:val="0"/>
            <w:vAlign w:val="center"/>
          </w:tcPr>
          <w:p w14:paraId="6EB4F458">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会计基本技能（第2版）</w:t>
            </w:r>
          </w:p>
        </w:tc>
        <w:tc>
          <w:tcPr>
            <w:tcW w:w="1080" w:type="dxa"/>
            <w:noWrap w:val="0"/>
            <w:vAlign w:val="center"/>
          </w:tcPr>
          <w:p w14:paraId="7CFA97FE">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关红</w:t>
            </w:r>
          </w:p>
        </w:tc>
        <w:tc>
          <w:tcPr>
            <w:tcW w:w="1581" w:type="dxa"/>
            <w:noWrap w:val="0"/>
            <w:vAlign w:val="center"/>
          </w:tcPr>
          <w:p w14:paraId="25D77A2C">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9787040530728</w:t>
            </w:r>
          </w:p>
        </w:tc>
        <w:tc>
          <w:tcPr>
            <w:tcW w:w="1020" w:type="dxa"/>
            <w:noWrap w:val="0"/>
            <w:vAlign w:val="center"/>
          </w:tcPr>
          <w:p w14:paraId="0854D547">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￥20.00</w:t>
            </w:r>
          </w:p>
        </w:tc>
        <w:tc>
          <w:tcPr>
            <w:tcW w:w="1774" w:type="dxa"/>
            <w:noWrap w:val="0"/>
            <w:vAlign w:val="center"/>
          </w:tcPr>
          <w:p w14:paraId="15589372">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高等教育出版社</w:t>
            </w:r>
          </w:p>
        </w:tc>
      </w:tr>
      <w:tr w14:paraId="183A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7" w:type="dxa"/>
            <w:vMerge w:val="continue"/>
            <w:noWrap w:val="0"/>
            <w:vAlign w:val="center"/>
          </w:tcPr>
          <w:p w14:paraId="069F9902">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p>
        </w:tc>
        <w:tc>
          <w:tcPr>
            <w:tcW w:w="1531" w:type="dxa"/>
            <w:noWrap w:val="0"/>
            <w:vAlign w:val="center"/>
          </w:tcPr>
          <w:p w14:paraId="5218BB7B">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大数据基础</w:t>
            </w:r>
          </w:p>
        </w:tc>
        <w:tc>
          <w:tcPr>
            <w:tcW w:w="2055" w:type="dxa"/>
            <w:noWrap w:val="0"/>
            <w:vAlign w:val="center"/>
          </w:tcPr>
          <w:p w14:paraId="294524FF">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财务大数据基础</w:t>
            </w:r>
          </w:p>
        </w:tc>
        <w:tc>
          <w:tcPr>
            <w:tcW w:w="1080" w:type="dxa"/>
            <w:noWrap w:val="0"/>
            <w:vAlign w:val="center"/>
          </w:tcPr>
          <w:p w14:paraId="24424003">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吴建新 张新颖</w:t>
            </w:r>
          </w:p>
        </w:tc>
        <w:tc>
          <w:tcPr>
            <w:tcW w:w="1581" w:type="dxa"/>
            <w:noWrap w:val="0"/>
            <w:vAlign w:val="center"/>
          </w:tcPr>
          <w:p w14:paraId="6F2E0BA1">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9787040621501</w:t>
            </w:r>
          </w:p>
        </w:tc>
        <w:tc>
          <w:tcPr>
            <w:tcW w:w="1020" w:type="dxa"/>
            <w:noWrap w:val="0"/>
            <w:vAlign w:val="center"/>
          </w:tcPr>
          <w:p w14:paraId="31F7D708">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￥33.00</w:t>
            </w:r>
          </w:p>
        </w:tc>
        <w:tc>
          <w:tcPr>
            <w:tcW w:w="1774" w:type="dxa"/>
            <w:noWrap w:val="0"/>
            <w:vAlign w:val="center"/>
          </w:tcPr>
          <w:p w14:paraId="494124CE">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高等教育出版社</w:t>
            </w:r>
          </w:p>
        </w:tc>
      </w:tr>
      <w:tr w14:paraId="7BE7C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7" w:type="dxa"/>
            <w:vMerge w:val="continue"/>
            <w:noWrap w:val="0"/>
            <w:vAlign w:val="center"/>
          </w:tcPr>
          <w:p w14:paraId="224BD7D2">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p>
        </w:tc>
        <w:tc>
          <w:tcPr>
            <w:tcW w:w="1531" w:type="dxa"/>
            <w:noWrap w:val="0"/>
            <w:vAlign w:val="center"/>
          </w:tcPr>
          <w:p w14:paraId="32C2F15F">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传票翻打</w:t>
            </w:r>
          </w:p>
        </w:tc>
        <w:tc>
          <w:tcPr>
            <w:tcW w:w="2055" w:type="dxa"/>
            <w:noWrap w:val="0"/>
            <w:vAlign w:val="center"/>
          </w:tcPr>
          <w:p w14:paraId="54760BEC">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传票翻打技能强化训练</w:t>
            </w:r>
          </w:p>
        </w:tc>
        <w:tc>
          <w:tcPr>
            <w:tcW w:w="1080" w:type="dxa"/>
            <w:noWrap w:val="0"/>
            <w:vAlign w:val="center"/>
          </w:tcPr>
          <w:p w14:paraId="0D0779E6">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关红</w:t>
            </w:r>
          </w:p>
        </w:tc>
        <w:tc>
          <w:tcPr>
            <w:tcW w:w="1581" w:type="dxa"/>
            <w:noWrap w:val="0"/>
            <w:vAlign w:val="center"/>
          </w:tcPr>
          <w:p w14:paraId="1B7B2961">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9787040566406</w:t>
            </w:r>
          </w:p>
        </w:tc>
        <w:tc>
          <w:tcPr>
            <w:tcW w:w="1020" w:type="dxa"/>
            <w:noWrap w:val="0"/>
            <w:vAlign w:val="center"/>
          </w:tcPr>
          <w:p w14:paraId="5ADE87AA">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￥20.80</w:t>
            </w:r>
          </w:p>
        </w:tc>
        <w:tc>
          <w:tcPr>
            <w:tcW w:w="1774" w:type="dxa"/>
            <w:noWrap w:val="0"/>
            <w:vAlign w:val="center"/>
          </w:tcPr>
          <w:p w14:paraId="45F27FA9">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高等教育出版社</w:t>
            </w:r>
          </w:p>
        </w:tc>
      </w:tr>
      <w:tr w14:paraId="3FACD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7" w:type="dxa"/>
            <w:vMerge w:val="continue"/>
            <w:noWrap w:val="0"/>
            <w:vAlign w:val="center"/>
          </w:tcPr>
          <w:p w14:paraId="5E35B6DE">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p>
        </w:tc>
        <w:tc>
          <w:tcPr>
            <w:tcW w:w="1531" w:type="dxa"/>
            <w:noWrap w:val="0"/>
            <w:vAlign w:val="center"/>
          </w:tcPr>
          <w:p w14:paraId="5FA5AE70">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新媒体数字营销</w:t>
            </w:r>
          </w:p>
        </w:tc>
        <w:tc>
          <w:tcPr>
            <w:tcW w:w="2055" w:type="dxa"/>
            <w:noWrap w:val="0"/>
            <w:vAlign w:val="center"/>
          </w:tcPr>
          <w:p w14:paraId="382ED81F">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新媒体营销与运营</w:t>
            </w:r>
          </w:p>
        </w:tc>
        <w:tc>
          <w:tcPr>
            <w:tcW w:w="1080" w:type="dxa"/>
            <w:noWrap w:val="0"/>
            <w:vAlign w:val="center"/>
          </w:tcPr>
          <w:p w14:paraId="14EB02A7">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徐骏骅 薛晨杰</w:t>
            </w:r>
          </w:p>
        </w:tc>
        <w:tc>
          <w:tcPr>
            <w:tcW w:w="1581" w:type="dxa"/>
            <w:noWrap w:val="0"/>
            <w:vAlign w:val="center"/>
          </w:tcPr>
          <w:p w14:paraId="4C71B0E6">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9787040624366</w:t>
            </w:r>
          </w:p>
        </w:tc>
        <w:tc>
          <w:tcPr>
            <w:tcW w:w="1020" w:type="dxa"/>
            <w:noWrap w:val="0"/>
            <w:vAlign w:val="center"/>
          </w:tcPr>
          <w:p w14:paraId="3DBAD2DB">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￥36.00</w:t>
            </w:r>
          </w:p>
        </w:tc>
        <w:tc>
          <w:tcPr>
            <w:tcW w:w="1774" w:type="dxa"/>
            <w:noWrap w:val="0"/>
            <w:vAlign w:val="center"/>
          </w:tcPr>
          <w:p w14:paraId="2A49FB2B">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高等教育出版社</w:t>
            </w:r>
          </w:p>
        </w:tc>
      </w:tr>
      <w:tr w14:paraId="569CF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7" w:type="dxa"/>
            <w:vMerge w:val="continue"/>
            <w:noWrap w:val="0"/>
            <w:vAlign w:val="center"/>
          </w:tcPr>
          <w:p w14:paraId="75F9815B">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p>
        </w:tc>
        <w:tc>
          <w:tcPr>
            <w:tcW w:w="1531" w:type="dxa"/>
            <w:noWrap w:val="0"/>
            <w:vAlign w:val="center"/>
          </w:tcPr>
          <w:p w14:paraId="61E275F7">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成本核算与管理</w:t>
            </w:r>
          </w:p>
        </w:tc>
        <w:tc>
          <w:tcPr>
            <w:tcW w:w="2055" w:type="dxa"/>
            <w:noWrap w:val="0"/>
            <w:vAlign w:val="center"/>
          </w:tcPr>
          <w:p w14:paraId="2CF2B162">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成本核算与管理（第三版）</w:t>
            </w:r>
          </w:p>
        </w:tc>
        <w:tc>
          <w:tcPr>
            <w:tcW w:w="1080" w:type="dxa"/>
            <w:noWrap w:val="0"/>
            <w:vAlign w:val="center"/>
          </w:tcPr>
          <w:p w14:paraId="1C37D3F1">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张桂春</w:t>
            </w:r>
          </w:p>
        </w:tc>
        <w:tc>
          <w:tcPr>
            <w:tcW w:w="1581" w:type="dxa"/>
            <w:noWrap w:val="0"/>
            <w:vAlign w:val="center"/>
          </w:tcPr>
          <w:p w14:paraId="3F543319">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9787040605150</w:t>
            </w:r>
          </w:p>
        </w:tc>
        <w:tc>
          <w:tcPr>
            <w:tcW w:w="1020" w:type="dxa"/>
            <w:noWrap w:val="0"/>
            <w:vAlign w:val="center"/>
          </w:tcPr>
          <w:p w14:paraId="5644D353">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￥49.80</w:t>
            </w:r>
          </w:p>
        </w:tc>
        <w:tc>
          <w:tcPr>
            <w:tcW w:w="1774" w:type="dxa"/>
            <w:noWrap w:val="0"/>
            <w:vAlign w:val="center"/>
          </w:tcPr>
          <w:p w14:paraId="1AB35E20">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高等教育出版社</w:t>
            </w:r>
          </w:p>
        </w:tc>
      </w:tr>
      <w:tr w14:paraId="35615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7" w:type="dxa"/>
            <w:vMerge w:val="continue"/>
            <w:noWrap w:val="0"/>
            <w:vAlign w:val="center"/>
          </w:tcPr>
          <w:p w14:paraId="21667E74">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p>
        </w:tc>
        <w:tc>
          <w:tcPr>
            <w:tcW w:w="1531" w:type="dxa"/>
            <w:noWrap w:val="0"/>
            <w:vAlign w:val="center"/>
          </w:tcPr>
          <w:p w14:paraId="7615EB0C">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基础会计实训</w:t>
            </w:r>
          </w:p>
        </w:tc>
        <w:tc>
          <w:tcPr>
            <w:tcW w:w="2055" w:type="dxa"/>
            <w:noWrap w:val="0"/>
            <w:vAlign w:val="center"/>
          </w:tcPr>
          <w:p w14:paraId="6D81DB58">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基础会计实训（第四版）</w:t>
            </w:r>
          </w:p>
        </w:tc>
        <w:tc>
          <w:tcPr>
            <w:tcW w:w="1080" w:type="dxa"/>
            <w:noWrap w:val="0"/>
            <w:vAlign w:val="center"/>
          </w:tcPr>
          <w:p w14:paraId="64E06FB8">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杨蕊</w:t>
            </w:r>
          </w:p>
        </w:tc>
        <w:tc>
          <w:tcPr>
            <w:tcW w:w="1581" w:type="dxa"/>
            <w:noWrap w:val="0"/>
            <w:vAlign w:val="center"/>
          </w:tcPr>
          <w:p w14:paraId="1AB0A671">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9787040604542</w:t>
            </w:r>
          </w:p>
        </w:tc>
        <w:tc>
          <w:tcPr>
            <w:tcW w:w="1020" w:type="dxa"/>
            <w:noWrap w:val="0"/>
            <w:vAlign w:val="center"/>
          </w:tcPr>
          <w:p w14:paraId="32B6C613">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￥35.80</w:t>
            </w:r>
          </w:p>
        </w:tc>
        <w:tc>
          <w:tcPr>
            <w:tcW w:w="1774" w:type="dxa"/>
            <w:noWrap w:val="0"/>
            <w:vAlign w:val="center"/>
          </w:tcPr>
          <w:p w14:paraId="41C146C7">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高等教育出版社</w:t>
            </w:r>
          </w:p>
        </w:tc>
      </w:tr>
      <w:tr w14:paraId="491E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7" w:type="dxa"/>
            <w:vMerge w:val="continue"/>
            <w:noWrap w:val="0"/>
            <w:vAlign w:val="center"/>
          </w:tcPr>
          <w:p w14:paraId="23EB8DA4">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p>
        </w:tc>
        <w:tc>
          <w:tcPr>
            <w:tcW w:w="1531" w:type="dxa"/>
            <w:noWrap w:val="0"/>
            <w:vAlign w:val="center"/>
          </w:tcPr>
          <w:p w14:paraId="78EBB268">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企业财务会计实训</w:t>
            </w:r>
          </w:p>
        </w:tc>
        <w:tc>
          <w:tcPr>
            <w:tcW w:w="2055" w:type="dxa"/>
            <w:noWrap w:val="0"/>
            <w:vAlign w:val="center"/>
          </w:tcPr>
          <w:p w14:paraId="2E494ED7">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企业财务会计实训（第四版）</w:t>
            </w:r>
          </w:p>
        </w:tc>
        <w:tc>
          <w:tcPr>
            <w:tcW w:w="1080" w:type="dxa"/>
            <w:noWrap w:val="0"/>
            <w:vAlign w:val="center"/>
          </w:tcPr>
          <w:p w14:paraId="3F5DE64B">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杨蕊</w:t>
            </w:r>
          </w:p>
        </w:tc>
        <w:tc>
          <w:tcPr>
            <w:tcW w:w="1581" w:type="dxa"/>
            <w:noWrap w:val="0"/>
            <w:vAlign w:val="center"/>
          </w:tcPr>
          <w:p w14:paraId="5B9E2265">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9787040609639</w:t>
            </w:r>
          </w:p>
        </w:tc>
        <w:tc>
          <w:tcPr>
            <w:tcW w:w="1020" w:type="dxa"/>
            <w:noWrap w:val="0"/>
            <w:vAlign w:val="center"/>
          </w:tcPr>
          <w:p w14:paraId="1B5ED3D1">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￥44.00</w:t>
            </w:r>
          </w:p>
        </w:tc>
        <w:tc>
          <w:tcPr>
            <w:tcW w:w="1774" w:type="dxa"/>
            <w:noWrap w:val="0"/>
            <w:vAlign w:val="center"/>
          </w:tcPr>
          <w:p w14:paraId="10B99A57">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高等教育出版社</w:t>
            </w:r>
          </w:p>
        </w:tc>
      </w:tr>
      <w:bookmarkEnd w:id="30"/>
    </w:tbl>
    <w:p w14:paraId="008E9F4C">
      <w:pPr>
        <w:keepNext w:val="0"/>
        <w:keepLines w:val="0"/>
        <w:pageBreakBefore w:val="0"/>
        <w:widowControl w:val="0"/>
        <w:kinsoku/>
        <w:wordWrap/>
        <w:overflowPunct/>
        <w:topLinePunct w:val="0"/>
        <w:autoSpaceDE w:val="0"/>
        <w:autoSpaceDN w:val="0"/>
        <w:bidi w:val="0"/>
        <w:adjustRightInd/>
        <w:snapToGrid/>
        <w:spacing w:line="360" w:lineRule="exact"/>
        <w:ind w:firstLine="562" w:firstLineChars="200"/>
        <w:textAlignment w:val="auto"/>
        <w:outlineLvl w:val="1"/>
        <w:rPr>
          <w:rFonts w:hint="eastAsia" w:ascii="仿宋" w:hAnsi="仿宋" w:eastAsia="仿宋" w:cs="仿宋"/>
          <w:b/>
          <w:sz w:val="28"/>
          <w:szCs w:val="28"/>
          <w:lang w:val="en-US" w:eastAsia="zh-CN"/>
        </w:rPr>
      </w:pPr>
      <w:bookmarkStart w:id="31" w:name="_Toc2705"/>
      <w:r>
        <w:rPr>
          <w:rFonts w:hint="eastAsia" w:ascii="仿宋" w:hAnsi="仿宋" w:eastAsia="仿宋" w:cs="仿宋"/>
          <w:b/>
          <w:sz w:val="28"/>
          <w:szCs w:val="28"/>
          <w:lang w:val="en-US" w:eastAsia="zh-CN"/>
        </w:rPr>
        <w:t>（四）教学方法</w:t>
      </w:r>
    </w:p>
    <w:p w14:paraId="741BA3D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公共基础课程教学符合教育部有关教育教学基本要求，按照培养学生基本科学文化素养、服务学生专业学习和终身发展的功能来定位，重在教学方法、教学组织形式的改革，教学手段、教学模式的创新，调动学生学习积极性，为学生综合素质的提高、职业能力的形成和可持续发展奠定基础。</w:t>
      </w:r>
    </w:p>
    <w:p w14:paraId="11A5028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Cs/>
          <w:kern w:val="2"/>
          <w:sz w:val="24"/>
          <w:szCs w:val="24"/>
          <w:lang w:val="en-US" w:eastAsia="zh-CN" w:bidi="ar-SA"/>
        </w:rPr>
      </w:pPr>
      <w:r>
        <w:rPr>
          <w:rFonts w:hint="eastAsia" w:ascii="仿宋" w:hAnsi="仿宋" w:eastAsia="仿宋" w:cs="仿宋"/>
          <w:bCs/>
          <w:kern w:val="2"/>
          <w:sz w:val="24"/>
          <w:szCs w:val="24"/>
          <w:lang w:val="en-US" w:eastAsia="zh-CN" w:bidi="ar-SA"/>
        </w:rPr>
        <w:t>专业技能课程教学，按照新能源汽车职业岗位（群）的能力要求，强调理论实践一体化，突出“做中学、做中教”的职教特色，采用项目教学、案例教学、任务教学、角色扮演、情境教学等方法，创新课堂教学。</w:t>
      </w:r>
    </w:p>
    <w:p w14:paraId="42036EB0">
      <w:pPr>
        <w:keepNext w:val="0"/>
        <w:keepLines w:val="0"/>
        <w:pageBreakBefore w:val="0"/>
        <w:widowControl w:val="0"/>
        <w:kinsoku/>
        <w:wordWrap/>
        <w:overflowPunct/>
        <w:topLinePunct w:val="0"/>
        <w:autoSpaceDE w:val="0"/>
        <w:autoSpaceDN w:val="0"/>
        <w:bidi w:val="0"/>
        <w:adjustRightInd/>
        <w:snapToGrid/>
        <w:spacing w:line="360" w:lineRule="exact"/>
        <w:ind w:firstLine="562" w:firstLineChars="200"/>
        <w:textAlignment w:val="auto"/>
        <w:outlineLvl w:val="1"/>
        <w:rPr>
          <w:rFonts w:hint="eastAsia" w:ascii="仿宋" w:hAnsi="仿宋" w:eastAsia="仿宋" w:cs="仿宋"/>
          <w:b/>
          <w:sz w:val="28"/>
          <w:szCs w:val="28"/>
          <w:lang w:val="en-US" w:eastAsia="zh-CN"/>
        </w:rPr>
      </w:pPr>
      <w:bookmarkStart w:id="32" w:name="_Toc9518"/>
      <w:r>
        <w:rPr>
          <w:rFonts w:hint="eastAsia" w:ascii="仿宋" w:hAnsi="仿宋" w:eastAsia="仿宋" w:cs="仿宋"/>
          <w:b/>
          <w:sz w:val="28"/>
          <w:szCs w:val="28"/>
          <w:lang w:val="en-US" w:eastAsia="zh-CN"/>
        </w:rPr>
        <w:t>（五）学习评价</w:t>
      </w:r>
      <w:bookmarkEnd w:id="32"/>
    </w:p>
    <w:p w14:paraId="5B9452B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有学校、学生、用人单位三方共同实施教学评价，评价内容包括学生专业综合实践能力、“双证”的获取率和毕业生就业率及就业质量，专兼职教师教学质量，逐步形成校企合作、工学结合人才培养模式下多元化教学质量评价标准体系。</w:t>
      </w:r>
    </w:p>
    <w:p w14:paraId="186B72A3">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b/>
          <w:bCs w:val="0"/>
          <w:kern w:val="2"/>
          <w:sz w:val="24"/>
          <w:szCs w:val="24"/>
          <w:lang w:val="en-US" w:eastAsia="zh-CN" w:bidi="ar-SA"/>
        </w:rPr>
      </w:pPr>
      <w:r>
        <w:rPr>
          <w:rFonts w:hint="eastAsia" w:ascii="仿宋" w:hAnsi="仿宋" w:eastAsia="仿宋" w:cs="仿宋"/>
          <w:b/>
          <w:bCs w:val="0"/>
          <w:kern w:val="2"/>
          <w:sz w:val="24"/>
          <w:szCs w:val="24"/>
          <w:lang w:val="en-US" w:eastAsia="zh-CN" w:bidi="ar-SA"/>
        </w:rPr>
        <w:t>1.课堂教学效果评价方式</w:t>
      </w:r>
    </w:p>
    <w:p w14:paraId="3732ACB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采取灵活多样的评价方式，主要包括笔试、作业、课堂提问、课堂出勤、上机操作考核以及参加各类型专业技能竞赛的成绩等。</w:t>
      </w:r>
    </w:p>
    <w:p w14:paraId="05F2EB1A">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b/>
          <w:bCs w:val="0"/>
          <w:kern w:val="2"/>
          <w:sz w:val="24"/>
          <w:szCs w:val="24"/>
          <w:lang w:val="en-US" w:eastAsia="zh-CN" w:bidi="ar-SA"/>
        </w:rPr>
      </w:pPr>
      <w:r>
        <w:rPr>
          <w:rFonts w:hint="eastAsia" w:ascii="仿宋" w:hAnsi="仿宋" w:eastAsia="仿宋" w:cs="仿宋"/>
          <w:b/>
          <w:bCs w:val="0"/>
          <w:kern w:val="2"/>
          <w:sz w:val="24"/>
          <w:szCs w:val="24"/>
          <w:lang w:val="en-US" w:eastAsia="zh-CN" w:bidi="ar-SA"/>
        </w:rPr>
        <w:t>2.实训实习效果评价方式</w:t>
      </w:r>
    </w:p>
    <w:p w14:paraId="6196D10B">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b/>
          <w:bCs w:val="0"/>
          <w:kern w:val="2"/>
          <w:sz w:val="24"/>
          <w:szCs w:val="24"/>
          <w:lang w:val="en-US" w:eastAsia="zh-CN" w:bidi="ar-SA"/>
        </w:rPr>
      </w:pPr>
      <w:r>
        <w:rPr>
          <w:rFonts w:hint="eastAsia" w:ascii="仿宋" w:hAnsi="仿宋" w:eastAsia="仿宋" w:cs="仿宋"/>
          <w:b/>
          <w:bCs w:val="0"/>
          <w:kern w:val="2"/>
          <w:sz w:val="24"/>
          <w:szCs w:val="24"/>
          <w:lang w:val="en-US" w:eastAsia="zh-CN" w:bidi="ar-SA"/>
        </w:rPr>
        <w:t>1）实训实习评价</w:t>
      </w:r>
    </w:p>
    <w:p w14:paraId="62A2F92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采用实习报告与实践操作水平相结合等形式，如实反映学生对各项实训实习项目的技能水平。</w:t>
      </w:r>
    </w:p>
    <w:p w14:paraId="0C77B8AD">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b/>
          <w:bCs w:val="0"/>
          <w:kern w:val="2"/>
          <w:sz w:val="24"/>
          <w:szCs w:val="24"/>
          <w:lang w:val="en-US" w:eastAsia="zh-CN" w:bidi="ar-SA"/>
        </w:rPr>
      </w:pPr>
      <w:r>
        <w:rPr>
          <w:rFonts w:hint="eastAsia" w:ascii="仿宋" w:hAnsi="仿宋" w:eastAsia="仿宋" w:cs="仿宋"/>
          <w:b/>
          <w:bCs w:val="0"/>
          <w:kern w:val="2"/>
          <w:sz w:val="24"/>
          <w:szCs w:val="24"/>
          <w:lang w:val="en-US" w:eastAsia="zh-CN" w:bidi="ar-SA"/>
        </w:rPr>
        <w:t>2）顶岗实习评价</w:t>
      </w:r>
    </w:p>
    <w:p w14:paraId="09A2C8C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顶岗实习考核方面包括实习日志、实习报告、实习单位综合评价鉴定等多层次、多方面的评价方式。</w:t>
      </w:r>
    </w:p>
    <w:p w14:paraId="1998AB86">
      <w:pPr>
        <w:keepNext w:val="0"/>
        <w:keepLines w:val="0"/>
        <w:pageBreakBefore w:val="0"/>
        <w:widowControl w:val="0"/>
        <w:kinsoku/>
        <w:wordWrap/>
        <w:overflowPunct/>
        <w:topLinePunct w:val="0"/>
        <w:autoSpaceDE w:val="0"/>
        <w:autoSpaceDN w:val="0"/>
        <w:bidi w:val="0"/>
        <w:adjustRightInd/>
        <w:snapToGrid/>
        <w:spacing w:line="360" w:lineRule="exact"/>
        <w:ind w:firstLine="562" w:firstLineChars="200"/>
        <w:textAlignment w:val="auto"/>
        <w:outlineLvl w:val="1"/>
        <w:rPr>
          <w:rFonts w:hint="eastAsia" w:ascii="仿宋" w:hAnsi="仿宋" w:eastAsia="仿宋" w:cs="仿宋"/>
          <w:b/>
          <w:sz w:val="28"/>
          <w:szCs w:val="28"/>
          <w:lang w:val="en-US" w:eastAsia="zh-CN"/>
        </w:rPr>
      </w:pPr>
      <w:bookmarkStart w:id="33" w:name="_Toc4943"/>
      <w:r>
        <w:rPr>
          <w:rFonts w:hint="eastAsia" w:ascii="仿宋" w:hAnsi="仿宋" w:eastAsia="仿宋" w:cs="仿宋"/>
          <w:b/>
          <w:sz w:val="28"/>
          <w:szCs w:val="28"/>
          <w:lang w:val="en-US" w:eastAsia="zh-CN"/>
        </w:rPr>
        <w:t>（六）质量管理</w:t>
      </w:r>
      <w:bookmarkEnd w:id="33"/>
    </w:p>
    <w:p w14:paraId="5FAD5E8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更新教学管理观念，改变传统的教学管理方式，以新能源汽车维修专业市场的行业规范为实际的教学管理。教学管理有一定的规范性和灵活性，合理调配教师、实训室和实训场地等教学资源，为课程的实施创造条件；加强对教学过程的质量监控，改革教学评价的标准和方法，促进教师教学能力的提升，保证教学质量。</w:t>
      </w:r>
    </w:p>
    <w:p w14:paraId="4EF2F6F7">
      <w:pPr>
        <w:keepNext w:val="0"/>
        <w:keepLines w:val="0"/>
        <w:pageBreakBefore w:val="0"/>
        <w:widowControl w:val="0"/>
        <w:kinsoku/>
        <w:wordWrap/>
        <w:overflowPunct/>
        <w:topLinePunct w:val="0"/>
        <w:autoSpaceDE w:val="0"/>
        <w:autoSpaceDN w:val="0"/>
        <w:bidi w:val="0"/>
        <w:adjustRightInd/>
        <w:snapToGrid/>
        <w:spacing w:beforeLines="50" w:line="360" w:lineRule="exact"/>
        <w:ind w:firstLine="643" w:firstLineChars="200"/>
        <w:textAlignment w:val="auto"/>
        <w:outlineLvl w:val="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九、毕业要求</w:t>
      </w:r>
      <w:bookmarkEnd w:id="31"/>
    </w:p>
    <w:p w14:paraId="3EC8657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根据国家有关规定、专业培养目标和培养规格，全部课程考核合格或修满学分准予毕业。本专业学生达到下述两个方面要求，方可毕业。</w:t>
      </w:r>
    </w:p>
    <w:p w14:paraId="13B0C0FD">
      <w:pPr>
        <w:keepNext w:val="0"/>
        <w:keepLines w:val="0"/>
        <w:pageBreakBefore w:val="0"/>
        <w:widowControl w:val="0"/>
        <w:kinsoku/>
        <w:wordWrap/>
        <w:overflowPunct/>
        <w:topLinePunct w:val="0"/>
        <w:autoSpaceDE w:val="0"/>
        <w:autoSpaceDN w:val="0"/>
        <w:bidi w:val="0"/>
        <w:adjustRightInd/>
        <w:snapToGrid/>
        <w:spacing w:line="360" w:lineRule="exact"/>
        <w:ind w:firstLine="562" w:firstLineChars="200"/>
        <w:textAlignment w:val="auto"/>
        <w:outlineLvl w:val="1"/>
        <w:rPr>
          <w:rFonts w:hint="eastAsia" w:ascii="仿宋" w:hAnsi="仿宋" w:eastAsia="仿宋" w:cs="仿宋"/>
          <w:b/>
          <w:sz w:val="28"/>
          <w:szCs w:val="28"/>
          <w:lang w:val="en-US"/>
        </w:rPr>
      </w:pPr>
      <w:bookmarkStart w:id="34" w:name="_Toc27167"/>
      <w:r>
        <w:rPr>
          <w:rFonts w:hint="eastAsia" w:ascii="仿宋" w:hAnsi="仿宋" w:eastAsia="仿宋" w:cs="仿宋"/>
          <w:b/>
          <w:sz w:val="28"/>
          <w:szCs w:val="28"/>
          <w:lang w:val="en-US"/>
        </w:rPr>
        <w:t>（一）成绩</w:t>
      </w:r>
      <w:bookmarkEnd w:id="34"/>
    </w:p>
    <w:p w14:paraId="53A0058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完成《福建省中等职业学校学业水平测试》公共基础知识、专业基础知识、专业技能考试成绩均达D级以上的，为学业水平考试成绩合格。</w:t>
      </w:r>
    </w:p>
    <w:p w14:paraId="74C5A5A9">
      <w:pPr>
        <w:keepNext w:val="0"/>
        <w:keepLines w:val="0"/>
        <w:pageBreakBefore w:val="0"/>
        <w:widowControl w:val="0"/>
        <w:kinsoku/>
        <w:wordWrap/>
        <w:overflowPunct/>
        <w:topLinePunct w:val="0"/>
        <w:autoSpaceDE w:val="0"/>
        <w:autoSpaceDN w:val="0"/>
        <w:bidi w:val="0"/>
        <w:adjustRightInd/>
        <w:snapToGrid/>
        <w:spacing w:line="360" w:lineRule="exact"/>
        <w:ind w:firstLine="562" w:firstLineChars="200"/>
        <w:textAlignment w:val="auto"/>
        <w:outlineLvl w:val="1"/>
        <w:rPr>
          <w:rFonts w:hint="eastAsia" w:ascii="仿宋" w:hAnsi="仿宋" w:eastAsia="仿宋" w:cs="仿宋"/>
          <w:b/>
          <w:sz w:val="28"/>
          <w:szCs w:val="28"/>
          <w:lang w:val="en-US"/>
        </w:rPr>
      </w:pPr>
      <w:bookmarkStart w:id="35" w:name="_Toc5580"/>
      <w:r>
        <w:rPr>
          <w:rFonts w:hint="eastAsia" w:ascii="仿宋" w:hAnsi="仿宋" w:eastAsia="仿宋" w:cs="仿宋"/>
          <w:b/>
          <w:sz w:val="28"/>
          <w:szCs w:val="28"/>
          <w:lang w:val="en-US"/>
        </w:rPr>
        <w:t>（二）学分</w:t>
      </w:r>
      <w:bookmarkEnd w:id="35"/>
    </w:p>
    <w:p w14:paraId="4CCBB36D">
      <w:pPr>
        <w:keepNext w:val="0"/>
        <w:keepLines w:val="0"/>
        <w:pageBreakBefore w:val="0"/>
        <w:widowControl/>
        <w:tabs>
          <w:tab w:val="left" w:pos="9460"/>
        </w:tabs>
        <w:kinsoku/>
        <w:wordWrap/>
        <w:overflowPunct/>
        <w:topLinePunct w:val="0"/>
        <w:autoSpaceDE w:val="0"/>
        <w:autoSpaceDN w:val="0"/>
        <w:bidi w:val="0"/>
        <w:adjustRightInd/>
        <w:snapToGrid/>
        <w:spacing w:line="360" w:lineRule="exact"/>
        <w:ind w:firstLine="456" w:firstLineChars="200"/>
        <w:textAlignment w:val="auto"/>
        <w:rPr>
          <w:rFonts w:hint="eastAsia" w:ascii="仿宋" w:hAnsi="仿宋" w:eastAsia="仿宋" w:cs="仿宋"/>
          <w:spacing w:val="-6"/>
          <w:sz w:val="24"/>
          <w:szCs w:val="24"/>
          <w:lang w:val="en-US"/>
        </w:rPr>
      </w:pPr>
      <w:r>
        <w:rPr>
          <w:rFonts w:hint="eastAsia" w:ascii="仿宋" w:hAnsi="仿宋" w:eastAsia="仿宋" w:cs="仿宋"/>
          <w:spacing w:val="-6"/>
          <w:sz w:val="24"/>
          <w:szCs w:val="24"/>
          <w:lang w:val="en-US"/>
        </w:rPr>
        <w:t>修完公共基础课，专业理论课，专业实践课或选修课，学生至少获得</w:t>
      </w:r>
      <w:r>
        <w:rPr>
          <w:rFonts w:hint="eastAsia" w:ascii="仿宋" w:hAnsi="仿宋" w:eastAsia="仿宋" w:cs="仿宋"/>
          <w:spacing w:val="-6"/>
          <w:sz w:val="24"/>
          <w:szCs w:val="24"/>
          <w:highlight w:val="none"/>
          <w:lang w:val="en-US"/>
        </w:rPr>
        <w:t>1</w:t>
      </w:r>
      <w:r>
        <w:rPr>
          <w:rFonts w:hint="eastAsia" w:ascii="仿宋" w:hAnsi="仿宋" w:eastAsia="仿宋" w:cs="仿宋"/>
          <w:spacing w:val="-6"/>
          <w:sz w:val="24"/>
          <w:szCs w:val="24"/>
          <w:highlight w:val="none"/>
          <w:lang w:val="en-US" w:eastAsia="zh-CN"/>
        </w:rPr>
        <w:t>8</w:t>
      </w:r>
      <w:r>
        <w:rPr>
          <w:rFonts w:hint="eastAsia" w:ascii="仿宋" w:hAnsi="仿宋" w:eastAsia="仿宋" w:cs="仿宋"/>
          <w:spacing w:val="-6"/>
          <w:sz w:val="24"/>
          <w:szCs w:val="24"/>
          <w:highlight w:val="none"/>
          <w:lang w:val="en-US"/>
        </w:rPr>
        <w:t>0学分</w:t>
      </w:r>
      <w:r>
        <w:rPr>
          <w:rFonts w:hint="eastAsia" w:ascii="仿宋" w:hAnsi="仿宋" w:eastAsia="仿宋" w:cs="仿宋"/>
          <w:spacing w:val="-6"/>
          <w:sz w:val="24"/>
          <w:szCs w:val="24"/>
          <w:lang w:val="en-US"/>
        </w:rPr>
        <w:t>才能毕业。</w:t>
      </w:r>
    </w:p>
    <w:p w14:paraId="7644C018">
      <w:pPr>
        <w:keepNext w:val="0"/>
        <w:keepLines w:val="0"/>
        <w:pageBreakBefore w:val="0"/>
        <w:widowControl w:val="0"/>
        <w:kinsoku/>
        <w:wordWrap/>
        <w:overflowPunct/>
        <w:topLinePunct w:val="0"/>
        <w:autoSpaceDE w:val="0"/>
        <w:autoSpaceDN w:val="0"/>
        <w:bidi w:val="0"/>
        <w:adjustRightInd/>
        <w:snapToGrid/>
        <w:spacing w:beforeLines="50" w:line="360" w:lineRule="exact"/>
        <w:ind w:firstLine="643" w:firstLineChars="200"/>
        <w:textAlignment w:val="auto"/>
        <w:outlineLvl w:val="0"/>
        <w:rPr>
          <w:rFonts w:hint="eastAsia" w:ascii="仿宋" w:hAnsi="仿宋" w:eastAsia="仿宋" w:cs="仿宋"/>
          <w:b/>
          <w:sz w:val="32"/>
          <w:szCs w:val="32"/>
          <w:lang w:val="en-US" w:eastAsia="zh-CN"/>
        </w:rPr>
      </w:pPr>
      <w:bookmarkStart w:id="36" w:name="_Toc4616"/>
      <w:r>
        <w:rPr>
          <w:rFonts w:hint="eastAsia" w:ascii="仿宋" w:hAnsi="仿宋" w:eastAsia="仿宋" w:cs="仿宋"/>
          <w:b/>
          <w:sz w:val="32"/>
          <w:szCs w:val="32"/>
          <w:lang w:val="en-US" w:eastAsia="zh-CN"/>
        </w:rPr>
        <w:t>十、附录</w:t>
      </w:r>
      <w:bookmarkEnd w:id="36"/>
    </w:p>
    <w:p w14:paraId="2121B2F3">
      <w:pPr>
        <w:spacing w:before="158"/>
        <w:rPr>
          <w:rFonts w:hint="eastAsia" w:ascii="仿宋_GB2312" w:hAnsi="仿宋_GB2312" w:eastAsia="仿宋_GB2312" w:cs="仿宋_GB2312"/>
          <w:b/>
          <w:sz w:val="29"/>
          <w:lang w:eastAsia="zh-CN"/>
        </w:rPr>
      </w:pPr>
    </w:p>
    <w:sectPr>
      <w:headerReference r:id="rId5" w:type="default"/>
      <w:footerReference r:id="rId6" w:type="default"/>
      <w:pgSz w:w="11910" w:h="16840"/>
      <w:pgMar w:top="1417" w:right="1417" w:bottom="1417" w:left="1417" w:header="850" w:footer="992" w:gutter="0"/>
      <w:pgNumType w:fmt="decimal"/>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D15EA">
    <w:pPr>
      <w:pStyle w:val="2"/>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6FA8B">
    <w:pPr>
      <w:pStyle w:val="2"/>
      <w:keepNext w:val="0"/>
      <w:keepLines w:val="0"/>
      <w:pageBreakBefore w:val="0"/>
      <w:widowControl w:val="0"/>
      <w:kinsoku/>
      <w:wordWrap/>
      <w:overflowPunct/>
      <w:topLinePunct w:val="0"/>
      <w:bidi w:val="0"/>
      <w:adjustRightInd/>
      <w:snapToGrid/>
      <w:spacing w:line="240" w:lineRule="auto"/>
      <w:textAlignment w:val="auto"/>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739CA0">
                          <w:pPr>
                            <w:pStyle w:val="7"/>
                            <w:keepNext w:val="0"/>
                            <w:keepLines w:val="0"/>
                            <w:pageBreakBefore w:val="0"/>
                            <w:widowControl w:val="0"/>
                            <w:kinsoku/>
                            <w:wordWrap/>
                            <w:overflowPunct/>
                            <w:topLinePunct w:val="0"/>
                            <w:bidi w:val="0"/>
                            <w:adjustRightInd/>
                            <w:snapToGrid w:val="0"/>
                            <w:textAlignment w:val="auto"/>
                            <w:rPr>
                              <w:rFonts w:hint="eastAsia" w:ascii="仿宋" w:hAnsi="仿宋" w:eastAsia="仿宋" w:cs="仿宋"/>
                              <w:sz w:val="18"/>
                              <w:szCs w:val="18"/>
                            </w:rPr>
                          </w:pPr>
                          <w:r>
                            <w:rPr>
                              <w:rFonts w:hint="eastAsia" w:ascii="仿宋" w:hAnsi="仿宋" w:eastAsia="仿宋" w:cs="仿宋"/>
                              <w:sz w:val="18"/>
                              <w:szCs w:val="18"/>
                            </w:rPr>
                            <w:fldChar w:fldCharType="begin"/>
                          </w:r>
                          <w:r>
                            <w:rPr>
                              <w:rFonts w:hint="eastAsia" w:ascii="仿宋" w:hAnsi="仿宋" w:eastAsia="仿宋" w:cs="仿宋"/>
                              <w:sz w:val="18"/>
                              <w:szCs w:val="18"/>
                            </w:rPr>
                            <w:instrText xml:space="preserve"> PAGE  \* MERGEFORMAT </w:instrText>
                          </w:r>
                          <w:r>
                            <w:rPr>
                              <w:rFonts w:hint="eastAsia" w:ascii="仿宋" w:hAnsi="仿宋" w:eastAsia="仿宋" w:cs="仿宋"/>
                              <w:sz w:val="18"/>
                              <w:szCs w:val="18"/>
                            </w:rPr>
                            <w:fldChar w:fldCharType="separate"/>
                          </w:r>
                          <w:r>
                            <w:rPr>
                              <w:rFonts w:hint="eastAsia" w:ascii="仿宋" w:hAnsi="仿宋" w:eastAsia="仿宋" w:cs="仿宋"/>
                              <w:sz w:val="18"/>
                              <w:szCs w:val="18"/>
                            </w:rPr>
                            <w:t>2</w:t>
                          </w:r>
                          <w:r>
                            <w:rPr>
                              <w:rFonts w:hint="eastAsia" w:ascii="仿宋" w:hAnsi="仿宋" w:eastAsia="仿宋" w:cs="仿宋"/>
                              <w:sz w:val="18"/>
                              <w:szCs w:val="18"/>
                            </w:rPr>
                            <w:fldChar w:fldCharType="end"/>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ZXWou3gEAAL8DAAAOAAAAAAAA&#10;AAEAIAAAAB4BAABkcnMvZTJvRG9jLnhtbFBLBQYAAAAABgAGAFkBAABuBQAAAAA=&#10;">
              <v:fill on="f" focussize="0,0"/>
              <v:stroke on="f"/>
              <v:imagedata o:title=""/>
              <o:lock v:ext="edit" aspectratio="f"/>
              <v:textbox inset="0mm,0mm,0mm,0mm" style="mso-fit-shape-to-text:t;">
                <w:txbxContent>
                  <w:p w14:paraId="7D739CA0">
                    <w:pPr>
                      <w:pStyle w:val="7"/>
                      <w:keepNext w:val="0"/>
                      <w:keepLines w:val="0"/>
                      <w:pageBreakBefore w:val="0"/>
                      <w:widowControl w:val="0"/>
                      <w:kinsoku/>
                      <w:wordWrap/>
                      <w:overflowPunct/>
                      <w:topLinePunct w:val="0"/>
                      <w:bidi w:val="0"/>
                      <w:adjustRightInd/>
                      <w:snapToGrid w:val="0"/>
                      <w:textAlignment w:val="auto"/>
                      <w:rPr>
                        <w:rFonts w:hint="eastAsia" w:ascii="仿宋" w:hAnsi="仿宋" w:eastAsia="仿宋" w:cs="仿宋"/>
                        <w:sz w:val="18"/>
                        <w:szCs w:val="18"/>
                      </w:rPr>
                    </w:pPr>
                    <w:r>
                      <w:rPr>
                        <w:rFonts w:hint="eastAsia" w:ascii="仿宋" w:hAnsi="仿宋" w:eastAsia="仿宋" w:cs="仿宋"/>
                        <w:sz w:val="18"/>
                        <w:szCs w:val="18"/>
                      </w:rPr>
                      <w:fldChar w:fldCharType="begin"/>
                    </w:r>
                    <w:r>
                      <w:rPr>
                        <w:rFonts w:hint="eastAsia" w:ascii="仿宋" w:hAnsi="仿宋" w:eastAsia="仿宋" w:cs="仿宋"/>
                        <w:sz w:val="18"/>
                        <w:szCs w:val="18"/>
                      </w:rPr>
                      <w:instrText xml:space="preserve"> PAGE  \* MERGEFORMAT </w:instrText>
                    </w:r>
                    <w:r>
                      <w:rPr>
                        <w:rFonts w:hint="eastAsia" w:ascii="仿宋" w:hAnsi="仿宋" w:eastAsia="仿宋" w:cs="仿宋"/>
                        <w:sz w:val="18"/>
                        <w:szCs w:val="18"/>
                      </w:rPr>
                      <w:fldChar w:fldCharType="separate"/>
                    </w:r>
                    <w:r>
                      <w:rPr>
                        <w:rFonts w:hint="eastAsia" w:ascii="仿宋" w:hAnsi="仿宋" w:eastAsia="仿宋" w:cs="仿宋"/>
                        <w:sz w:val="18"/>
                        <w:szCs w:val="18"/>
                      </w:rPr>
                      <w:t>2</w:t>
                    </w:r>
                    <w:r>
                      <w:rPr>
                        <w:rFonts w:hint="eastAsia" w:ascii="仿宋" w:hAnsi="仿宋" w:eastAsia="仿宋" w:cs="仿宋"/>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8F8C2">
    <w:pPr>
      <w:pStyle w:val="8"/>
      <w:pBdr>
        <w:bottom w:val="none" w:color="auto" w:sz="0" w:space="1"/>
      </w:pBdr>
      <w:tabs>
        <w:tab w:val="left" w:pos="2941"/>
      </w:tabs>
      <w:jc w:val="left"/>
      <w:rPr>
        <w:rFonts w:hint="eastAsia" w:eastAsia="宋体"/>
        <w:lang w:eastAsia="zh-CN"/>
      </w:rPr>
    </w:pPr>
    <w:r>
      <w:rPr>
        <w:rFonts w:hint="eastAsia"/>
        <w:lang w:eastAsia="zh-CN"/>
      </w:rPr>
      <w:tab/>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D51C0">
    <w:pPr>
      <w:pStyle w:val="8"/>
      <w:pBdr>
        <w:bottom w:val="single" w:color="000000" w:sz="6" w:space="0"/>
      </w:pBdr>
      <w:rPr>
        <w:rFonts w:hint="eastAsia" w:ascii="仿宋" w:hAnsi="仿宋" w:eastAsia="仿宋" w:cs="仿宋"/>
        <w:lang w:eastAsia="zh-CN"/>
      </w:rPr>
    </w:pPr>
    <w:r>
      <w:rPr>
        <w:rFonts w:hint="eastAsia" w:ascii="仿宋" w:hAnsi="仿宋" w:eastAsia="仿宋" w:cs="仿宋"/>
        <w:lang w:eastAsia="zh-CN"/>
      </w:rPr>
      <w:t>福建省长乐职业中专学校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63BD96"/>
    <w:multiLevelType w:val="singleLevel"/>
    <w:tmpl w:val="B663BD96"/>
    <w:lvl w:ilvl="0" w:tentative="0">
      <w:start w:val="3"/>
      <w:numFmt w:val="chineseCounting"/>
      <w:suff w:val="nothing"/>
      <w:lvlText w:val="（%1）"/>
      <w:lvlJc w:val="left"/>
      <w:rPr>
        <w:rFonts w:hint="eastAsia"/>
      </w:rPr>
    </w:lvl>
  </w:abstractNum>
  <w:abstractNum w:abstractNumId="1">
    <w:nsid w:val="ECF922C2"/>
    <w:multiLevelType w:val="singleLevel"/>
    <w:tmpl w:val="ECF922C2"/>
    <w:lvl w:ilvl="0" w:tentative="0">
      <w:start w:val="1"/>
      <w:numFmt w:val="decimal"/>
      <w:suff w:val="nothing"/>
      <w:lvlText w:val="（%1）"/>
      <w:lvlJc w:val="left"/>
    </w:lvl>
  </w:abstractNum>
  <w:abstractNum w:abstractNumId="2">
    <w:nsid w:val="EDD350B4"/>
    <w:multiLevelType w:val="singleLevel"/>
    <w:tmpl w:val="EDD350B4"/>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iYzU2ZGNkMTkzZjEwZTMwNGY0NWJlM2YwMTJhZGYifQ=="/>
  </w:docVars>
  <w:rsids>
    <w:rsidRoot w:val="00172A27"/>
    <w:rsid w:val="036C6332"/>
    <w:rsid w:val="04CE3D21"/>
    <w:rsid w:val="05AB367B"/>
    <w:rsid w:val="07966D78"/>
    <w:rsid w:val="0A057289"/>
    <w:rsid w:val="0E59465B"/>
    <w:rsid w:val="0F4502DA"/>
    <w:rsid w:val="0F9576BC"/>
    <w:rsid w:val="10DB3A4D"/>
    <w:rsid w:val="149E570D"/>
    <w:rsid w:val="1BDB3D17"/>
    <w:rsid w:val="1E935067"/>
    <w:rsid w:val="203458F2"/>
    <w:rsid w:val="20D74BEC"/>
    <w:rsid w:val="266F0817"/>
    <w:rsid w:val="286C4813"/>
    <w:rsid w:val="321B1C2F"/>
    <w:rsid w:val="32C51A10"/>
    <w:rsid w:val="32CE2FBA"/>
    <w:rsid w:val="332344F4"/>
    <w:rsid w:val="34CE2ADE"/>
    <w:rsid w:val="363870C8"/>
    <w:rsid w:val="37B3277F"/>
    <w:rsid w:val="3A26548A"/>
    <w:rsid w:val="3CC11969"/>
    <w:rsid w:val="3E2D2AB8"/>
    <w:rsid w:val="4499153B"/>
    <w:rsid w:val="4508235C"/>
    <w:rsid w:val="4B3865D5"/>
    <w:rsid w:val="4D473A84"/>
    <w:rsid w:val="5314011E"/>
    <w:rsid w:val="533A6EBA"/>
    <w:rsid w:val="541F321E"/>
    <w:rsid w:val="54563477"/>
    <w:rsid w:val="59F01C15"/>
    <w:rsid w:val="5B6065F6"/>
    <w:rsid w:val="5CE86703"/>
    <w:rsid w:val="5E9345EC"/>
    <w:rsid w:val="63FF199A"/>
    <w:rsid w:val="646F79A3"/>
    <w:rsid w:val="6C313EC9"/>
    <w:rsid w:val="6DC36E9A"/>
    <w:rsid w:val="6F1201CC"/>
    <w:rsid w:val="707C47F6"/>
    <w:rsid w:val="71E81BE9"/>
    <w:rsid w:val="751A73BE"/>
    <w:rsid w:val="797D47F9"/>
    <w:rsid w:val="7E9C2A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1" w:name="heading 3"/>
    <w:lsdException w:qFormat="1" w:uiPriority="1" w:name="heading 4"/>
    <w:lsdException w:qFormat="1" w:uiPriority="1" w:name="heading 5"/>
    <w:lsdException w:qFormat="1" w:uiPriority="1" w:name="heading 6"/>
    <w:lsdException w:qFormat="1" w:uiPriority="1" w:name="heading 7"/>
    <w:lsdException w:qFormat="1" w:uiPriority="1" w:name="heading 8"/>
    <w:lsdException w:qFormat="1" w:uiPriority="1"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qFormat="1" w:uiPriority="39" w:semiHidden="0" w:name="toc 1"/>
    <w:lsdException w:qFormat="1" w:uiPriority="39" w:semiHidden="0" w:name="toc 2"/>
    <w:lsdException w:uiPriority="1" w:name="toc 3"/>
    <w:lsdException w:uiPriority="1" w:name="toc 4"/>
    <w:lsdException w:uiPriority="1" w:name="toc 5"/>
    <w:lsdException w:uiPriority="1" w:name="toc 6"/>
    <w:lsdException w:uiPriority="1" w:name="toc 7"/>
    <w:lsdException w:uiPriority="1" w:name="toc 8"/>
    <w:lsdException w:uiPriority="1" w:name="toc 9"/>
    <w:lsdException w:uiPriority="1" w:name="Normal Indent"/>
    <w:lsdException w:uiPriority="1" w:name="footnote text"/>
    <w:lsdException w:uiPriority="1" w:name="annotation text"/>
    <w:lsdException w:qFormat="1" w:uiPriority="0" w:semiHidden="0" w:name="header"/>
    <w:lsdException w:qFormat="1" w:uiPriority="99" w:semiHidden="0" w:name="footer"/>
    <w:lsdException w:uiPriority="1" w:name="index heading"/>
    <w:lsdException w:qFormat="1" w:uiPriority="1" w:name="caption"/>
    <w:lsdException w:uiPriority="1" w:name="table of figures"/>
    <w:lsdException w:uiPriority="1" w:name="envelope address"/>
    <w:lsdException w:uiPriority="1" w:name="envelope return"/>
    <w:lsdException w:uiPriority="1" w:name="footnote reference"/>
    <w:lsdException w:uiPriority="1" w:name="annotation reference"/>
    <w:lsdException w:uiPriority="1" w:name="line number"/>
    <w:lsdException w:uiPriority="1"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 w:semiHidden="0" w:name="Title"/>
    <w:lsdException w:uiPriority="1" w:name="Closing"/>
    <w:lsdException w:uiPriority="1" w:name="Signature"/>
    <w:lsdException w:qFormat="1" w:uiPriority="1" w:semiHidden="0" w:name="Default Paragraph Font"/>
    <w:lsdException w:qFormat="1" w:unhideWhenUsed="0" w:uiPriority="1" w:semiHidden="0" w:name="Body Text"/>
    <w:lsdException w:uiPriority="1"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uiPriority="1" w:name="Date"/>
    <w:lsdException w:uiPriority="1" w:name="Body Text First Indent"/>
    <w:lsdException w:uiPriority="1" w:name="Body Text First Indent 2"/>
    <w:lsdException w:uiPriority="1" w:name="Note Heading"/>
    <w:lsdException w:uiPriority="1" w:name="Body Text 2"/>
    <w:lsdException w:uiPriority="1" w:name="Body Text 3"/>
    <w:lsdException w:uiPriority="1" w:name="Body Text Indent 2"/>
    <w:lsdException w:uiPriority="1" w:name="Body Text Indent 3"/>
    <w:lsdException w:uiPriority="1" w:name="Block Text"/>
    <w:lsdException w:qFormat="1" w:uiPriority="1" w:name="Hyperlink"/>
    <w:lsdException w:uiPriority="1" w:name="FollowedHyperlink"/>
    <w:lsdException w:qFormat="1" w:unhideWhenUsed="0" w:uiPriority="1" w:semiHidden="0" w:name="Strong"/>
    <w:lsdException w:qFormat="1" w:unhideWhenUsed="0" w:uiPriority="1" w:semiHidden="0" w:name="Emphasis"/>
    <w:lsdException w:uiPriority="1" w:name="Document Map"/>
    <w:lsdException w:qFormat="1" w:unhideWhenUsed="0" w:uiPriority="0" w:semiHidden="0" w:name="Plain Text"/>
    <w:lsdException w:uiPriority="1" w:name="E-mail Signature"/>
    <w:lsdException w:qFormat="1" w:unhideWhenUsed="0" w:uiPriority="0"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uiPriority="1" w:name="HTML Sample"/>
    <w:lsdException w:uiPriority="1" w:name="HTML Typewriter"/>
    <w:lsdException w:uiPriority="1" w:name="HTML Variable"/>
    <w:lsdException w:qFormat="1" w:uiPriority="99" w:semiHidden="0" w:name="Normal Table"/>
    <w:lsdException w:uiPriority="1"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iPriority="99" w:semiHidden="0" w:name="Balloon Text"/>
    <w:lsdException w:qFormat="1" w:unhideWhenUsed="0" w:uiPriority="39"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158"/>
      <w:ind w:left="1096"/>
      <w:outlineLvl w:val="0"/>
    </w:pPr>
    <w:rPr>
      <w:rFonts w:ascii="Microsoft JhengHei" w:hAnsi="Microsoft JhengHei" w:eastAsia="Microsoft JhengHei" w:cs="Microsoft JhengHei"/>
      <w:b/>
      <w:bCs/>
      <w:sz w:val="29"/>
      <w:szCs w:val="29"/>
      <w:lang w:val="zh-CN" w:eastAsia="zh-CN" w:bidi="zh-CN"/>
    </w:rPr>
  </w:style>
  <w:style w:type="paragraph" w:styleId="4">
    <w:name w:val="heading 2"/>
    <w:basedOn w:val="1"/>
    <w:next w:val="1"/>
    <w:qFormat/>
    <w:uiPriority w:val="1"/>
    <w:pPr>
      <w:ind w:left="1096"/>
      <w:outlineLvl w:val="1"/>
    </w:pPr>
    <w:rPr>
      <w:rFonts w:ascii="Microsoft JhengHei" w:hAnsi="Microsoft JhengHei" w:eastAsia="Microsoft JhengHei" w:cs="Microsoft JhengHei"/>
      <w:b/>
      <w:bCs/>
      <w:sz w:val="24"/>
      <w:szCs w:val="24"/>
      <w:lang w:val="zh-CN" w:eastAsia="zh-CN" w:bidi="zh-CN"/>
    </w:rPr>
  </w:style>
  <w:style w:type="character" w:default="1" w:styleId="14">
    <w:name w:val="Default Paragraph Font"/>
    <w:unhideWhenUsed/>
    <w:qFormat/>
    <w:uiPriority w:val="1"/>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paragraph" w:styleId="5">
    <w:name w:val="Plain Text"/>
    <w:basedOn w:val="1"/>
    <w:qFormat/>
    <w:uiPriority w:val="0"/>
    <w:rPr>
      <w:rFonts w:ascii="宋体" w:hAnsi="Courier New" w:eastAsia="宋体" w:cs="Times New Roman"/>
      <w:szCs w:val="20"/>
    </w:rPr>
  </w:style>
  <w:style w:type="paragraph" w:styleId="6">
    <w:name w:val="Balloon Text"/>
    <w:basedOn w:val="1"/>
    <w:link w:val="17"/>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pPr>
    <w:rPr>
      <w:sz w:val="18"/>
      <w:szCs w:val="18"/>
    </w:rPr>
  </w:style>
  <w:style w:type="paragraph" w:styleId="8">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1"/>
    <w:rPr>
      <w:b/>
    </w:rPr>
  </w:style>
  <w:style w:type="character" w:styleId="16">
    <w:name w:val="Hyperlink"/>
    <w:basedOn w:val="14"/>
    <w:semiHidden/>
    <w:unhideWhenUsed/>
    <w:qFormat/>
    <w:uiPriority w:val="1"/>
    <w:rPr>
      <w:color w:val="0000FF"/>
      <w:u w:val="single"/>
    </w:rPr>
  </w:style>
  <w:style w:type="character" w:customStyle="1" w:styleId="17">
    <w:name w:val="批注框文本 Char"/>
    <w:link w:val="6"/>
    <w:semiHidden/>
    <w:qFormat/>
    <w:uiPriority w:val="99"/>
    <w:rPr>
      <w:rFonts w:ascii="宋体" w:hAnsi="宋体" w:cs="宋体"/>
      <w:sz w:val="18"/>
      <w:szCs w:val="18"/>
      <w:lang w:val="zh-CN" w:bidi="zh-CN"/>
    </w:rPr>
  </w:style>
  <w:style w:type="character" w:customStyle="1" w:styleId="18">
    <w:name w:val="页脚 Char"/>
    <w:link w:val="7"/>
    <w:qFormat/>
    <w:uiPriority w:val="99"/>
    <w:rPr>
      <w:rFonts w:ascii="宋体" w:hAnsi="宋体" w:cs="宋体"/>
      <w:sz w:val="18"/>
      <w:szCs w:val="18"/>
      <w:lang w:val="zh-CN" w:bidi="zh-CN"/>
    </w:rPr>
  </w:style>
  <w:style w:type="character" w:customStyle="1" w:styleId="19">
    <w:name w:val="页眉 Char"/>
    <w:link w:val="8"/>
    <w:qFormat/>
    <w:uiPriority w:val="0"/>
    <w:rPr>
      <w:rFonts w:ascii="宋体" w:hAnsi="宋体" w:cs="宋体"/>
      <w:sz w:val="18"/>
      <w:szCs w:val="18"/>
      <w:lang w:val="zh-CN" w:bidi="zh-CN"/>
    </w:rPr>
  </w:style>
  <w:style w:type="character" w:customStyle="1" w:styleId="20">
    <w:name w:val="NormalCharacter"/>
    <w:semiHidden/>
    <w:qFormat/>
    <w:uiPriority w:val="0"/>
  </w:style>
  <w:style w:type="character" w:customStyle="1" w:styleId="21">
    <w:name w:val="apple-converted-space"/>
    <w:qFormat/>
    <w:uiPriority w:val="0"/>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WPSOffice手动目录 2"/>
    <w:qFormat/>
    <w:uiPriority w:val="0"/>
    <w:pPr>
      <w:ind w:leftChars="200"/>
    </w:pPr>
    <w:rPr>
      <w:rFonts w:ascii="Times New Roman" w:hAnsi="Times New Roman" w:eastAsia="宋体" w:cs="Times New Roman"/>
      <w:sz w:val="20"/>
      <w:szCs w:val="20"/>
    </w:rPr>
  </w:style>
  <w:style w:type="paragraph" w:customStyle="1" w:styleId="24">
    <w:name w:val="样式1"/>
    <w:basedOn w:val="1"/>
    <w:qFormat/>
    <w:uiPriority w:val="0"/>
  </w:style>
  <w:style w:type="paragraph" w:styleId="25">
    <w:name w:val="List Paragraph"/>
    <w:basedOn w:val="1"/>
    <w:qFormat/>
    <w:uiPriority w:val="1"/>
    <w:pPr>
      <w:ind w:left="1451" w:hanging="365"/>
    </w:pPr>
    <w:rPr>
      <w:rFonts w:ascii="宋体" w:hAnsi="宋体" w:eastAsia="宋体" w:cs="宋体"/>
      <w:lang w:val="zh-CN" w:eastAsia="zh-CN" w:bidi="zh-CN"/>
    </w:rPr>
  </w:style>
  <w:style w:type="paragraph" w:customStyle="1" w:styleId="26">
    <w:name w:val="Table Text"/>
    <w:basedOn w:val="1"/>
    <w:semiHidden/>
    <w:qFormat/>
    <w:uiPriority w:val="0"/>
    <w:rPr>
      <w:rFonts w:ascii="宋体" w:hAnsi="宋体" w:eastAsia="宋体" w:cs="宋体"/>
      <w:sz w:val="14"/>
      <w:szCs w:val="14"/>
      <w:lang w:val="en-US" w:eastAsia="en-US" w:bidi="ar-SA"/>
    </w:rPr>
  </w:style>
  <w:style w:type="paragraph" w:customStyle="1" w:styleId="27">
    <w:name w:val="Table Paragraph"/>
    <w:basedOn w:val="1"/>
    <w:qFormat/>
    <w:uiPriority w:val="1"/>
    <w:rPr>
      <w:rFonts w:ascii="宋体" w:hAnsi="宋体" w:eastAsia="宋体" w:cs="宋体"/>
      <w:lang w:val="zh-CN" w:eastAsia="zh-CN" w:bidi="zh-CN"/>
    </w:rPr>
  </w:style>
  <w:style w:type="table" w:customStyle="1" w:styleId="28">
    <w:name w:val="Table Normal"/>
    <w:unhideWhenUsed/>
    <w:qFormat/>
    <w:uiPriority w:val="2"/>
    <w:pPr>
      <w:widowControl w:val="0"/>
      <w:autoSpaceDE w:val="0"/>
      <w:autoSpaceDN w:val="0"/>
    </w:pPr>
    <w:rPr>
      <w:sz w:val="22"/>
      <w:szCs w:val="22"/>
      <w:lang w:val="en-US" w:eastAsia="en-US" w:bidi="ar-SA"/>
    </w:rPr>
    <w:tblPr>
      <w:tblCellMar>
        <w:top w:w="0" w:type="dxa"/>
        <w:left w:w="0" w:type="dxa"/>
        <w:bottom w:w="0" w:type="dxa"/>
        <w:right w:w="0" w:type="dxa"/>
      </w:tblCellMar>
    </w:tblPr>
  </w:style>
  <w:style w:type="character" w:customStyle="1" w:styleId="29">
    <w:name w:val="font31"/>
    <w:basedOn w:val="14"/>
    <w:qFormat/>
    <w:uiPriority w:val="0"/>
    <w:rPr>
      <w:rFonts w:hint="eastAsia" w:ascii="宋体" w:hAnsi="宋体" w:eastAsia="宋体" w:cs="宋体"/>
      <w:color w:val="000000"/>
      <w:sz w:val="20"/>
      <w:szCs w:val="20"/>
      <w:u w:val="none"/>
    </w:rPr>
  </w:style>
  <w:style w:type="character" w:customStyle="1" w:styleId="30">
    <w:name w:val="font11"/>
    <w:basedOn w:val="1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11029</Words>
  <Characters>11756</Characters>
  <Lines>69</Lines>
  <Paragraphs>19</Paragraphs>
  <TotalTime>4</TotalTime>
  <ScaleCrop>false</ScaleCrop>
  <LinksUpToDate>false</LinksUpToDate>
  <CharactersWithSpaces>11788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2019-09-16T15:40:00Z</dcterms:created>
  <dc:creator>4</dc:creator>
  <cp:lastModifiedBy>❄️</cp:lastModifiedBy>
  <cp:lastPrinted>2024-04-23T01:55:00Z</cp:lastPrinted>
  <dcterms:modified xsi:type="dcterms:W3CDTF">2025-08-11T07:28:45Z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2018-12-24T08:00:00Z</vt:filetime>
  </property>
  <property fmtid="{D5CDD505-2E9C-101B-9397-08002B2CF9AE}" pid="3" name="Creator">
    <vt:lpwstr>Microsoft® Word 2016</vt:lpwstr>
  </property>
  <property fmtid="{D5CDD505-2E9C-101B-9397-08002B2CF9AE}" pid="4" name="LastSaved">
    <vt:filetime>2019-09-16T08:00:00Z</vt:filetime>
  </property>
  <property fmtid="{D5CDD505-2E9C-101B-9397-08002B2CF9AE}" pid="5" name="KSOProductBuildVer">
    <vt:lpwstr>2052-12.1.0.21541</vt:lpwstr>
  </property>
  <property fmtid="{D5CDD505-2E9C-101B-9397-08002B2CF9AE}" pid="6" name="ICV">
    <vt:lpwstr>B36F272E5A624AF79F781B1CC1BCEDF8_13</vt:lpwstr>
  </property>
  <property fmtid="{D5CDD505-2E9C-101B-9397-08002B2CF9AE}" pid="7" name="KSOTemplateDocerSaveRecord">
    <vt:lpwstr>eyJoZGlkIjoiYjk5YWY1NTI5NWQwMGFhMzMwNmYwOTk1MTNmNWEyYzQiLCJ1c2VySWQiOiI0NDY0MjA4NzkifQ==</vt:lpwstr>
  </property>
</Properties>
</file>